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1B" w:rsidRDefault="009E031B" w:rsidP="009E031B">
      <w:pPr>
        <w:spacing w:after="0" w:line="240" w:lineRule="auto"/>
        <w:jc w:val="center"/>
        <w:rPr>
          <w:rFonts w:ascii="Times New Roman" w:eastAsia="Times New Roman" w:hAnsi="Times New Roman" w:cs="Times New Roman"/>
          <w:noProof/>
          <w:lang w:val="el-GR"/>
        </w:rPr>
      </w:pPr>
      <w:bookmarkStart w:id="0" w:name="_GoBack"/>
      <w:bookmarkEnd w:id="0"/>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Default="00511AA7" w:rsidP="009E031B">
      <w:pPr>
        <w:spacing w:after="0" w:line="240" w:lineRule="auto"/>
        <w:jc w:val="center"/>
        <w:rPr>
          <w:rFonts w:ascii="Times New Roman" w:eastAsia="Times New Roman" w:hAnsi="Times New Roman" w:cs="Times New Roman"/>
          <w:noProof/>
          <w:lang w:val="el-GR"/>
        </w:rPr>
      </w:pPr>
    </w:p>
    <w:p w:rsidR="00511AA7" w:rsidRPr="00B859FB" w:rsidRDefault="00511AA7" w:rsidP="009E031B">
      <w:pPr>
        <w:spacing w:after="0" w:line="240" w:lineRule="auto"/>
        <w:jc w:val="center"/>
        <w:rPr>
          <w:rFonts w:ascii="Times New Roman" w:eastAsia="Times New Roman" w:hAnsi="Times New Roman" w:cs="Times New Roman"/>
          <w:noProof/>
          <w:lang w:val="el-GR"/>
        </w:rPr>
      </w:pPr>
    </w:p>
    <w:p w:rsidR="009E031B" w:rsidRPr="009E031B" w:rsidRDefault="009E031B" w:rsidP="009E031B">
      <w:pPr>
        <w:spacing w:after="0" w:line="240" w:lineRule="auto"/>
        <w:jc w:val="center"/>
        <w:rPr>
          <w:rFonts w:ascii="Times New Roman" w:eastAsia="Times New Roman" w:hAnsi="Times New Roman" w:cs="Times New Roman"/>
          <w:b/>
          <w:noProof/>
          <w:lang w:val="el-GR"/>
        </w:rPr>
      </w:pPr>
      <w:r w:rsidRPr="009E031B">
        <w:rPr>
          <w:rFonts w:ascii="Times New Roman" w:eastAsia="Times New Roman" w:hAnsi="Times New Roman" w:cs="Times New Roman"/>
          <w:b/>
          <w:noProof/>
          <w:lang w:val="el-GR"/>
        </w:rPr>
        <w:t>ΦΥΛΛΟ ΟΔΗΓΙΩΝ ΧΡΗΣΗΣ</w:t>
      </w:r>
    </w:p>
    <w:p w:rsidR="009E031B" w:rsidRPr="009E031B" w:rsidRDefault="009E031B" w:rsidP="009E031B">
      <w:pPr>
        <w:spacing w:after="0" w:line="240" w:lineRule="auto"/>
        <w:jc w:val="center"/>
        <w:rPr>
          <w:rFonts w:ascii="Times New Roman" w:eastAsia="Times New Roman" w:hAnsi="Times New Roman" w:cs="Times New Roman"/>
          <w:b/>
          <w:noProof/>
          <w:lang w:val="el-GR"/>
        </w:rPr>
      </w:pPr>
      <w:r w:rsidRPr="009E031B">
        <w:rPr>
          <w:rFonts w:ascii="Times New Roman" w:eastAsia="Times New Roman" w:hAnsi="Times New Roman" w:cs="Times New Roman"/>
          <w:noProof/>
          <w:sz w:val="24"/>
          <w:lang w:val="el-GR"/>
        </w:rPr>
        <w:br w:type="page"/>
      </w:r>
      <w:r w:rsidRPr="009E031B">
        <w:rPr>
          <w:rFonts w:ascii="Times New Roman" w:eastAsia="Times New Roman" w:hAnsi="Times New Roman" w:cs="Times New Roman"/>
          <w:b/>
          <w:noProof/>
          <w:lang w:val="el-GR"/>
        </w:rPr>
        <w:lastRenderedPageBreak/>
        <w:t>Φύλλο οδηγιών χρήσης: Πληροφορίες για το Χρήστη</w:t>
      </w:r>
    </w:p>
    <w:p w:rsidR="00601F88" w:rsidRDefault="00601F88" w:rsidP="009E031B">
      <w:pPr>
        <w:spacing w:after="0" w:line="240" w:lineRule="auto"/>
        <w:jc w:val="center"/>
        <w:rPr>
          <w:rFonts w:ascii="Times New Roman" w:eastAsia="Times New Roman" w:hAnsi="Times New Roman" w:cs="Times New Roman"/>
          <w:b/>
          <w:bCs/>
          <w:noProof/>
          <w:lang w:val="el-GR"/>
        </w:rPr>
      </w:pPr>
    </w:p>
    <w:p w:rsidR="009E031B" w:rsidRPr="009E031B" w:rsidRDefault="009E031B" w:rsidP="009E031B">
      <w:pPr>
        <w:spacing w:after="0" w:line="240" w:lineRule="auto"/>
        <w:jc w:val="center"/>
        <w:rPr>
          <w:rFonts w:ascii="Times New Roman" w:eastAsia="Times New Roman" w:hAnsi="Times New Roman" w:cs="Times New Roman"/>
          <w:b/>
          <w:bCs/>
          <w:noProof/>
          <w:lang w:val="el-GR"/>
        </w:rPr>
      </w:pPr>
      <w:r w:rsidRPr="009E031B">
        <w:rPr>
          <w:rFonts w:ascii="Times New Roman" w:eastAsia="Times New Roman" w:hAnsi="Times New Roman" w:cs="Times New Roman"/>
          <w:b/>
          <w:bCs/>
          <w:noProof/>
        </w:rPr>
        <w:t>CLARITYNE</w:t>
      </w:r>
      <w:r w:rsidRPr="009E031B">
        <w:rPr>
          <w:rFonts w:ascii="Times New Roman" w:eastAsia="Times New Roman" w:hAnsi="Times New Roman" w:cs="Times New Roman"/>
          <w:b/>
          <w:bCs/>
          <w:noProof/>
          <w:lang w:val="el-GR"/>
        </w:rPr>
        <w:t xml:space="preserve"> 10 mg δισκία</w:t>
      </w:r>
    </w:p>
    <w:p w:rsidR="009E031B" w:rsidRPr="009E031B" w:rsidRDefault="009E031B" w:rsidP="009E031B">
      <w:pPr>
        <w:spacing w:after="0" w:line="240" w:lineRule="auto"/>
        <w:jc w:val="center"/>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Λοραταδίνη</w:t>
      </w:r>
    </w:p>
    <w:p w:rsidR="009E031B" w:rsidRPr="009E031B" w:rsidRDefault="009E031B" w:rsidP="009E031B">
      <w:pPr>
        <w:spacing w:after="0" w:line="240" w:lineRule="auto"/>
        <w:rPr>
          <w:rFonts w:ascii="Times New Roman" w:eastAsia="Times New Roman" w:hAnsi="Times New Roman" w:cs="Times New Roman"/>
          <w:noProof/>
          <w:lang w:val="el-GR"/>
        </w:rPr>
      </w:pPr>
    </w:p>
    <w:p w:rsidR="00CE1FC2" w:rsidRPr="00B859FB" w:rsidRDefault="00CE1FC2" w:rsidP="00B859FB">
      <w:pPr>
        <w:pStyle w:val="Para0sb"/>
        <w:tabs>
          <w:tab w:val="left" w:pos="284"/>
        </w:tabs>
        <w:spacing w:after="0"/>
        <w:rPr>
          <w:sz w:val="22"/>
          <w:szCs w:val="22"/>
          <w:lang w:val="el-GR"/>
        </w:rPr>
      </w:pPr>
      <w:r w:rsidRPr="00B859FB">
        <w:rPr>
          <w:sz w:val="22"/>
          <w:szCs w:val="22"/>
          <w:lang w:val="el-GR"/>
        </w:rPr>
        <w:t>Διαβάστε προσεκτικά ολόκληρο το φύλλο οδηγιών χρήσης πρ</w:t>
      </w:r>
      <w:r w:rsidR="00601F88">
        <w:rPr>
          <w:sz w:val="22"/>
          <w:szCs w:val="22"/>
          <w:lang w:val="el-GR"/>
        </w:rPr>
        <w:t>ιν</w:t>
      </w:r>
      <w:r w:rsidRPr="00B859FB">
        <w:rPr>
          <w:sz w:val="22"/>
          <w:szCs w:val="22"/>
          <w:lang w:val="el-GR"/>
        </w:rPr>
        <w:t xml:space="preserve"> αρχίσετε να χρησιμοποιείτε αυτό το φάρμακο</w:t>
      </w:r>
      <w:r w:rsidRPr="00B859FB">
        <w:rPr>
          <w:noProof/>
          <w:sz w:val="22"/>
          <w:szCs w:val="22"/>
          <w:lang w:val="el-GR"/>
        </w:rPr>
        <w:t>, διότι περιλαμβάνει σημαντικές πληροφορίες για σας</w:t>
      </w:r>
      <w:r w:rsidRPr="00B859FB">
        <w:rPr>
          <w:sz w:val="22"/>
          <w:szCs w:val="22"/>
          <w:lang w:val="el-GR"/>
        </w:rPr>
        <w:t>.</w:t>
      </w:r>
    </w:p>
    <w:p w:rsidR="00CE1FC2" w:rsidRPr="00B859FB" w:rsidRDefault="00CE1FC2" w:rsidP="00B859FB">
      <w:pPr>
        <w:pStyle w:val="Para0sb"/>
        <w:tabs>
          <w:tab w:val="left" w:pos="284"/>
        </w:tabs>
        <w:spacing w:after="0"/>
        <w:rPr>
          <w:sz w:val="22"/>
          <w:szCs w:val="22"/>
          <w:lang w:val="el-GR"/>
        </w:rPr>
      </w:pPr>
    </w:p>
    <w:p w:rsidR="00CE1FC2" w:rsidRPr="00B859FB" w:rsidRDefault="00CE1FC2" w:rsidP="00B859FB">
      <w:pPr>
        <w:pStyle w:val="Bullet0s"/>
        <w:tabs>
          <w:tab w:val="left" w:pos="284"/>
        </w:tabs>
        <w:spacing w:before="0" w:after="0"/>
        <w:rPr>
          <w:sz w:val="22"/>
          <w:szCs w:val="22"/>
          <w:lang w:val="el-GR"/>
        </w:rPr>
      </w:pPr>
      <w:r w:rsidRPr="00B859FB">
        <w:rPr>
          <w:sz w:val="22"/>
          <w:szCs w:val="22"/>
          <w:lang w:val="el-GR"/>
        </w:rPr>
        <w:t>Φυλάξτε αυτό το φύλλο οδηγιών χρήσης. Ίσως χρειαστεί να το διαβάσετε ξανά.</w:t>
      </w:r>
    </w:p>
    <w:p w:rsidR="00CE1FC2" w:rsidRPr="00B859FB" w:rsidRDefault="00CE1FC2" w:rsidP="00B859FB">
      <w:pPr>
        <w:pStyle w:val="Bullet0s"/>
        <w:tabs>
          <w:tab w:val="left" w:pos="284"/>
        </w:tabs>
        <w:spacing w:before="0" w:after="0"/>
        <w:rPr>
          <w:sz w:val="22"/>
          <w:szCs w:val="22"/>
          <w:lang w:val="el-GR"/>
        </w:rPr>
      </w:pPr>
      <w:r w:rsidRPr="00B859FB">
        <w:rPr>
          <w:sz w:val="22"/>
          <w:szCs w:val="22"/>
          <w:lang w:val="el-GR"/>
        </w:rPr>
        <w:t>Εάν έχετε περαιτέρω απορίες, ρωτήστε το γιατρό ή το φαρμακοποιό σας.</w:t>
      </w:r>
    </w:p>
    <w:p w:rsidR="00CE1FC2" w:rsidRPr="00B859FB" w:rsidRDefault="00CE1FC2" w:rsidP="00B859FB">
      <w:pPr>
        <w:pStyle w:val="Bullet0s"/>
        <w:tabs>
          <w:tab w:val="clear" w:pos="360"/>
          <w:tab w:val="num" w:pos="284"/>
        </w:tabs>
        <w:spacing w:before="0" w:after="0"/>
        <w:ind w:left="284" w:hanging="284"/>
        <w:jc w:val="both"/>
        <w:rPr>
          <w:sz w:val="22"/>
          <w:szCs w:val="22"/>
          <w:lang w:val="el-GR"/>
        </w:rPr>
      </w:pPr>
      <w:r w:rsidRPr="00B859FB">
        <w:rPr>
          <w:sz w:val="22"/>
          <w:szCs w:val="22"/>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w:t>
      </w:r>
      <w:r w:rsidR="00601F88">
        <w:rPr>
          <w:sz w:val="22"/>
          <w:szCs w:val="22"/>
          <w:lang w:val="el-GR"/>
        </w:rPr>
        <w:t>α</w:t>
      </w:r>
      <w:r w:rsidRPr="00B859FB">
        <w:rPr>
          <w:sz w:val="22"/>
          <w:szCs w:val="22"/>
          <w:lang w:val="el-GR"/>
        </w:rPr>
        <w:t xml:space="preserve"> </w:t>
      </w:r>
      <w:r w:rsidR="00601F88">
        <w:rPr>
          <w:sz w:val="22"/>
          <w:szCs w:val="22"/>
          <w:lang w:val="el-GR"/>
        </w:rPr>
        <w:t xml:space="preserve">της ασθένειάς </w:t>
      </w:r>
      <w:r w:rsidRPr="00B859FB">
        <w:rPr>
          <w:sz w:val="22"/>
          <w:szCs w:val="22"/>
          <w:lang w:val="el-GR"/>
        </w:rPr>
        <w:t>τους είναι ίδια με τα δικά σας.</w:t>
      </w:r>
    </w:p>
    <w:p w:rsidR="00CE1FC2" w:rsidRPr="00B859FB" w:rsidRDefault="00CE1FC2" w:rsidP="00B859FB">
      <w:pPr>
        <w:pStyle w:val="Bullet0s"/>
        <w:tabs>
          <w:tab w:val="clear" w:pos="360"/>
          <w:tab w:val="num" w:pos="284"/>
        </w:tabs>
        <w:spacing w:before="0" w:after="0"/>
        <w:ind w:left="284" w:hanging="284"/>
        <w:jc w:val="both"/>
        <w:rPr>
          <w:sz w:val="22"/>
          <w:szCs w:val="22"/>
          <w:lang w:val="el-GR"/>
        </w:rPr>
      </w:pPr>
      <w:r w:rsidRPr="00B859FB">
        <w:rPr>
          <w:sz w:val="22"/>
          <w:szCs w:val="22"/>
          <w:lang w:val="el-GR"/>
        </w:rPr>
        <w:t xml:space="preserve">Εάν παρατηρήσετε κάποια ανεπιθύμητη ενέργεια, ενημερώστε το γιατρό ή το φαρμακοποιό σας. </w:t>
      </w:r>
    </w:p>
    <w:p w:rsidR="00CE1FC2" w:rsidRPr="00B859FB" w:rsidRDefault="00CE1FC2" w:rsidP="00B859FB">
      <w:pPr>
        <w:pStyle w:val="ParaKT0sb"/>
        <w:tabs>
          <w:tab w:val="left" w:pos="284"/>
        </w:tabs>
        <w:spacing w:after="0"/>
        <w:jc w:val="both"/>
        <w:rPr>
          <w:b w:val="0"/>
          <w:sz w:val="22"/>
          <w:szCs w:val="22"/>
          <w:lang w:val="el-GR"/>
        </w:rPr>
      </w:pPr>
      <w:r w:rsidRPr="00B859FB">
        <w:rPr>
          <w:b w:val="0"/>
          <w:sz w:val="22"/>
          <w:szCs w:val="22"/>
          <w:lang w:val="el-GR"/>
        </w:rPr>
        <w:t>Αυτό ισχύει και για κάθε πιθανή ανεπιθύμητη ενέργεια που δεν αναφέρεται στο παρόν φύλλο οδηγιών χρήσης. Βλέπε παράγραφο 4.</w:t>
      </w:r>
    </w:p>
    <w:p w:rsidR="00A24A15" w:rsidRPr="00A24A15" w:rsidRDefault="00A24A15"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Τι περιέχει το παρόν φύλλο οδηγιών:</w:t>
      </w: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1.</w:t>
      </w:r>
      <w:r w:rsidRPr="009E031B">
        <w:rPr>
          <w:rFonts w:ascii="Times New Roman" w:eastAsia="Times New Roman" w:hAnsi="Times New Roman" w:cs="Times New Roman"/>
          <w:noProof/>
          <w:lang w:val="el-GR"/>
        </w:rPr>
        <w:tab/>
        <w:t>Τι είναι το CLARITYNE και ποια είναι η χρήση του</w:t>
      </w: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2.</w:t>
      </w:r>
      <w:r w:rsidRPr="009E031B">
        <w:rPr>
          <w:rFonts w:ascii="Times New Roman" w:eastAsia="Times New Roman" w:hAnsi="Times New Roman" w:cs="Times New Roman"/>
          <w:noProof/>
          <w:lang w:val="el-GR"/>
        </w:rPr>
        <w:tab/>
        <w:t>Τι πρέπει να γνωρίζετε πρ</w:t>
      </w:r>
      <w:r w:rsidR="00D9126B">
        <w:rPr>
          <w:rFonts w:ascii="Times New Roman" w:eastAsia="Times New Roman" w:hAnsi="Times New Roman" w:cs="Times New Roman"/>
          <w:noProof/>
          <w:lang w:val="el-GR"/>
        </w:rPr>
        <w:t>ιν</w:t>
      </w:r>
      <w:r w:rsidRPr="009E031B">
        <w:rPr>
          <w:rFonts w:ascii="Times New Roman" w:eastAsia="Times New Roman" w:hAnsi="Times New Roman" w:cs="Times New Roman"/>
          <w:noProof/>
          <w:lang w:val="el-GR"/>
        </w:rPr>
        <w:t xml:space="preserve"> πάρετε το CLARITYNE</w:t>
      </w: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3.</w:t>
      </w:r>
      <w:r w:rsidRPr="009E031B">
        <w:rPr>
          <w:rFonts w:ascii="Times New Roman" w:eastAsia="Times New Roman" w:hAnsi="Times New Roman" w:cs="Times New Roman"/>
          <w:noProof/>
          <w:lang w:val="el-GR"/>
        </w:rPr>
        <w:tab/>
        <w:t>Πώς να πάρετε το CLARITYNE</w:t>
      </w: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4.</w:t>
      </w:r>
      <w:r w:rsidRPr="009E031B">
        <w:rPr>
          <w:rFonts w:ascii="Times New Roman" w:eastAsia="Times New Roman" w:hAnsi="Times New Roman" w:cs="Times New Roman"/>
          <w:noProof/>
          <w:lang w:val="el-GR"/>
        </w:rPr>
        <w:tab/>
        <w:t>Πιθανές ανεπιθύμητες ενέργειες</w:t>
      </w: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5.</w:t>
      </w:r>
      <w:r w:rsidRPr="009E031B">
        <w:rPr>
          <w:rFonts w:ascii="Times New Roman" w:eastAsia="Times New Roman" w:hAnsi="Times New Roman" w:cs="Times New Roman"/>
          <w:noProof/>
          <w:lang w:val="el-GR"/>
        </w:rPr>
        <w:tab/>
        <w:t>Πώς να φυλάσσετ</w:t>
      </w:r>
      <w:r w:rsidR="00D9126B">
        <w:rPr>
          <w:rFonts w:ascii="Times New Roman" w:eastAsia="Times New Roman" w:hAnsi="Times New Roman" w:cs="Times New Roman"/>
          <w:noProof/>
          <w:lang w:val="el-GR"/>
        </w:rPr>
        <w:t>ε</w:t>
      </w:r>
      <w:r w:rsidRPr="009E031B">
        <w:rPr>
          <w:rFonts w:ascii="Times New Roman" w:eastAsia="Times New Roman" w:hAnsi="Times New Roman" w:cs="Times New Roman"/>
          <w:noProof/>
          <w:lang w:val="el-GR"/>
        </w:rPr>
        <w:t xml:space="preserve"> το CLARITYNE</w:t>
      </w: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6.</w:t>
      </w:r>
      <w:r w:rsidRPr="009E031B">
        <w:rPr>
          <w:rFonts w:ascii="Times New Roman" w:eastAsia="Times New Roman" w:hAnsi="Times New Roman" w:cs="Times New Roman"/>
          <w:noProof/>
          <w:lang w:val="el-GR"/>
        </w:rPr>
        <w:tab/>
        <w:t>Περιεχόμεν</w:t>
      </w:r>
      <w:r w:rsidR="00D9126B">
        <w:rPr>
          <w:rFonts w:ascii="Times New Roman" w:eastAsia="Times New Roman" w:hAnsi="Times New Roman" w:cs="Times New Roman"/>
          <w:noProof/>
          <w:lang w:val="el-GR"/>
        </w:rPr>
        <w:t>α</w:t>
      </w:r>
      <w:r w:rsidRPr="009E031B">
        <w:rPr>
          <w:rFonts w:ascii="Times New Roman" w:eastAsia="Times New Roman" w:hAnsi="Times New Roman" w:cs="Times New Roman"/>
          <w:noProof/>
          <w:lang w:val="el-GR"/>
        </w:rPr>
        <w:t xml:space="preserve"> της συσκευασίας και λοιπές πληροφορίες</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1.</w:t>
      </w:r>
      <w:r w:rsidRPr="009E031B">
        <w:rPr>
          <w:rFonts w:ascii="Times New Roman" w:eastAsia="Times New Roman" w:hAnsi="Times New Roman" w:cs="Times New Roman"/>
          <w:b/>
          <w:noProof/>
          <w:lang w:val="el-GR"/>
        </w:rPr>
        <w:tab/>
        <w:t>Τι</w:t>
      </w:r>
      <w:r w:rsidRPr="009E031B">
        <w:rPr>
          <w:rFonts w:ascii="Times New Roman" w:eastAsia="Times New Roman" w:hAnsi="Times New Roman" w:cs="Times New Roman"/>
          <w:sz w:val="24"/>
          <w:szCs w:val="24"/>
          <w:lang w:val="el-GR"/>
        </w:rPr>
        <w:t xml:space="preserve"> </w:t>
      </w:r>
      <w:r w:rsidRPr="009E031B">
        <w:rPr>
          <w:rFonts w:ascii="Times New Roman" w:eastAsia="Times New Roman" w:hAnsi="Times New Roman" w:cs="Times New Roman"/>
          <w:b/>
          <w:noProof/>
          <w:lang w:val="el-GR"/>
        </w:rPr>
        <w:t>είναι το CLARITYNE και ποια είναι η χρήση του</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Η πλήρης ονομασία του φαρμάκου σας είναι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δισκία.</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Τι είναι το CLARITYNE</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δισκία περιέχει τη δραστική ουσία λοραταδίνη, η οποία ανήκει σε μία κατηγορία φαρμάκων</w:t>
      </w:r>
      <w:r w:rsidR="00E34210">
        <w:rPr>
          <w:rFonts w:ascii="Times New Roman" w:eastAsia="Times New Roman" w:hAnsi="Times New Roman" w:cs="Times New Roman"/>
          <w:noProof/>
          <w:lang w:val="el-GR"/>
        </w:rPr>
        <w:t xml:space="preserve"> που</w:t>
      </w:r>
      <w:r w:rsidRPr="009E031B">
        <w:rPr>
          <w:rFonts w:ascii="Times New Roman" w:eastAsia="Times New Roman" w:hAnsi="Times New Roman" w:cs="Times New Roman"/>
          <w:noProof/>
          <w:lang w:val="el-GR"/>
        </w:rPr>
        <w:t xml:space="preserve"> ονομ</w:t>
      </w:r>
      <w:r w:rsidR="00E34210">
        <w:rPr>
          <w:rFonts w:ascii="Times New Roman" w:eastAsia="Times New Roman" w:hAnsi="Times New Roman" w:cs="Times New Roman"/>
          <w:noProof/>
          <w:lang w:val="el-GR"/>
        </w:rPr>
        <w:t>άζονται</w:t>
      </w:r>
      <w:r w:rsidRPr="009E031B">
        <w:rPr>
          <w:rFonts w:ascii="Times New Roman" w:eastAsia="Times New Roman" w:hAnsi="Times New Roman" w:cs="Times New Roman"/>
          <w:noProof/>
          <w:lang w:val="el-GR"/>
        </w:rPr>
        <w:t xml:space="preserve"> «αντιισταμινικά». </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Πώς δρα το CLARITYNE</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βοηθά στη μείωση των συμπτωμάτων αλλεργίας, σταματώντας τις επιδράσεις μίας ουσίας που ονομάζεται «ισταμίνη», η οποία παράγεται στον οργανισμό όταν είστε αλλεργικοί σε κάτι. </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Πότε πρέπει να χρησιμοποιείται το CLARITYNE</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ανακουφίζει τα συμπτώματα που σχετίζονται με την αλλεργική ρινίτιδα (για παράδειγμα, πυρετός εκ χόρτου), όπως φτάρνισμα, μύτη που «τρέχει» ή με φαγούρα και μάτια που «καίνε» ή με φαγούρα</w:t>
      </w:r>
      <w:r w:rsidR="00850C8D" w:rsidRPr="00B859FB">
        <w:rPr>
          <w:rFonts w:ascii="Times New Roman" w:eastAsia="Times New Roman" w:hAnsi="Times New Roman" w:cs="Times New Roman"/>
          <w:noProof/>
          <w:lang w:val="el-GR"/>
        </w:rPr>
        <w:t>.</w:t>
      </w:r>
      <w:r w:rsidRPr="009E031B">
        <w:rPr>
          <w:rFonts w:ascii="Times New Roman" w:eastAsia="Times New Roman" w:hAnsi="Times New Roman" w:cs="Times New Roman"/>
          <w:noProof/>
          <w:lang w:val="el-GR"/>
        </w:rPr>
        <w:t xml:space="preserve"> </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To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μπορεί επίσης να χρησιμοποιηθεί για να βοηθήσει στην ανακούφιση των συμπτωμάτων της κνίδωσης (φαγούρα, κοκκίνισμα και αριθμός και μέγεθος των εξανθημάτων).</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Η επίδραση του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θα διαρκέσει μία ολόκληρη ημέρα και θα πρέπει να σας βοηθήσει να συνεχίσετε τις φυσιολογικές καθημερινές δραστηριότητές σας και τον ύπνο σας.</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Πρέπει να απευθυνθείτε σε γιατρό εάν δεν αισθάνεστε καλύτερα ή εάν αισθάνεστε χειρότερα.</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lastRenderedPageBreak/>
        <w:t>2.</w:t>
      </w:r>
      <w:r w:rsidRPr="009E031B">
        <w:rPr>
          <w:rFonts w:ascii="Times New Roman" w:eastAsia="Times New Roman" w:hAnsi="Times New Roman" w:cs="Times New Roman"/>
          <w:b/>
          <w:noProof/>
          <w:lang w:val="el-GR"/>
        </w:rPr>
        <w:tab/>
        <w:t>Τι πρέπει να γνωρίζετε πριν πάρετε το CLARITYNE</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b/>
          <w:noProof/>
          <w:lang w:val="el-GR"/>
        </w:rPr>
      </w:pPr>
      <w:r w:rsidRPr="009E031B">
        <w:rPr>
          <w:rFonts w:ascii="Times New Roman" w:eastAsia="Times New Roman" w:hAnsi="Times New Roman" w:cs="Times New Roman"/>
          <w:b/>
          <w:noProof/>
          <w:lang w:val="el-GR"/>
        </w:rPr>
        <w:t>Μην πάρετε το CLARITYNE</w:t>
      </w:r>
    </w:p>
    <w:p w:rsidR="009E031B" w:rsidRPr="009E031B"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σε περίπτωση αλλεργίας (υπερευαισθησίας) στη λοραταδίνη ή σε οποιοδήποτε άλλο από τα συστατικά αυτού του φαρμάκου (αναφέρονται στην παράγραφο 6).</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b/>
          <w:noProof/>
          <w:lang w:val="el-GR"/>
        </w:rPr>
      </w:pPr>
      <w:r w:rsidRPr="009E031B">
        <w:rPr>
          <w:rFonts w:ascii="Times New Roman" w:eastAsia="Times New Roman" w:hAnsi="Times New Roman" w:cs="Times New Roman"/>
          <w:b/>
          <w:noProof/>
          <w:lang w:val="el-GR"/>
        </w:rPr>
        <w:t>Προειδοποιήσεις και προφυλάξεις</w:t>
      </w:r>
    </w:p>
    <w:p w:rsidR="009E031B" w:rsidRPr="009E031B" w:rsidRDefault="002A4E9A" w:rsidP="009E031B">
      <w:pPr>
        <w:spacing w:after="0" w:line="240" w:lineRule="auto"/>
        <w:rPr>
          <w:rFonts w:ascii="Times New Roman" w:eastAsia="Times New Roman" w:hAnsi="Times New Roman" w:cs="Times New Roman"/>
          <w:noProof/>
          <w:lang w:val="el-GR"/>
        </w:rPr>
      </w:pPr>
      <w:r>
        <w:rPr>
          <w:rFonts w:ascii="Times New Roman" w:eastAsia="Times New Roman" w:hAnsi="Times New Roman" w:cs="Times New Roman"/>
          <w:noProof/>
          <w:lang w:val="el-GR"/>
        </w:rPr>
        <w:t xml:space="preserve">Απευθυνθείτε στο γιατρό ή το φαρμακοποιό </w:t>
      </w:r>
      <w:r w:rsidR="009E031B" w:rsidRPr="009E031B">
        <w:rPr>
          <w:rFonts w:ascii="Times New Roman" w:eastAsia="Times New Roman" w:hAnsi="Times New Roman" w:cs="Times New Roman"/>
          <w:noProof/>
          <w:lang w:val="el-GR"/>
        </w:rPr>
        <w:t>σας πρ</w:t>
      </w:r>
      <w:r w:rsidR="00E34210">
        <w:rPr>
          <w:rFonts w:ascii="Times New Roman" w:eastAsia="Times New Roman" w:hAnsi="Times New Roman" w:cs="Times New Roman"/>
          <w:noProof/>
          <w:lang w:val="el-GR"/>
        </w:rPr>
        <w:t>ιν</w:t>
      </w:r>
      <w:r w:rsidR="009E031B" w:rsidRPr="009E031B">
        <w:rPr>
          <w:rFonts w:ascii="Times New Roman" w:eastAsia="Times New Roman" w:hAnsi="Times New Roman" w:cs="Times New Roman"/>
          <w:noProof/>
          <w:lang w:val="el-GR"/>
        </w:rPr>
        <w:t xml:space="preserve"> πάρετε το </w:t>
      </w:r>
      <w:r w:rsidR="009E031B" w:rsidRPr="009E031B">
        <w:rPr>
          <w:rFonts w:ascii="Times New Roman" w:eastAsia="Times New Roman" w:hAnsi="Times New Roman" w:cs="Times New Roman"/>
          <w:noProof/>
        </w:rPr>
        <w:t>CLARITYNE</w:t>
      </w:r>
      <w:r w:rsidR="009E031B" w:rsidRPr="009E031B">
        <w:rPr>
          <w:rFonts w:ascii="Times New Roman" w:eastAsia="Times New Roman" w:hAnsi="Times New Roman" w:cs="Times New Roman"/>
          <w:noProof/>
          <w:lang w:val="el-GR"/>
        </w:rPr>
        <w:t xml:space="preserve"> εάν:</w:t>
      </w:r>
    </w:p>
    <w:p w:rsidR="009E031B" w:rsidRPr="009E031B"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έχετε </w:t>
      </w:r>
      <w:r w:rsidR="00E34210">
        <w:rPr>
          <w:rFonts w:ascii="Times New Roman" w:eastAsia="Times New Roman" w:hAnsi="Times New Roman" w:cs="Times New Roman"/>
          <w:noProof/>
          <w:lang w:val="el-GR"/>
        </w:rPr>
        <w:t>νόσο του ήπατος</w:t>
      </w:r>
    </w:p>
    <w:p w:rsidR="009E031B" w:rsidRPr="009E031B"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έχετε προγραμματίσει να κάνετε δερματολογικές δοκιμασίες για αλλεργίες. Μην πάρετε 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για δύο ημέρες πριν κάνετε αυτές τις δοκιμασίες. Αυτό ισχύει επειδή 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μπορεί να επηρεάσει τα αποτελέσματα των δοκιμασιών.</w:t>
      </w:r>
    </w:p>
    <w:p w:rsidR="009E031B" w:rsidRPr="009E031B" w:rsidRDefault="009E031B" w:rsidP="009E031B">
      <w:pPr>
        <w:spacing w:after="0" w:line="240" w:lineRule="auto"/>
        <w:rPr>
          <w:rFonts w:ascii="Times New Roman" w:eastAsia="Times New Roman" w:hAnsi="Times New Roman" w:cs="Times New Roman"/>
          <w:bCs/>
          <w:noProof/>
          <w:lang w:val="el-GR"/>
        </w:rPr>
      </w:pPr>
    </w:p>
    <w:p w:rsidR="009E031B" w:rsidRPr="009E031B" w:rsidRDefault="009E031B" w:rsidP="009E031B">
      <w:pPr>
        <w:spacing w:after="0" w:line="240" w:lineRule="auto"/>
        <w:rPr>
          <w:rFonts w:ascii="Times New Roman" w:eastAsia="Times New Roman" w:hAnsi="Times New Roman" w:cs="Times New Roman"/>
          <w:bCs/>
          <w:noProof/>
          <w:lang w:val="el-GR"/>
        </w:rPr>
      </w:pPr>
      <w:r w:rsidRPr="009E031B">
        <w:rPr>
          <w:rFonts w:ascii="Times New Roman" w:eastAsia="Times New Roman" w:hAnsi="Times New Roman" w:cs="Times New Roman"/>
          <w:bCs/>
          <w:noProof/>
          <w:lang w:val="el-GR"/>
        </w:rPr>
        <w:t>Εάν οποιοδήποτε από τα παραπάνω ισχύει σε εσάς (ή δεν είστε βέβαιοι</w:t>
      </w:r>
      <w:r w:rsidR="009A69DB">
        <w:rPr>
          <w:rFonts w:ascii="Times New Roman" w:eastAsia="Times New Roman" w:hAnsi="Times New Roman" w:cs="Times New Roman"/>
          <w:bCs/>
          <w:noProof/>
          <w:lang w:val="el-GR"/>
        </w:rPr>
        <w:t>), επικοινωνήστε με το</w:t>
      </w:r>
      <w:r w:rsidR="008532A0">
        <w:rPr>
          <w:rFonts w:ascii="Times New Roman" w:eastAsia="Times New Roman" w:hAnsi="Times New Roman" w:cs="Times New Roman"/>
          <w:bCs/>
          <w:noProof/>
          <w:lang w:val="el-GR"/>
        </w:rPr>
        <w:t xml:space="preserve"> γιατρό ή το</w:t>
      </w:r>
      <w:r w:rsidRPr="009E031B">
        <w:rPr>
          <w:rFonts w:ascii="Times New Roman" w:eastAsia="Times New Roman" w:hAnsi="Times New Roman" w:cs="Times New Roman"/>
          <w:bCs/>
          <w:noProof/>
          <w:lang w:val="el-GR"/>
        </w:rPr>
        <w:t xml:space="preserve"> φαρμακοποιό </w:t>
      </w:r>
      <w:r w:rsidR="008532A0">
        <w:rPr>
          <w:rFonts w:ascii="Times New Roman" w:eastAsia="Times New Roman" w:hAnsi="Times New Roman" w:cs="Times New Roman"/>
          <w:bCs/>
          <w:noProof/>
          <w:lang w:val="el-GR"/>
        </w:rPr>
        <w:t xml:space="preserve">σας </w:t>
      </w:r>
      <w:r w:rsidRPr="009E031B">
        <w:rPr>
          <w:rFonts w:ascii="Times New Roman" w:eastAsia="Times New Roman" w:hAnsi="Times New Roman" w:cs="Times New Roman"/>
          <w:bCs/>
          <w:noProof/>
          <w:lang w:val="el-GR"/>
        </w:rPr>
        <w:t>πρ</w:t>
      </w:r>
      <w:r w:rsidR="00247E03">
        <w:rPr>
          <w:rFonts w:ascii="Times New Roman" w:eastAsia="Times New Roman" w:hAnsi="Times New Roman" w:cs="Times New Roman"/>
          <w:bCs/>
          <w:noProof/>
          <w:lang w:val="el-GR"/>
        </w:rPr>
        <w:t>ιν</w:t>
      </w:r>
      <w:r w:rsidRPr="009E031B">
        <w:rPr>
          <w:rFonts w:ascii="Times New Roman" w:eastAsia="Times New Roman" w:hAnsi="Times New Roman" w:cs="Times New Roman"/>
          <w:bCs/>
          <w:noProof/>
          <w:lang w:val="el-GR"/>
        </w:rPr>
        <w:t xml:space="preserve"> πάρετε 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w:t>
      </w:r>
    </w:p>
    <w:p w:rsidR="009E031B" w:rsidRPr="009E031B" w:rsidRDefault="009E031B" w:rsidP="009E031B">
      <w:pPr>
        <w:spacing w:after="0" w:line="240" w:lineRule="auto"/>
        <w:rPr>
          <w:rFonts w:ascii="Times New Roman" w:eastAsia="Times New Roman" w:hAnsi="Times New Roman" w:cs="Times New Roman"/>
          <w:bCs/>
          <w:noProof/>
          <w:lang w:val="el-GR"/>
        </w:rPr>
      </w:pPr>
    </w:p>
    <w:p w:rsidR="009E031B" w:rsidRPr="009E031B" w:rsidRDefault="009E031B" w:rsidP="009E031B">
      <w:pPr>
        <w:spacing w:after="0" w:line="240" w:lineRule="auto"/>
        <w:rPr>
          <w:rFonts w:ascii="Times New Roman" w:eastAsia="Times New Roman" w:hAnsi="Times New Roman" w:cs="Times New Roman"/>
          <w:b/>
          <w:bCs/>
          <w:noProof/>
          <w:lang w:val="el-GR"/>
        </w:rPr>
      </w:pPr>
      <w:r w:rsidRPr="009E031B">
        <w:rPr>
          <w:rFonts w:ascii="Times New Roman" w:eastAsia="Times New Roman" w:hAnsi="Times New Roman" w:cs="Times New Roman"/>
          <w:b/>
          <w:bCs/>
          <w:noProof/>
          <w:lang w:val="el-GR"/>
        </w:rPr>
        <w:t>Παιδιά</w:t>
      </w:r>
    </w:p>
    <w:p w:rsidR="009E031B" w:rsidRPr="009E031B" w:rsidRDefault="009E031B" w:rsidP="009E031B">
      <w:pPr>
        <w:spacing w:after="0" w:line="240" w:lineRule="auto"/>
        <w:rPr>
          <w:rFonts w:ascii="Times New Roman" w:eastAsia="Times New Roman" w:hAnsi="Times New Roman" w:cs="Times New Roman"/>
          <w:bCs/>
          <w:noProof/>
          <w:lang w:val="el-GR"/>
        </w:rPr>
      </w:pPr>
      <w:r w:rsidRPr="009E031B">
        <w:rPr>
          <w:rFonts w:ascii="Times New Roman" w:eastAsia="Times New Roman" w:hAnsi="Times New Roman" w:cs="Times New Roman"/>
          <w:bCs/>
          <w:noProof/>
          <w:lang w:val="el-GR"/>
        </w:rPr>
        <w:t xml:space="preserve">Μη δίνετε 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bCs/>
          <w:noProof/>
          <w:lang w:val="el-GR"/>
        </w:rPr>
        <w:t xml:space="preserve"> δισκίο σε παιδιά ηλικίας κάτω των </w:t>
      </w:r>
      <w:r w:rsidR="00572B62">
        <w:rPr>
          <w:rFonts w:ascii="Times New Roman" w:eastAsia="Times New Roman" w:hAnsi="Times New Roman" w:cs="Times New Roman"/>
          <w:bCs/>
          <w:noProof/>
          <w:lang w:val="el-GR"/>
        </w:rPr>
        <w:t>6</w:t>
      </w:r>
      <w:r w:rsidRPr="009E031B">
        <w:rPr>
          <w:rFonts w:ascii="Times New Roman" w:eastAsia="Times New Roman" w:hAnsi="Times New Roman" w:cs="Times New Roman"/>
          <w:bCs/>
          <w:noProof/>
          <w:lang w:val="el-GR"/>
        </w:rPr>
        <w:t> ετών ή σε παιδιά που ζυγίζουν 30 </w:t>
      </w:r>
      <w:r w:rsidRPr="009E031B">
        <w:rPr>
          <w:rFonts w:ascii="Times New Roman" w:eastAsia="Times New Roman" w:hAnsi="Times New Roman" w:cs="Times New Roman"/>
          <w:bCs/>
          <w:noProof/>
        </w:rPr>
        <w:t>kg</w:t>
      </w:r>
      <w:r w:rsidR="00572B62">
        <w:rPr>
          <w:rFonts w:ascii="Times New Roman" w:eastAsia="Times New Roman" w:hAnsi="Times New Roman" w:cs="Times New Roman"/>
          <w:bCs/>
          <w:noProof/>
          <w:lang w:val="el-GR"/>
        </w:rPr>
        <w:t xml:space="preserve"> </w:t>
      </w:r>
      <w:r w:rsidR="007D6AB8" w:rsidRPr="00F739B7">
        <w:rPr>
          <w:rFonts w:ascii="Times New Roman" w:eastAsia="Times New Roman" w:hAnsi="Times New Roman" w:cs="Times New Roman"/>
          <w:bCs/>
          <w:noProof/>
          <w:lang w:val="el-GR"/>
        </w:rPr>
        <w:t>ή λιγότερο.</w:t>
      </w:r>
      <w:r w:rsidRPr="00F739B7">
        <w:rPr>
          <w:rFonts w:ascii="Times New Roman" w:eastAsia="Times New Roman" w:hAnsi="Times New Roman" w:cs="Times New Roman"/>
          <w:bCs/>
          <w:noProof/>
          <w:lang w:val="el-GR"/>
        </w:rPr>
        <w:t xml:space="preserve"> </w:t>
      </w:r>
      <w:r w:rsidRPr="00F739B7">
        <w:rPr>
          <w:rFonts w:ascii="Times New Roman" w:eastAsia="Times New Roman" w:hAnsi="Times New Roman" w:cs="Times New Roman"/>
          <w:lang w:val="el-GR"/>
        </w:rPr>
        <w:t>Υπάρχουν άλλες φαρμακοτεχνικές μορφές, πιο κατάλληλες για παιδιά</w:t>
      </w:r>
      <w:r w:rsidR="00850C8D" w:rsidRPr="00B859FB">
        <w:rPr>
          <w:rFonts w:ascii="Times New Roman" w:eastAsia="Times New Roman" w:hAnsi="Times New Roman" w:cs="Times New Roman"/>
          <w:lang w:val="el-GR"/>
        </w:rPr>
        <w:t xml:space="preserve"> </w:t>
      </w:r>
      <w:r w:rsidR="00247E03">
        <w:rPr>
          <w:rFonts w:ascii="Times New Roman" w:eastAsia="Times New Roman" w:hAnsi="Times New Roman" w:cs="Times New Roman"/>
          <w:lang w:val="el-GR"/>
        </w:rPr>
        <w:t xml:space="preserve">ηλικίας </w:t>
      </w:r>
      <w:r w:rsidR="00850C8D" w:rsidRPr="00B859FB">
        <w:rPr>
          <w:rFonts w:ascii="Times New Roman" w:eastAsia="Times New Roman" w:hAnsi="Times New Roman" w:cs="Times New Roman"/>
          <w:lang w:val="el-GR"/>
        </w:rPr>
        <w:t>μικρότερ</w:t>
      </w:r>
      <w:r w:rsidR="00247E03">
        <w:rPr>
          <w:rFonts w:ascii="Times New Roman" w:eastAsia="Times New Roman" w:hAnsi="Times New Roman" w:cs="Times New Roman"/>
          <w:lang w:val="el-GR"/>
        </w:rPr>
        <w:t>ης</w:t>
      </w:r>
      <w:r w:rsidR="00850C8D" w:rsidRPr="00B859FB">
        <w:rPr>
          <w:rFonts w:ascii="Times New Roman" w:eastAsia="Times New Roman" w:hAnsi="Times New Roman" w:cs="Times New Roman"/>
          <w:lang w:val="el-GR"/>
        </w:rPr>
        <w:t xml:space="preserve"> των 6 ετών ή</w:t>
      </w:r>
      <w:r w:rsidRPr="00F739B7">
        <w:rPr>
          <w:rFonts w:ascii="Times New Roman" w:eastAsia="Times New Roman" w:hAnsi="Times New Roman" w:cs="Times New Roman"/>
          <w:lang w:val="el-GR"/>
        </w:rPr>
        <w:t xml:space="preserve"> </w:t>
      </w:r>
      <w:r w:rsidR="00572B62" w:rsidRPr="00F739B7">
        <w:rPr>
          <w:rFonts w:ascii="Times New Roman" w:eastAsia="Times New Roman" w:hAnsi="Times New Roman" w:cs="Times New Roman"/>
          <w:bCs/>
          <w:noProof/>
          <w:lang w:val="el-GR"/>
        </w:rPr>
        <w:t xml:space="preserve">με σωματικό βάρος </w:t>
      </w:r>
      <w:r w:rsidRPr="00F739B7">
        <w:rPr>
          <w:rFonts w:ascii="Times New Roman" w:eastAsia="Times New Roman" w:hAnsi="Times New Roman" w:cs="Times New Roman"/>
          <w:lang w:val="el-GR"/>
        </w:rPr>
        <w:t>30</w:t>
      </w:r>
      <w:r w:rsidRPr="00F739B7">
        <w:rPr>
          <w:rFonts w:ascii="Times New Roman" w:eastAsia="Times New Roman" w:hAnsi="Times New Roman" w:cs="Times New Roman"/>
          <w:lang w:val="en-GB"/>
        </w:rPr>
        <w:t> kg</w:t>
      </w:r>
      <w:r w:rsidR="00572B62" w:rsidRPr="00F739B7">
        <w:rPr>
          <w:rFonts w:ascii="Times New Roman" w:eastAsia="Times New Roman" w:hAnsi="Times New Roman" w:cs="Times New Roman"/>
          <w:lang w:val="el-GR"/>
        </w:rPr>
        <w:t xml:space="preserve"> </w:t>
      </w:r>
      <w:r w:rsidR="007D6AB8" w:rsidRPr="00F739B7">
        <w:rPr>
          <w:rFonts w:ascii="Times New Roman" w:eastAsia="Times New Roman" w:hAnsi="Times New Roman" w:cs="Times New Roman"/>
          <w:lang w:val="el-GR"/>
        </w:rPr>
        <w:t>ή μικρότερο.</w:t>
      </w:r>
    </w:p>
    <w:p w:rsidR="009E031B" w:rsidRPr="009E031B" w:rsidRDefault="009E031B" w:rsidP="009E031B">
      <w:pPr>
        <w:spacing w:after="0" w:line="240" w:lineRule="auto"/>
        <w:rPr>
          <w:rFonts w:ascii="Times New Roman" w:eastAsia="Times New Roman" w:hAnsi="Times New Roman" w:cs="Times New Roman"/>
          <w:bCs/>
          <w:noProof/>
          <w:lang w:val="el-GR"/>
        </w:rPr>
      </w:pPr>
    </w:p>
    <w:p w:rsidR="00850C8D" w:rsidRPr="00B859FB" w:rsidRDefault="00850C8D" w:rsidP="00850C8D">
      <w:pPr>
        <w:spacing w:after="0" w:line="240" w:lineRule="auto"/>
        <w:rPr>
          <w:rFonts w:ascii="Times New Roman" w:eastAsia="Times New Roman" w:hAnsi="Times New Roman" w:cs="Times New Roman"/>
          <w:lang w:val="el-GR"/>
        </w:rPr>
      </w:pPr>
      <w:r>
        <w:rPr>
          <w:rFonts w:ascii="Times New Roman" w:eastAsia="Times New Roman" w:hAnsi="Times New Roman" w:cs="Times New Roman"/>
          <w:lang w:val="el-GR"/>
        </w:rPr>
        <w:t xml:space="preserve">Παιδιά </w:t>
      </w:r>
      <w:r w:rsidR="00B36AF8">
        <w:rPr>
          <w:rFonts w:ascii="Times New Roman" w:eastAsia="Times New Roman" w:hAnsi="Times New Roman" w:cs="Times New Roman"/>
          <w:lang w:val="el-GR"/>
        </w:rPr>
        <w:t xml:space="preserve">ηλικίας </w:t>
      </w:r>
      <w:r>
        <w:rPr>
          <w:rFonts w:ascii="Times New Roman" w:eastAsia="Times New Roman" w:hAnsi="Times New Roman" w:cs="Times New Roman"/>
          <w:lang w:val="el-GR"/>
        </w:rPr>
        <w:t>κάτω των 2 ετών</w:t>
      </w:r>
      <w:r w:rsidRPr="00B859FB">
        <w:rPr>
          <w:rFonts w:ascii="Times New Roman" w:eastAsia="Times New Roman" w:hAnsi="Times New Roman" w:cs="Times New Roman"/>
          <w:lang w:val="el-GR"/>
        </w:rPr>
        <w:t>:</w:t>
      </w:r>
    </w:p>
    <w:p w:rsidR="00850C8D" w:rsidRPr="007A6762" w:rsidRDefault="00850C8D" w:rsidP="00850C8D">
      <w:pPr>
        <w:spacing w:after="0" w:line="240" w:lineRule="auto"/>
        <w:rPr>
          <w:rFonts w:ascii="Times New Roman" w:eastAsia="Times New Roman" w:hAnsi="Times New Roman" w:cs="Times New Roman"/>
          <w:snapToGrid w:val="0"/>
          <w:lang w:val="el-GR"/>
        </w:rPr>
      </w:pPr>
      <w:r w:rsidRPr="007A6762">
        <w:rPr>
          <w:rFonts w:ascii="Times New Roman" w:eastAsia="Times New Roman" w:hAnsi="Times New Roman" w:cs="Times New Roman"/>
          <w:lang w:val="el-GR"/>
        </w:rPr>
        <w:t xml:space="preserve">Η ασφάλεια και η αποτελεσματικότητα του </w:t>
      </w:r>
      <w:r w:rsidRPr="007A6762">
        <w:rPr>
          <w:rFonts w:ascii="Times New Roman" w:eastAsia="Times New Roman" w:hAnsi="Times New Roman" w:cs="Times New Roman"/>
        </w:rPr>
        <w:t>CLARITYNE</w:t>
      </w:r>
      <w:r w:rsidRPr="007A6762">
        <w:rPr>
          <w:rFonts w:ascii="Times New Roman" w:eastAsia="Times New Roman" w:hAnsi="Times New Roman" w:cs="Times New Roman"/>
          <w:snapToGrid w:val="0"/>
          <w:lang w:val="el-GR"/>
        </w:rPr>
        <w:t xml:space="preserve"> δεν έχουν τεκμηριωθεί. Δεν υπάρχουν διαθέσιμα δεδομένα.</w:t>
      </w:r>
    </w:p>
    <w:p w:rsidR="00850C8D" w:rsidRDefault="00850C8D" w:rsidP="009E031B">
      <w:pPr>
        <w:spacing w:after="0" w:line="240" w:lineRule="auto"/>
        <w:rPr>
          <w:rFonts w:ascii="Times New Roman" w:eastAsia="Times New Roman" w:hAnsi="Times New Roman" w:cs="Times New Roman"/>
          <w:b/>
          <w:bCs/>
          <w:noProof/>
          <w:lang w:val="el-GR"/>
        </w:rPr>
      </w:pPr>
    </w:p>
    <w:p w:rsidR="009E031B" w:rsidRPr="009E031B" w:rsidRDefault="009E031B" w:rsidP="009E031B">
      <w:pPr>
        <w:spacing w:after="0" w:line="240" w:lineRule="auto"/>
        <w:rPr>
          <w:rFonts w:ascii="Times New Roman" w:eastAsia="Times New Roman" w:hAnsi="Times New Roman" w:cs="Times New Roman"/>
          <w:b/>
          <w:bCs/>
          <w:noProof/>
          <w:lang w:val="el-GR"/>
        </w:rPr>
      </w:pPr>
      <w:r w:rsidRPr="009E031B">
        <w:rPr>
          <w:rFonts w:ascii="Times New Roman" w:eastAsia="Times New Roman" w:hAnsi="Times New Roman" w:cs="Times New Roman"/>
          <w:b/>
          <w:bCs/>
          <w:noProof/>
          <w:lang w:val="el-GR"/>
        </w:rPr>
        <w:t xml:space="preserve">Άλλα φάρμακα και </w:t>
      </w:r>
      <w:r w:rsidRPr="009E031B">
        <w:rPr>
          <w:rFonts w:ascii="Times New Roman" w:eastAsia="Times New Roman" w:hAnsi="Times New Roman" w:cs="Times New Roman"/>
          <w:b/>
          <w:bCs/>
          <w:noProof/>
        </w:rPr>
        <w:t>CLARITYNE</w:t>
      </w:r>
    </w:p>
    <w:p w:rsidR="00446B6F" w:rsidRDefault="00953F87" w:rsidP="00953F87">
      <w:pPr>
        <w:spacing w:after="0" w:line="240" w:lineRule="auto"/>
        <w:rPr>
          <w:rFonts w:ascii="Times New Roman" w:eastAsia="Times New Roman" w:hAnsi="Times New Roman" w:cs="Times New Roman"/>
          <w:bCs/>
          <w:noProof/>
          <w:lang w:val="el-GR"/>
        </w:rPr>
      </w:pPr>
      <w:r w:rsidRPr="00C60669">
        <w:rPr>
          <w:rFonts w:ascii="Times New Roman" w:eastAsia="Times New Roman" w:hAnsi="Times New Roman" w:cs="Times New Roman"/>
          <w:bCs/>
          <w:noProof/>
          <w:lang w:val="el-GR"/>
        </w:rPr>
        <w:t>Οι ανεπιθύμητες ενέργειες του C</w:t>
      </w:r>
      <w:r w:rsidR="00205C72" w:rsidRPr="00205C72">
        <w:rPr>
          <w:lang w:val="el-GR"/>
        </w:rPr>
        <w:t xml:space="preserve"> </w:t>
      </w:r>
      <w:r w:rsidR="00205C72">
        <w:rPr>
          <w:rFonts w:ascii="Times New Roman" w:eastAsia="Times New Roman" w:hAnsi="Times New Roman" w:cs="Times New Roman"/>
          <w:bCs/>
          <w:noProof/>
          <w:lang w:val="el-GR"/>
        </w:rPr>
        <w:t>LARITYNE</w:t>
      </w:r>
      <w:r w:rsidRPr="00C60669">
        <w:rPr>
          <w:rFonts w:ascii="Times New Roman" w:eastAsia="Times New Roman" w:hAnsi="Times New Roman" w:cs="Times New Roman"/>
          <w:bCs/>
          <w:noProof/>
          <w:lang w:val="el-GR"/>
        </w:rPr>
        <w:t xml:space="preserve"> μπορεί να αυξηθούν όταν χορηγείται μαζί με φάρμακα που μεταβάλλουν την απόδοση ορισμένων ενζύμων, τα οποία είναι υπεύθυνα για το μεταβολισμό φαρμάκων στο συκώτι. Ωστόσο, σε κλινικές μελέτες, δεν παρατηρήθηκε αύξηση στις ανεπιθύμητες ενέργειες της λοραταδίνης όταν συγχορηγήθηκε με προϊόντα που μετέβαλαν την απόδοση αυτών των ενζύμων. </w:t>
      </w:r>
    </w:p>
    <w:p w:rsidR="00953F87" w:rsidRPr="00C60669" w:rsidRDefault="00953F87" w:rsidP="00953F87">
      <w:pPr>
        <w:spacing w:after="0" w:line="240" w:lineRule="auto"/>
        <w:rPr>
          <w:rFonts w:ascii="Times New Roman" w:eastAsia="Times New Roman" w:hAnsi="Times New Roman" w:cs="Times New Roman"/>
          <w:bCs/>
          <w:noProof/>
          <w:lang w:val="el-GR"/>
        </w:rPr>
      </w:pPr>
      <w:r w:rsidRPr="00C60669">
        <w:rPr>
          <w:rFonts w:ascii="Times New Roman" w:eastAsia="Times New Roman" w:hAnsi="Times New Roman" w:cs="Times New Roman"/>
          <w:bCs/>
          <w:noProof/>
          <w:lang w:val="el-GR"/>
        </w:rPr>
        <w:t>Ενημερώστε το γιατρό ή το φαρμακοποιό σας εάν παίρνετε, έχετε πρόσφατα πάρει ή μπορεί να πάρετε άλλα φάρμακα. Αυτό περιλαμβάνει φάρμακα που δε σας έχουν χορηγηθεί με συνταγή.</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b/>
          <w:noProof/>
          <w:lang w:val="el-GR"/>
        </w:rPr>
      </w:pPr>
      <w:r w:rsidRPr="009E031B">
        <w:rPr>
          <w:rFonts w:ascii="Times New Roman" w:eastAsia="Times New Roman" w:hAnsi="Times New Roman" w:cs="Times New Roman"/>
          <w:b/>
          <w:noProof/>
          <w:lang w:val="el-GR"/>
        </w:rPr>
        <w:t xml:space="preserve">Το CLARITYNE με </w:t>
      </w:r>
      <w:r w:rsidR="00413DF8">
        <w:rPr>
          <w:rFonts w:ascii="Times New Roman" w:eastAsia="Times New Roman" w:hAnsi="Times New Roman" w:cs="Times New Roman"/>
          <w:b/>
          <w:noProof/>
          <w:lang w:val="el-GR"/>
        </w:rPr>
        <w:t>οινοπνευματώδη</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Το CLARITYNE δεν έχει δειχθεί ότι αυξάνει τις επιδράσεις των αλκοολούχων ποτών.</w:t>
      </w:r>
    </w:p>
    <w:p w:rsidR="009E031B" w:rsidRPr="009E031B" w:rsidRDefault="009E031B" w:rsidP="009E031B">
      <w:pPr>
        <w:spacing w:after="0" w:line="240" w:lineRule="auto"/>
        <w:rPr>
          <w:rFonts w:ascii="Times New Roman" w:eastAsia="Times New Roman" w:hAnsi="Times New Roman" w:cs="Times New Roman"/>
          <w:b/>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Κύηση και θηλασμός</w:t>
      </w:r>
    </w:p>
    <w:p w:rsidR="002D25FB" w:rsidRPr="002D25FB" w:rsidRDefault="002D25FB" w:rsidP="008826C4">
      <w:pPr>
        <w:spacing w:after="0" w:line="240" w:lineRule="auto"/>
        <w:ind w:right="380"/>
        <w:jc w:val="both"/>
        <w:rPr>
          <w:rFonts w:ascii="Times New Roman" w:eastAsia="Times New Roman" w:hAnsi="Times New Roman" w:cs="Times New Roman"/>
          <w:noProof/>
          <w:lang w:val="el-GR"/>
        </w:rPr>
      </w:pPr>
      <w:r w:rsidRPr="002D25FB">
        <w:rPr>
          <w:rFonts w:ascii="Times New Roman" w:eastAsia="Times New Roman" w:hAnsi="Times New Roman" w:cs="Times New Roman"/>
          <w:noProof/>
          <w:lang w:val="el-GR"/>
        </w:rPr>
        <w:t>Εάν είσ</w:t>
      </w:r>
      <w:r w:rsidR="00446B6F">
        <w:rPr>
          <w:rFonts w:ascii="Times New Roman" w:eastAsia="Times New Roman" w:hAnsi="Times New Roman" w:cs="Times New Roman"/>
          <w:noProof/>
          <w:lang w:val="el-GR"/>
        </w:rPr>
        <w:t>τ</w:t>
      </w:r>
      <w:r w:rsidRPr="002D25FB">
        <w:rPr>
          <w:rFonts w:ascii="Times New Roman" w:eastAsia="Times New Roman" w:hAnsi="Times New Roman" w:cs="Times New Roman"/>
          <w:noProof/>
          <w:lang w:val="el-GR"/>
        </w:rPr>
        <w:t>ε έγκυος</w:t>
      </w:r>
      <w:r>
        <w:rPr>
          <w:rFonts w:ascii="Times New Roman" w:eastAsia="Times New Roman" w:hAnsi="Times New Roman" w:cs="Times New Roman"/>
          <w:noProof/>
          <w:lang w:val="el-GR"/>
        </w:rPr>
        <w:t>,</w:t>
      </w:r>
      <w:r w:rsidRPr="002D25FB">
        <w:rPr>
          <w:rFonts w:ascii="Times New Roman" w:eastAsia="Times New Roman" w:hAnsi="Times New Roman" w:cs="Times New Roman"/>
          <w:noProof/>
          <w:lang w:val="el-GR"/>
        </w:rPr>
        <w:t xml:space="preserve"> νομίζετε ότι μπορεί να είστε έγκυος ή σχεδιάζετε να αποκτήσετε </w:t>
      </w:r>
      <w:r w:rsidR="00446B6F">
        <w:rPr>
          <w:rFonts w:ascii="Times New Roman" w:eastAsia="Times New Roman" w:hAnsi="Times New Roman" w:cs="Times New Roman"/>
          <w:noProof/>
          <w:lang w:val="el-GR"/>
        </w:rPr>
        <w:t>παιδί</w:t>
      </w:r>
      <w:r w:rsidRPr="002D25FB">
        <w:rPr>
          <w:rFonts w:ascii="Times New Roman" w:eastAsia="Times New Roman" w:hAnsi="Times New Roman" w:cs="Times New Roman"/>
          <w:noProof/>
          <w:lang w:val="el-GR"/>
        </w:rPr>
        <w:t>, ζητήστε τη συμβουλή του γιατρού ή του φαρμακοποιού σας πρ</w:t>
      </w:r>
      <w:r w:rsidR="00446B6F">
        <w:rPr>
          <w:rFonts w:ascii="Times New Roman" w:eastAsia="Times New Roman" w:hAnsi="Times New Roman" w:cs="Times New Roman"/>
          <w:noProof/>
          <w:lang w:val="el-GR"/>
        </w:rPr>
        <w:t>ιν</w:t>
      </w:r>
      <w:r w:rsidRPr="002D25FB">
        <w:rPr>
          <w:rFonts w:ascii="Times New Roman" w:eastAsia="Times New Roman" w:hAnsi="Times New Roman" w:cs="Times New Roman"/>
          <w:noProof/>
          <w:lang w:val="el-GR"/>
        </w:rPr>
        <w:t xml:space="preserve"> πάρετε αυτό το φάρμακο</w:t>
      </w:r>
      <w:r>
        <w:rPr>
          <w:rFonts w:ascii="Times New Roman" w:eastAsia="Times New Roman" w:hAnsi="Times New Roman" w:cs="Times New Roman"/>
          <w:noProof/>
          <w:lang w:val="el-GR"/>
        </w:rPr>
        <w:t>.</w:t>
      </w:r>
    </w:p>
    <w:p w:rsidR="002D1019" w:rsidRDefault="002D1019" w:rsidP="002D1019">
      <w:pPr>
        <w:widowControl w:val="0"/>
        <w:tabs>
          <w:tab w:val="left" w:pos="567"/>
        </w:tabs>
        <w:spacing w:after="0" w:line="240" w:lineRule="auto"/>
        <w:rPr>
          <w:rFonts w:ascii="Times New Roman" w:eastAsia="Times New Roman" w:hAnsi="Times New Roman" w:cs="Times New Roman"/>
          <w:lang w:val="el-GR" w:eastAsia="x-none"/>
        </w:rPr>
      </w:pPr>
    </w:p>
    <w:p w:rsidR="002D1019" w:rsidRPr="007A6762" w:rsidRDefault="002D1019" w:rsidP="002D1019">
      <w:pPr>
        <w:widowControl w:val="0"/>
        <w:tabs>
          <w:tab w:val="left" w:pos="567"/>
        </w:tabs>
        <w:spacing w:after="0" w:line="240" w:lineRule="auto"/>
        <w:rPr>
          <w:rFonts w:ascii="Times New Roman" w:eastAsia="Times New Roman" w:hAnsi="Times New Roman" w:cs="Times New Roman"/>
          <w:lang w:val="el-GR" w:eastAsia="x-none"/>
        </w:rPr>
      </w:pPr>
      <w:r w:rsidRPr="007A6762">
        <w:rPr>
          <w:rFonts w:ascii="Times New Roman" w:eastAsia="Times New Roman" w:hAnsi="Times New Roman" w:cs="Times New Roman"/>
          <w:lang w:val="el-GR" w:eastAsia="x-none"/>
        </w:rPr>
        <w:t>Ως προλ</w:t>
      </w:r>
      <w:r w:rsidR="00963F03">
        <w:rPr>
          <w:rFonts w:ascii="Times New Roman" w:eastAsia="Times New Roman" w:hAnsi="Times New Roman" w:cs="Times New Roman"/>
          <w:lang w:val="el-GR" w:eastAsia="x-none"/>
        </w:rPr>
        <w:t>ηπ</w:t>
      </w:r>
      <w:r w:rsidRPr="007A6762">
        <w:rPr>
          <w:rFonts w:ascii="Times New Roman" w:eastAsia="Times New Roman" w:hAnsi="Times New Roman" w:cs="Times New Roman"/>
          <w:lang w:val="el-GR" w:eastAsia="x-none"/>
        </w:rPr>
        <w:t xml:space="preserve">τικό μέτρο, </w:t>
      </w:r>
      <w:r w:rsidR="00A307BE">
        <w:rPr>
          <w:rFonts w:ascii="Times New Roman" w:eastAsia="Times New Roman" w:hAnsi="Times New Roman" w:cs="Times New Roman"/>
          <w:lang w:val="el-GR" w:eastAsia="x-none"/>
        </w:rPr>
        <w:t>είναι προτιμ</w:t>
      </w:r>
      <w:r w:rsidR="00611CC5">
        <w:rPr>
          <w:rFonts w:ascii="Times New Roman" w:eastAsia="Times New Roman" w:hAnsi="Times New Roman" w:cs="Times New Roman"/>
          <w:lang w:val="el-GR" w:eastAsia="x-none"/>
        </w:rPr>
        <w:t>ότερο</w:t>
      </w:r>
      <w:r w:rsidR="00A307BE">
        <w:rPr>
          <w:rFonts w:ascii="Times New Roman" w:eastAsia="Times New Roman" w:hAnsi="Times New Roman" w:cs="Times New Roman"/>
          <w:lang w:val="el-GR" w:eastAsia="x-none"/>
        </w:rPr>
        <w:t xml:space="preserve"> να αποφεύγεται </w:t>
      </w:r>
      <w:r w:rsidRPr="007A6762">
        <w:rPr>
          <w:rFonts w:ascii="Times New Roman" w:eastAsia="Times New Roman" w:hAnsi="Times New Roman" w:cs="Times New Roman"/>
          <w:lang w:val="el-GR" w:eastAsia="x-none"/>
        </w:rPr>
        <w:t xml:space="preserve">η χρήση του </w:t>
      </w:r>
      <w:r w:rsidRPr="007A6762">
        <w:rPr>
          <w:rFonts w:ascii="Times New Roman" w:eastAsia="Times New Roman" w:hAnsi="Times New Roman" w:cs="Times New Roman"/>
          <w:lang w:eastAsia="x-none"/>
        </w:rPr>
        <w:t>CLARITYNE</w:t>
      </w:r>
      <w:r w:rsidRPr="007A6762">
        <w:rPr>
          <w:rFonts w:ascii="Times New Roman" w:eastAsia="Times New Roman" w:hAnsi="Times New Roman" w:cs="Times New Roman"/>
          <w:lang w:val="el-GR" w:eastAsia="x-none"/>
        </w:rPr>
        <w:t xml:space="preserve"> κατά τη διάρκεια της κύησης.</w:t>
      </w:r>
    </w:p>
    <w:p w:rsidR="00B84063" w:rsidRDefault="00B84063" w:rsidP="009E031B">
      <w:pPr>
        <w:tabs>
          <w:tab w:val="left" w:pos="567"/>
        </w:tabs>
        <w:spacing w:after="0" w:line="240" w:lineRule="auto"/>
        <w:rPr>
          <w:rFonts w:ascii="Times New Roman" w:eastAsia="Times New Roman" w:hAnsi="Times New Roman" w:cs="Times New Roman"/>
          <w:lang w:val="el-GR"/>
        </w:rPr>
      </w:pPr>
    </w:p>
    <w:p w:rsidR="009E031B" w:rsidRPr="009E031B" w:rsidRDefault="009E031B" w:rsidP="009E031B">
      <w:pPr>
        <w:tabs>
          <w:tab w:val="left" w:pos="567"/>
        </w:tabs>
        <w:spacing w:after="0" w:line="240" w:lineRule="auto"/>
        <w:rPr>
          <w:rFonts w:ascii="Times New Roman" w:eastAsia="Times New Roman" w:hAnsi="Times New Roman" w:cs="Times New Roman"/>
          <w:lang w:val="el-GR"/>
        </w:rPr>
      </w:pPr>
      <w:r w:rsidRPr="009E031B">
        <w:rPr>
          <w:rFonts w:ascii="Times New Roman" w:eastAsia="Times New Roman" w:hAnsi="Times New Roman" w:cs="Times New Roman"/>
          <w:lang w:val="el-GR"/>
        </w:rPr>
        <w:t xml:space="preserve">Μην πάρετε το </w:t>
      </w:r>
      <w:r w:rsidRPr="009E031B">
        <w:rPr>
          <w:rFonts w:ascii="Times New Roman" w:eastAsia="Times New Roman" w:hAnsi="Times New Roman" w:cs="Times New Roman"/>
          <w:noProof/>
          <w:lang w:val="el-GR"/>
        </w:rPr>
        <w:t xml:space="preserve">CLARITYNE </w:t>
      </w:r>
      <w:r w:rsidRPr="009E031B">
        <w:rPr>
          <w:rFonts w:ascii="Times New Roman" w:eastAsia="Times New Roman" w:hAnsi="Times New Roman" w:cs="Times New Roman"/>
          <w:lang w:val="el-GR"/>
        </w:rPr>
        <w:t xml:space="preserve">εάν θηλάζετε. Η </w:t>
      </w:r>
      <w:proofErr w:type="spellStart"/>
      <w:r w:rsidRPr="009E031B">
        <w:rPr>
          <w:rFonts w:ascii="Times New Roman" w:eastAsia="Times New Roman" w:hAnsi="Times New Roman" w:cs="Times New Roman"/>
          <w:lang w:val="el-GR"/>
        </w:rPr>
        <w:t>λοραταδίνη</w:t>
      </w:r>
      <w:proofErr w:type="spellEnd"/>
      <w:r w:rsidRPr="009E031B">
        <w:rPr>
          <w:rFonts w:ascii="Times New Roman" w:eastAsia="Times New Roman" w:hAnsi="Times New Roman" w:cs="Times New Roman"/>
          <w:lang w:val="el-GR"/>
        </w:rPr>
        <w:t xml:space="preserve"> απεκκρίνεται στο μητρικό γάλα.</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051FBB">
      <w:pPr>
        <w:keepNext/>
        <w:keepLines/>
        <w:spacing w:after="0" w:line="240" w:lineRule="auto"/>
        <w:rPr>
          <w:rFonts w:ascii="Times New Roman" w:eastAsia="Times New Roman" w:hAnsi="Times New Roman" w:cs="Times New Roman"/>
          <w:b/>
          <w:noProof/>
          <w:lang w:val="el-GR"/>
        </w:rPr>
      </w:pPr>
      <w:r w:rsidRPr="009E031B">
        <w:rPr>
          <w:rFonts w:ascii="Times New Roman" w:eastAsia="Times New Roman" w:hAnsi="Times New Roman" w:cs="Times New Roman"/>
          <w:b/>
          <w:noProof/>
          <w:lang w:val="el-GR"/>
        </w:rPr>
        <w:lastRenderedPageBreak/>
        <w:t>Οδήγηση και χειρισμός μηχαν</w:t>
      </w:r>
      <w:r w:rsidR="00FA129E">
        <w:rPr>
          <w:rFonts w:ascii="Times New Roman" w:eastAsia="Times New Roman" w:hAnsi="Times New Roman" w:cs="Times New Roman"/>
          <w:b/>
          <w:noProof/>
          <w:lang w:val="el-GR"/>
        </w:rPr>
        <w:t>ημάτων</w:t>
      </w:r>
    </w:p>
    <w:p w:rsidR="009E031B" w:rsidRPr="009E031B" w:rsidRDefault="000871A3" w:rsidP="00051FBB">
      <w:pPr>
        <w:keepNext/>
        <w:keepLines/>
        <w:spacing w:after="0" w:line="240" w:lineRule="auto"/>
        <w:rPr>
          <w:rFonts w:ascii="Times New Roman" w:eastAsia="Times New Roman" w:hAnsi="Times New Roman" w:cs="Times New Roman"/>
          <w:noProof/>
          <w:lang w:val="el-GR"/>
        </w:rPr>
      </w:pPr>
      <w:r w:rsidRPr="00043AC2" w:rsidDel="003C43FA">
        <w:rPr>
          <w:rFonts w:ascii="Times New Roman" w:eastAsia="Times New Roman" w:hAnsi="Times New Roman" w:cs="Times New Roman"/>
          <w:snapToGrid w:val="0"/>
          <w:lang w:val="el-GR"/>
        </w:rPr>
        <w:t xml:space="preserve">Σε κλινικές δοκιμές στις οποίες εκτιμήθηκε η ικανότητα οδήγησης, δεν παρατηρήθηκε μείωση της ικανότητας οδήγησης στους ασθενείς οι οποίοι λάμβαναν </w:t>
      </w:r>
      <w:proofErr w:type="spellStart"/>
      <w:r w:rsidRPr="00043AC2" w:rsidDel="003C43FA">
        <w:rPr>
          <w:rFonts w:ascii="Times New Roman" w:eastAsia="Times New Roman" w:hAnsi="Times New Roman" w:cs="Times New Roman"/>
          <w:snapToGrid w:val="0"/>
          <w:lang w:val="el-GR"/>
        </w:rPr>
        <w:t>λοραταδίνη</w:t>
      </w:r>
      <w:proofErr w:type="spellEnd"/>
      <w:r w:rsidRPr="00043AC2" w:rsidDel="003C43FA">
        <w:rPr>
          <w:rFonts w:ascii="Times New Roman" w:eastAsia="Times New Roman" w:hAnsi="Times New Roman" w:cs="Times New Roman"/>
          <w:snapToGrid w:val="0"/>
          <w:lang w:val="el-GR"/>
        </w:rPr>
        <w:t>.</w:t>
      </w:r>
      <w:r w:rsidR="00205C72" w:rsidRPr="00205C72">
        <w:rPr>
          <w:rFonts w:ascii="Times New Roman" w:eastAsia="Times New Roman" w:hAnsi="Times New Roman" w:cs="Times New Roman"/>
          <w:snapToGrid w:val="0"/>
          <w:lang w:val="el-GR"/>
        </w:rPr>
        <w:t xml:space="preserve"> </w:t>
      </w:r>
      <w:r w:rsidR="009E031B" w:rsidRPr="009E031B">
        <w:rPr>
          <w:rFonts w:ascii="Times New Roman" w:eastAsia="Times New Roman" w:hAnsi="Times New Roman" w:cs="Times New Roman"/>
          <w:noProof/>
          <w:lang w:val="el-GR"/>
        </w:rPr>
        <w:t xml:space="preserve">Στη συνιστώμενη δόση, το CLARITYNE δεν αναμένεται να σας προκαλέσει υπνηλία ή να μειώσει την </w:t>
      </w:r>
      <w:r w:rsidR="00E73F8F">
        <w:rPr>
          <w:rFonts w:ascii="Times New Roman" w:eastAsia="Times New Roman" w:hAnsi="Times New Roman" w:cs="Times New Roman"/>
          <w:noProof/>
          <w:lang w:val="el-GR"/>
        </w:rPr>
        <w:t>εγρήγορσή</w:t>
      </w:r>
      <w:r w:rsidR="009E031B" w:rsidRPr="009E031B">
        <w:rPr>
          <w:rFonts w:ascii="Times New Roman" w:eastAsia="Times New Roman" w:hAnsi="Times New Roman" w:cs="Times New Roman"/>
          <w:noProof/>
          <w:lang w:val="el-GR"/>
        </w:rPr>
        <w:t xml:space="preserve"> σας. Ωστόσο, πολύ σπάνια κάποιοι άνθρωποι παρουσιάζουν υπνηλία, η οποία μπορεί να επηρεάσει την ικανότητά τους για οδήγηση ή χειρισμό μηχαν</w:t>
      </w:r>
      <w:r w:rsidR="00FA129E">
        <w:rPr>
          <w:rFonts w:ascii="Times New Roman" w:eastAsia="Times New Roman" w:hAnsi="Times New Roman" w:cs="Times New Roman"/>
          <w:noProof/>
          <w:lang w:val="el-GR"/>
        </w:rPr>
        <w:t>ημάτων</w:t>
      </w:r>
      <w:r w:rsidR="009E031B" w:rsidRPr="009E031B">
        <w:rPr>
          <w:rFonts w:ascii="Times New Roman" w:eastAsia="Times New Roman" w:hAnsi="Times New Roman" w:cs="Times New Roman"/>
          <w:noProof/>
          <w:lang w:val="el-GR"/>
        </w:rPr>
        <w:t>.</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Το CLARITYNE περιέχει λακτόζη</w:t>
      </w:r>
    </w:p>
    <w:p w:rsidR="009E031B" w:rsidRPr="009E031B" w:rsidRDefault="009E031B" w:rsidP="009E031B">
      <w:pPr>
        <w:spacing w:after="0" w:line="240" w:lineRule="auto"/>
        <w:rPr>
          <w:rFonts w:ascii="Times New Roman" w:eastAsia="Times New Roman" w:hAnsi="Times New Roman" w:cs="Times New Roman"/>
          <w:snapToGrid w:val="0"/>
          <w:lang w:val="el-GR"/>
        </w:rPr>
      </w:pPr>
      <w:r w:rsidRPr="009E031B">
        <w:rPr>
          <w:rFonts w:ascii="Times New Roman" w:eastAsia="Times New Roman" w:hAnsi="Times New Roman" w:cs="Times New Roman"/>
          <w:snapToGrid w:val="0"/>
          <w:lang w:val="el-GR"/>
        </w:rPr>
        <w:t xml:space="preserve">Το </w:t>
      </w:r>
      <w:r w:rsidRPr="009E031B">
        <w:rPr>
          <w:rFonts w:ascii="Times New Roman" w:eastAsia="Times New Roman" w:hAnsi="Times New Roman" w:cs="Times New Roman"/>
          <w:noProof/>
          <w:lang w:val="el-GR" w:eastAsia="x-none"/>
        </w:rPr>
        <w:t>CLARITYNE</w:t>
      </w:r>
      <w:r w:rsidRPr="009E031B">
        <w:rPr>
          <w:rFonts w:ascii="Times New Roman" w:eastAsia="Times New Roman" w:hAnsi="Times New Roman" w:cs="Times New Roman"/>
          <w:snapToGrid w:val="0"/>
          <w:lang w:val="el-GR"/>
        </w:rPr>
        <w:t xml:space="preserve"> περιέχει λακτόζη. Συνεπώς, εάν έχετε ενημερωθεί από το γιατρό σας ότι έχετε δυσανεξία σε ορισμένα σάκχαρα, επικοινωνήστε με το γιατρό σας πριν πάρετε αυτό το φάρμακο.</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3.</w:t>
      </w:r>
      <w:r w:rsidRPr="009E031B">
        <w:rPr>
          <w:rFonts w:ascii="Times New Roman" w:eastAsia="Times New Roman" w:hAnsi="Times New Roman" w:cs="Times New Roman"/>
          <w:b/>
          <w:noProof/>
          <w:lang w:val="el-GR"/>
        </w:rPr>
        <w:tab/>
        <w:t>Πώς να πάρετε το CLARITYNE</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B83480">
        <w:rPr>
          <w:rFonts w:ascii="Times New Roman" w:eastAsia="Times New Roman" w:hAnsi="Times New Roman" w:cs="Times New Roman"/>
          <w:noProof/>
          <w:lang w:val="el-GR"/>
        </w:rPr>
        <w:t xml:space="preserve">Πάντοτε να παίρνετε το φάρμακο αυτό </w:t>
      </w:r>
      <w:r w:rsidR="00B42D47">
        <w:rPr>
          <w:rFonts w:ascii="Times New Roman" w:eastAsia="Times New Roman" w:hAnsi="Times New Roman" w:cs="Times New Roman"/>
          <w:noProof/>
          <w:lang w:val="el-GR"/>
        </w:rPr>
        <w:t>ακριβώς</w:t>
      </w:r>
      <w:r w:rsidRPr="00B83480">
        <w:rPr>
          <w:rFonts w:ascii="Times New Roman" w:eastAsia="Times New Roman" w:hAnsi="Times New Roman" w:cs="Times New Roman"/>
          <w:noProof/>
          <w:lang w:val="el-GR"/>
        </w:rPr>
        <w:t xml:space="preserve"> όπως περιγράφεται σε αυτό το φύλλο οδηγιών ή </w:t>
      </w:r>
      <w:r w:rsidR="00B42D47">
        <w:rPr>
          <w:rFonts w:ascii="Times New Roman" w:eastAsia="Times New Roman" w:hAnsi="Times New Roman" w:cs="Times New Roman"/>
          <w:noProof/>
          <w:lang w:val="el-GR"/>
        </w:rPr>
        <w:t xml:space="preserve">αυστηρά </w:t>
      </w:r>
      <w:r w:rsidRPr="00B83480">
        <w:rPr>
          <w:rFonts w:ascii="Times New Roman" w:eastAsia="Times New Roman" w:hAnsi="Times New Roman" w:cs="Times New Roman"/>
          <w:noProof/>
          <w:lang w:val="el-GR"/>
        </w:rPr>
        <w:t>σύμφωνα με τις οδηγίες του γιατρού ή του φαρμακοποιού σας. Εάν έχετε αμφιβολίες, ρωτήστε το γιατρό ή το φαρμακοποιό σας.</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lang w:val="el-GR"/>
        </w:rPr>
      </w:pPr>
      <w:r w:rsidRPr="009E031B">
        <w:rPr>
          <w:rFonts w:ascii="Times New Roman" w:eastAsia="Times New Roman" w:hAnsi="Times New Roman" w:cs="Times New Roman"/>
          <w:lang w:val="el-GR"/>
        </w:rPr>
        <w:t>Η εγκοπή υπάρχει μόνο για να σας βοηθήσει στη θραύση του δισκίου σε περίπτωση που δυσκολεύεστε να το καταπιείτε ολόκληρο.</w:t>
      </w:r>
    </w:p>
    <w:p w:rsidR="009E031B" w:rsidRPr="009E031B" w:rsidRDefault="009E031B" w:rsidP="009E031B">
      <w:pPr>
        <w:spacing w:after="0" w:line="240" w:lineRule="auto"/>
        <w:rPr>
          <w:rFonts w:ascii="Times New Roman" w:eastAsia="Times New Roman" w:hAnsi="Times New Roman" w:cs="Times New Roman"/>
          <w:lang w:val="el-GR"/>
        </w:rPr>
      </w:pPr>
    </w:p>
    <w:p w:rsidR="009E031B" w:rsidRPr="009E031B" w:rsidRDefault="009E031B" w:rsidP="009E031B">
      <w:pPr>
        <w:spacing w:after="0" w:line="240" w:lineRule="auto"/>
        <w:rPr>
          <w:rFonts w:ascii="Times New Roman" w:eastAsia="Times New Roman" w:hAnsi="Times New Roman" w:cs="Times New Roman"/>
          <w:b/>
          <w:lang w:val="el-GR"/>
        </w:rPr>
      </w:pPr>
      <w:r w:rsidRPr="009E031B">
        <w:rPr>
          <w:rFonts w:ascii="Times New Roman" w:eastAsia="Times New Roman" w:hAnsi="Times New Roman" w:cs="Times New Roman"/>
          <w:b/>
          <w:lang w:val="el-GR"/>
        </w:rPr>
        <w:t>Πόσο να πάρετε:</w:t>
      </w:r>
    </w:p>
    <w:p w:rsidR="009E031B" w:rsidRPr="009E031B" w:rsidRDefault="009E031B" w:rsidP="009E031B">
      <w:pPr>
        <w:spacing w:after="0" w:line="240" w:lineRule="auto"/>
        <w:rPr>
          <w:rFonts w:ascii="Times New Roman" w:eastAsia="Times New Roman" w:hAnsi="Times New Roman" w:cs="Times New Roman"/>
          <w:b/>
          <w:lang w:val="el-GR"/>
        </w:rPr>
      </w:pPr>
    </w:p>
    <w:p w:rsidR="009E031B" w:rsidRPr="009E031B" w:rsidRDefault="009E031B" w:rsidP="009E031B">
      <w:pPr>
        <w:spacing w:after="0" w:line="240" w:lineRule="auto"/>
        <w:rPr>
          <w:rFonts w:ascii="Times New Roman" w:eastAsia="Times New Roman" w:hAnsi="Times New Roman" w:cs="Times New Roman"/>
          <w:snapToGrid w:val="0"/>
          <w:lang w:val="el-GR"/>
        </w:rPr>
      </w:pPr>
      <w:r w:rsidRPr="009E031B">
        <w:rPr>
          <w:rFonts w:ascii="Times New Roman" w:eastAsia="Times New Roman" w:hAnsi="Times New Roman" w:cs="Times New Roman"/>
          <w:b/>
          <w:lang w:val="el-GR"/>
        </w:rPr>
        <w:t xml:space="preserve">Ενήλικες και παιδιά </w:t>
      </w:r>
      <w:r w:rsidR="005923C7">
        <w:rPr>
          <w:rFonts w:ascii="Times New Roman" w:eastAsia="Times New Roman" w:hAnsi="Times New Roman" w:cs="Times New Roman"/>
          <w:b/>
          <w:lang w:val="el-GR"/>
        </w:rPr>
        <w:t xml:space="preserve">ηλικίας 6 ετών και </w:t>
      </w:r>
      <w:r w:rsidR="00DA2172">
        <w:rPr>
          <w:rFonts w:ascii="Times New Roman" w:eastAsia="Times New Roman" w:hAnsi="Times New Roman" w:cs="Times New Roman"/>
          <w:b/>
          <w:lang w:val="el-GR"/>
        </w:rPr>
        <w:t xml:space="preserve">άνω </w:t>
      </w:r>
      <w:r w:rsidR="005923C7">
        <w:rPr>
          <w:rFonts w:ascii="Times New Roman" w:eastAsia="Times New Roman" w:hAnsi="Times New Roman" w:cs="Times New Roman"/>
          <w:b/>
          <w:lang w:val="el-GR"/>
        </w:rPr>
        <w:t xml:space="preserve"> με </w:t>
      </w:r>
      <w:r w:rsidR="005923C7" w:rsidRPr="005923C7">
        <w:rPr>
          <w:rFonts w:ascii="Times New Roman" w:eastAsia="Times New Roman" w:hAnsi="Times New Roman" w:cs="Times New Roman"/>
          <w:b/>
          <w:lang w:val="el-GR"/>
        </w:rPr>
        <w:t xml:space="preserve">σωματικό βάρος </w:t>
      </w:r>
      <w:r w:rsidR="005923C7">
        <w:rPr>
          <w:rFonts w:ascii="Times New Roman" w:eastAsia="Times New Roman" w:hAnsi="Times New Roman" w:cs="Times New Roman"/>
          <w:b/>
          <w:lang w:val="el-GR"/>
        </w:rPr>
        <w:t xml:space="preserve">άνω των </w:t>
      </w:r>
      <w:r w:rsidR="005923C7" w:rsidRPr="005923C7">
        <w:rPr>
          <w:rFonts w:ascii="Times New Roman" w:eastAsia="Times New Roman" w:hAnsi="Times New Roman" w:cs="Times New Roman"/>
          <w:b/>
          <w:lang w:val="el-GR"/>
        </w:rPr>
        <w:t xml:space="preserve">30 </w:t>
      </w:r>
      <w:proofErr w:type="spellStart"/>
      <w:r w:rsidR="005923C7" w:rsidRPr="005923C7">
        <w:rPr>
          <w:rFonts w:ascii="Times New Roman" w:eastAsia="Times New Roman" w:hAnsi="Times New Roman" w:cs="Times New Roman"/>
          <w:b/>
          <w:lang w:val="el-GR"/>
        </w:rPr>
        <w:t>kg</w:t>
      </w:r>
      <w:proofErr w:type="spellEnd"/>
      <w:r w:rsidRPr="009E031B">
        <w:rPr>
          <w:rFonts w:ascii="Times New Roman" w:eastAsia="Times New Roman" w:hAnsi="Times New Roman" w:cs="Times New Roman"/>
          <w:b/>
          <w:lang w:val="el-GR"/>
        </w:rPr>
        <w:t>:</w:t>
      </w:r>
    </w:p>
    <w:p w:rsidR="009E031B" w:rsidRPr="009E031B" w:rsidRDefault="009E031B" w:rsidP="009E031B">
      <w:pPr>
        <w:spacing w:after="0" w:line="240" w:lineRule="auto"/>
        <w:rPr>
          <w:rFonts w:ascii="Times New Roman" w:eastAsia="Times New Roman" w:hAnsi="Times New Roman" w:cs="Times New Roman"/>
          <w:snapToGrid w:val="0"/>
          <w:lang w:val="el-GR"/>
        </w:rPr>
      </w:pPr>
      <w:r w:rsidRPr="009E031B">
        <w:rPr>
          <w:rFonts w:ascii="Times New Roman" w:eastAsia="Times New Roman" w:hAnsi="Times New Roman" w:cs="Times New Roman"/>
          <w:snapToGrid w:val="0"/>
          <w:lang w:val="el-GR"/>
        </w:rPr>
        <w:t>Πάρτε ένα δισκίο μία φορά ημερησίως με ένα ποτήρι νερό, με ή χωρίς τροφή.</w:t>
      </w:r>
    </w:p>
    <w:p w:rsidR="009E031B" w:rsidRPr="009E031B" w:rsidRDefault="009E031B" w:rsidP="009E031B">
      <w:pPr>
        <w:spacing w:after="0" w:line="240" w:lineRule="auto"/>
        <w:rPr>
          <w:rFonts w:ascii="Times New Roman" w:eastAsia="Times New Roman" w:hAnsi="Times New Roman" w:cs="Times New Roman"/>
          <w:snapToGrid w:val="0"/>
          <w:u w:val="single"/>
          <w:lang w:val="el-GR"/>
        </w:rPr>
      </w:pPr>
    </w:p>
    <w:p w:rsidR="009E031B" w:rsidRPr="009E031B" w:rsidRDefault="009E031B" w:rsidP="009E031B">
      <w:pPr>
        <w:spacing w:after="0" w:line="240" w:lineRule="auto"/>
        <w:rPr>
          <w:rFonts w:ascii="Times New Roman" w:eastAsia="Times New Roman" w:hAnsi="Times New Roman" w:cs="Times New Roman"/>
          <w:snapToGrid w:val="0"/>
          <w:lang w:val="el-GR"/>
        </w:rPr>
      </w:pPr>
    </w:p>
    <w:p w:rsidR="009E031B" w:rsidRPr="00B859FB" w:rsidRDefault="009E031B" w:rsidP="009E031B">
      <w:pPr>
        <w:tabs>
          <w:tab w:val="left" w:pos="0"/>
        </w:tabs>
        <w:spacing w:after="0" w:line="240" w:lineRule="auto"/>
        <w:rPr>
          <w:rFonts w:ascii="Times New Roman" w:eastAsia="Times New Roman" w:hAnsi="Times New Roman" w:cs="Times New Roman"/>
          <w:b/>
          <w:snapToGrid w:val="0"/>
          <w:lang w:val="el-GR"/>
        </w:rPr>
      </w:pPr>
      <w:r w:rsidRPr="00B859FB">
        <w:rPr>
          <w:rFonts w:ascii="Times New Roman" w:eastAsia="Times New Roman" w:hAnsi="Times New Roman" w:cs="Times New Roman"/>
          <w:b/>
          <w:snapToGrid w:val="0"/>
          <w:lang w:val="el-GR"/>
        </w:rPr>
        <w:t xml:space="preserve">Σωματικό βάρος </w:t>
      </w:r>
      <w:r w:rsidR="00BC2450">
        <w:rPr>
          <w:rFonts w:ascii="Times New Roman" w:eastAsia="Times New Roman" w:hAnsi="Times New Roman" w:cs="Times New Roman"/>
          <w:b/>
          <w:snapToGrid w:val="0"/>
          <w:lang w:val="el-GR"/>
        </w:rPr>
        <w:t xml:space="preserve">από </w:t>
      </w:r>
      <w:r w:rsidRPr="00B859FB">
        <w:rPr>
          <w:rFonts w:ascii="Times New Roman" w:eastAsia="Times New Roman" w:hAnsi="Times New Roman" w:cs="Times New Roman"/>
          <w:b/>
          <w:snapToGrid w:val="0"/>
          <w:lang w:val="el-GR"/>
        </w:rPr>
        <w:t>30</w:t>
      </w:r>
      <w:r w:rsidRPr="00B859FB">
        <w:rPr>
          <w:rFonts w:ascii="Times New Roman" w:eastAsia="Times New Roman" w:hAnsi="Times New Roman" w:cs="Times New Roman"/>
          <w:b/>
          <w:snapToGrid w:val="0"/>
          <w:lang w:val="en-GB"/>
        </w:rPr>
        <w:t> kg</w:t>
      </w:r>
      <w:r w:rsidRPr="00B859FB">
        <w:rPr>
          <w:rFonts w:ascii="Times New Roman" w:eastAsia="Times New Roman" w:hAnsi="Times New Roman" w:cs="Times New Roman"/>
          <w:b/>
          <w:snapToGrid w:val="0"/>
          <w:lang w:val="el-GR"/>
        </w:rPr>
        <w:t xml:space="preserve"> </w:t>
      </w:r>
      <w:r w:rsidR="00BC2450">
        <w:rPr>
          <w:rFonts w:ascii="Times New Roman" w:eastAsia="Times New Roman" w:hAnsi="Times New Roman" w:cs="Times New Roman"/>
          <w:b/>
          <w:snapToGrid w:val="0"/>
          <w:lang w:val="el-GR"/>
        </w:rPr>
        <w:t>και κάτω</w:t>
      </w:r>
      <w:r w:rsidRPr="00B859FB">
        <w:rPr>
          <w:rFonts w:ascii="Times New Roman" w:eastAsia="Times New Roman" w:hAnsi="Times New Roman" w:cs="Times New Roman"/>
          <w:b/>
          <w:snapToGrid w:val="0"/>
          <w:lang w:val="el-GR"/>
        </w:rPr>
        <w:t>:</w:t>
      </w:r>
    </w:p>
    <w:p w:rsidR="009E031B" w:rsidRPr="009E031B" w:rsidRDefault="009E031B" w:rsidP="009E031B">
      <w:pPr>
        <w:spacing w:after="0" w:line="240" w:lineRule="auto"/>
        <w:rPr>
          <w:rFonts w:ascii="Times New Roman" w:eastAsia="Times New Roman" w:hAnsi="Times New Roman" w:cs="Times New Roman"/>
          <w:lang w:val="el-GR"/>
        </w:rPr>
      </w:pPr>
      <w:r w:rsidRPr="009E031B">
        <w:rPr>
          <w:rFonts w:ascii="Times New Roman" w:eastAsia="Times New Roman" w:hAnsi="Times New Roman" w:cs="Times New Roman"/>
          <w:bCs/>
          <w:noProof/>
          <w:lang w:val="el-GR"/>
        </w:rPr>
        <w:t xml:space="preserve">Μη δίνετε 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δισκίο</w:t>
      </w:r>
      <w:r w:rsidRPr="009E031B">
        <w:rPr>
          <w:rFonts w:ascii="Times New Roman" w:eastAsia="Times New Roman" w:hAnsi="Times New Roman" w:cs="Times New Roman"/>
          <w:bCs/>
          <w:noProof/>
          <w:lang w:val="el-GR"/>
        </w:rPr>
        <w:t xml:space="preserve">. </w:t>
      </w:r>
      <w:r w:rsidRPr="009E031B">
        <w:rPr>
          <w:rFonts w:ascii="Times New Roman" w:eastAsia="Times New Roman" w:hAnsi="Times New Roman" w:cs="Times New Roman"/>
          <w:lang w:val="el-GR"/>
        </w:rPr>
        <w:t>Υπάρχουν άλλες φαρμακοτεχνικές μορφές, πιο κατάλληλες για παιδιά</w:t>
      </w:r>
      <w:r w:rsidR="00EC040B">
        <w:rPr>
          <w:rFonts w:ascii="Times New Roman" w:eastAsia="Times New Roman" w:hAnsi="Times New Roman" w:cs="Times New Roman"/>
          <w:lang w:val="el-GR"/>
        </w:rPr>
        <w:t xml:space="preserve"> </w:t>
      </w:r>
      <w:r w:rsidR="0010691B">
        <w:rPr>
          <w:rFonts w:ascii="Times New Roman" w:eastAsia="Times New Roman" w:hAnsi="Times New Roman" w:cs="Times New Roman"/>
          <w:lang w:val="el-GR"/>
        </w:rPr>
        <w:t xml:space="preserve">ηλικίας </w:t>
      </w:r>
      <w:r w:rsidR="00EC040B">
        <w:rPr>
          <w:rFonts w:ascii="Times New Roman" w:eastAsia="Times New Roman" w:hAnsi="Times New Roman" w:cs="Times New Roman"/>
          <w:lang w:val="el-GR"/>
        </w:rPr>
        <w:t>μικρότερ</w:t>
      </w:r>
      <w:r w:rsidR="0010691B">
        <w:rPr>
          <w:rFonts w:ascii="Times New Roman" w:eastAsia="Times New Roman" w:hAnsi="Times New Roman" w:cs="Times New Roman"/>
          <w:lang w:val="el-GR"/>
        </w:rPr>
        <w:t>ης</w:t>
      </w:r>
      <w:r w:rsidR="00EC040B">
        <w:rPr>
          <w:rFonts w:ascii="Times New Roman" w:eastAsia="Times New Roman" w:hAnsi="Times New Roman" w:cs="Times New Roman"/>
          <w:lang w:val="el-GR"/>
        </w:rPr>
        <w:t xml:space="preserve"> των 6 ετών ή</w:t>
      </w:r>
      <w:r w:rsidRPr="009E031B">
        <w:rPr>
          <w:rFonts w:ascii="Times New Roman" w:eastAsia="Times New Roman" w:hAnsi="Times New Roman" w:cs="Times New Roman"/>
          <w:lang w:val="el-GR"/>
        </w:rPr>
        <w:t xml:space="preserve"> </w:t>
      </w:r>
      <w:r w:rsidRPr="009E031B">
        <w:rPr>
          <w:rFonts w:ascii="Times New Roman" w:eastAsia="Times New Roman" w:hAnsi="Times New Roman" w:cs="Times New Roman"/>
          <w:bCs/>
          <w:noProof/>
          <w:lang w:val="el-GR"/>
        </w:rPr>
        <w:t xml:space="preserve">που ζυγίζουν </w:t>
      </w:r>
      <w:r w:rsidRPr="00F739B7">
        <w:rPr>
          <w:rFonts w:ascii="Times New Roman" w:eastAsia="Times New Roman" w:hAnsi="Times New Roman" w:cs="Times New Roman"/>
          <w:lang w:val="el-GR"/>
        </w:rPr>
        <w:t>30</w:t>
      </w:r>
      <w:r w:rsidRPr="00F739B7">
        <w:rPr>
          <w:rFonts w:ascii="Times New Roman" w:eastAsia="Times New Roman" w:hAnsi="Times New Roman" w:cs="Times New Roman"/>
          <w:lang w:val="en-GB"/>
        </w:rPr>
        <w:t> kg</w:t>
      </w:r>
      <w:r w:rsidRPr="00F739B7">
        <w:rPr>
          <w:rFonts w:ascii="Times New Roman" w:eastAsia="Times New Roman" w:hAnsi="Times New Roman" w:cs="Times New Roman"/>
          <w:bCs/>
          <w:noProof/>
          <w:lang w:val="el-GR"/>
        </w:rPr>
        <w:t xml:space="preserve"> </w:t>
      </w:r>
      <w:r w:rsidR="007D6AB8" w:rsidRPr="00F739B7">
        <w:rPr>
          <w:rFonts w:ascii="Times New Roman" w:eastAsia="Times New Roman" w:hAnsi="Times New Roman" w:cs="Times New Roman"/>
          <w:bCs/>
          <w:noProof/>
          <w:lang w:val="el-GR"/>
        </w:rPr>
        <w:t>ή λιγότερο</w:t>
      </w:r>
      <w:r w:rsidRPr="00F739B7">
        <w:rPr>
          <w:rFonts w:ascii="Times New Roman" w:eastAsia="Times New Roman" w:hAnsi="Times New Roman" w:cs="Times New Roman"/>
          <w:lang w:val="el-GR"/>
        </w:rPr>
        <w:t>.</w:t>
      </w:r>
    </w:p>
    <w:p w:rsidR="009E031B" w:rsidRPr="009E031B" w:rsidRDefault="009E031B" w:rsidP="009E031B">
      <w:pPr>
        <w:spacing w:after="0" w:line="240" w:lineRule="auto"/>
        <w:rPr>
          <w:rFonts w:ascii="Times New Roman" w:eastAsia="Times New Roman" w:hAnsi="Times New Roman" w:cs="Times New Roman"/>
          <w:lang w:val="el-GR"/>
        </w:rPr>
      </w:pPr>
    </w:p>
    <w:p w:rsidR="00DF77B2" w:rsidRPr="00B859FB" w:rsidRDefault="00DF77B2" w:rsidP="009E031B">
      <w:pPr>
        <w:spacing w:after="0" w:line="240" w:lineRule="auto"/>
        <w:rPr>
          <w:rFonts w:ascii="Times New Roman" w:eastAsia="Times New Roman" w:hAnsi="Times New Roman" w:cs="Times New Roman"/>
          <w:b/>
          <w:lang w:val="el-GR"/>
        </w:rPr>
      </w:pPr>
      <w:r w:rsidRPr="00B859FB">
        <w:rPr>
          <w:rFonts w:ascii="Times New Roman" w:eastAsia="Times New Roman" w:hAnsi="Times New Roman" w:cs="Times New Roman"/>
          <w:b/>
          <w:lang w:val="el-GR"/>
        </w:rPr>
        <w:t>Παιδιά ηλικίας κάτω των 2 ετών:</w:t>
      </w:r>
    </w:p>
    <w:p w:rsidR="009E031B" w:rsidRPr="009E031B" w:rsidRDefault="009E031B" w:rsidP="009E031B">
      <w:pPr>
        <w:spacing w:after="0" w:line="240" w:lineRule="auto"/>
        <w:rPr>
          <w:rFonts w:ascii="Times New Roman" w:eastAsia="Times New Roman" w:hAnsi="Times New Roman" w:cs="Times New Roman"/>
          <w:bCs/>
          <w:noProof/>
          <w:lang w:val="el-GR"/>
        </w:rPr>
      </w:pPr>
      <w:r w:rsidRPr="009E031B">
        <w:rPr>
          <w:rFonts w:ascii="Times New Roman" w:eastAsia="Times New Roman" w:hAnsi="Times New Roman" w:cs="Times New Roman"/>
          <w:lang w:val="el-GR"/>
        </w:rPr>
        <w:t xml:space="preserve">Το </w:t>
      </w:r>
      <w:r w:rsidRPr="009E031B">
        <w:rPr>
          <w:rFonts w:ascii="Times New Roman" w:eastAsia="Times New Roman" w:hAnsi="Times New Roman" w:cs="Times New Roman"/>
          <w:noProof/>
        </w:rPr>
        <w:t>CLARITYNE</w:t>
      </w:r>
      <w:r w:rsidRPr="009E031B">
        <w:rPr>
          <w:rFonts w:ascii="Times New Roman" w:eastAsia="Times New Roman" w:hAnsi="Times New Roman" w:cs="Times New Roman"/>
          <w:noProof/>
          <w:lang w:val="el-GR"/>
        </w:rPr>
        <w:t xml:space="preserve"> δε συνιστάται για παιδιά ηλικίας κάτω των 2 ετών.</w:t>
      </w:r>
    </w:p>
    <w:p w:rsidR="009E031B" w:rsidRPr="009E031B" w:rsidRDefault="009E031B" w:rsidP="009E031B">
      <w:pPr>
        <w:tabs>
          <w:tab w:val="left" w:pos="0"/>
        </w:tabs>
        <w:spacing w:after="0" w:line="240" w:lineRule="auto"/>
        <w:rPr>
          <w:rFonts w:ascii="Times New Roman" w:eastAsia="Times New Roman" w:hAnsi="Times New Roman" w:cs="Times New Roman"/>
          <w:snapToGrid w:val="0"/>
          <w:lang w:val="el-GR"/>
        </w:rPr>
      </w:pPr>
    </w:p>
    <w:p w:rsidR="009E031B" w:rsidRPr="009E031B" w:rsidRDefault="009E031B" w:rsidP="009E031B">
      <w:pPr>
        <w:tabs>
          <w:tab w:val="left" w:pos="0"/>
        </w:tabs>
        <w:spacing w:after="0" w:line="240" w:lineRule="auto"/>
        <w:rPr>
          <w:rFonts w:ascii="Times New Roman" w:eastAsia="Times New Roman" w:hAnsi="Times New Roman" w:cs="Times New Roman"/>
          <w:b/>
          <w:snapToGrid w:val="0"/>
          <w:lang w:val="el-GR"/>
        </w:rPr>
      </w:pPr>
      <w:r w:rsidRPr="009E031B">
        <w:rPr>
          <w:rFonts w:ascii="Times New Roman" w:eastAsia="Times New Roman" w:hAnsi="Times New Roman" w:cs="Times New Roman"/>
          <w:b/>
          <w:snapToGrid w:val="0"/>
          <w:lang w:val="el-GR"/>
        </w:rPr>
        <w:t>Ενήλικες και παιδιά με σοβαρά ηπατικά προβλήματα:</w:t>
      </w:r>
    </w:p>
    <w:p w:rsidR="009E031B" w:rsidRPr="009E031B" w:rsidRDefault="009E031B" w:rsidP="009E031B">
      <w:pPr>
        <w:tabs>
          <w:tab w:val="left" w:pos="0"/>
        </w:tabs>
        <w:spacing w:after="0" w:line="240" w:lineRule="auto"/>
        <w:rPr>
          <w:rFonts w:ascii="Times New Roman" w:eastAsia="Times New Roman" w:hAnsi="Times New Roman" w:cs="Times New Roman"/>
          <w:i/>
          <w:snapToGrid w:val="0"/>
          <w:u w:val="single"/>
          <w:lang w:val="el-GR"/>
        </w:rPr>
      </w:pPr>
      <w:r w:rsidRPr="009E031B">
        <w:rPr>
          <w:rFonts w:ascii="Times New Roman" w:eastAsia="Times New Roman" w:hAnsi="Times New Roman" w:cs="Times New Roman"/>
          <w:i/>
          <w:snapToGrid w:val="0"/>
          <w:u w:val="single"/>
          <w:lang w:val="el-GR"/>
        </w:rPr>
        <w:t xml:space="preserve">Ενήλικες και παιδιά που ζυγίζουν </w:t>
      </w:r>
      <w:r w:rsidR="00BC2450">
        <w:rPr>
          <w:rFonts w:ascii="Times New Roman" w:eastAsia="Times New Roman" w:hAnsi="Times New Roman" w:cs="Times New Roman"/>
          <w:i/>
          <w:snapToGrid w:val="0"/>
          <w:u w:val="single"/>
          <w:lang w:val="el-GR"/>
        </w:rPr>
        <w:t xml:space="preserve">πάνω </w:t>
      </w:r>
      <w:r w:rsidRPr="009E031B">
        <w:rPr>
          <w:rFonts w:ascii="Times New Roman" w:eastAsia="Times New Roman" w:hAnsi="Times New Roman" w:cs="Times New Roman"/>
          <w:i/>
          <w:snapToGrid w:val="0"/>
          <w:u w:val="single"/>
          <w:lang w:val="el-GR"/>
        </w:rPr>
        <w:t>από 30 </w:t>
      </w:r>
      <w:r w:rsidRPr="009E031B">
        <w:rPr>
          <w:rFonts w:ascii="Times New Roman" w:eastAsia="Times New Roman" w:hAnsi="Times New Roman" w:cs="Times New Roman"/>
          <w:i/>
          <w:snapToGrid w:val="0"/>
          <w:u w:val="single"/>
        </w:rPr>
        <w:t>kg</w:t>
      </w:r>
      <w:r w:rsidRPr="009E031B">
        <w:rPr>
          <w:rFonts w:ascii="Times New Roman" w:eastAsia="Times New Roman" w:hAnsi="Times New Roman" w:cs="Times New Roman"/>
          <w:i/>
          <w:snapToGrid w:val="0"/>
          <w:u w:val="single"/>
          <w:lang w:val="el-GR"/>
        </w:rPr>
        <w:t>:</w:t>
      </w:r>
    </w:p>
    <w:p w:rsidR="009E031B" w:rsidRPr="009E031B" w:rsidRDefault="009E031B" w:rsidP="009E031B">
      <w:pPr>
        <w:spacing w:after="0" w:line="240" w:lineRule="auto"/>
        <w:rPr>
          <w:rFonts w:ascii="Times New Roman" w:eastAsia="Times New Roman" w:hAnsi="Times New Roman" w:cs="Times New Roman"/>
          <w:snapToGrid w:val="0"/>
          <w:lang w:val="el-GR"/>
        </w:rPr>
      </w:pPr>
      <w:r w:rsidRPr="009E031B">
        <w:rPr>
          <w:rFonts w:ascii="Times New Roman" w:eastAsia="Times New Roman" w:hAnsi="Times New Roman" w:cs="Times New Roman"/>
          <w:snapToGrid w:val="0"/>
          <w:lang w:val="el-GR"/>
        </w:rPr>
        <w:t>Πάρτε ένα δισκίο μία φορά κάθε δεύτερη ημέρα με ένα ποτήρι νερό, με ή χωρίς τροφή. Ωστόσο, θα πρέπει ν</w:t>
      </w:r>
      <w:r w:rsidR="00AD2701">
        <w:rPr>
          <w:rFonts w:ascii="Times New Roman" w:eastAsia="Times New Roman" w:hAnsi="Times New Roman" w:cs="Times New Roman"/>
          <w:snapToGrid w:val="0"/>
          <w:lang w:val="el-GR"/>
        </w:rPr>
        <w:t xml:space="preserve">α επικοινωνήσετε με το γιατρό ή το φαρμακοποιό </w:t>
      </w:r>
      <w:r w:rsidRPr="009E031B">
        <w:rPr>
          <w:rFonts w:ascii="Times New Roman" w:eastAsia="Times New Roman" w:hAnsi="Times New Roman" w:cs="Times New Roman"/>
          <w:snapToGrid w:val="0"/>
          <w:lang w:val="el-GR"/>
        </w:rPr>
        <w:t>σας πρ</w:t>
      </w:r>
      <w:r w:rsidR="0010691B">
        <w:rPr>
          <w:rFonts w:ascii="Times New Roman" w:eastAsia="Times New Roman" w:hAnsi="Times New Roman" w:cs="Times New Roman"/>
          <w:snapToGrid w:val="0"/>
          <w:lang w:val="el-GR"/>
        </w:rPr>
        <w:t>ιν</w:t>
      </w:r>
      <w:r w:rsidRPr="009E031B">
        <w:rPr>
          <w:rFonts w:ascii="Times New Roman" w:eastAsia="Times New Roman" w:hAnsi="Times New Roman" w:cs="Times New Roman"/>
          <w:snapToGrid w:val="0"/>
          <w:lang w:val="el-GR"/>
        </w:rPr>
        <w:t xml:space="preserve"> πάρετε αυτό το φάρμακο.</w:t>
      </w:r>
    </w:p>
    <w:p w:rsidR="009E031B" w:rsidRPr="009E031B" w:rsidRDefault="009E031B" w:rsidP="009E031B">
      <w:pPr>
        <w:tabs>
          <w:tab w:val="left" w:pos="0"/>
        </w:tabs>
        <w:spacing w:after="0" w:line="240" w:lineRule="auto"/>
        <w:rPr>
          <w:rFonts w:ascii="Times New Roman" w:eastAsia="Times New Roman" w:hAnsi="Times New Roman" w:cs="Times New Roman"/>
          <w:i/>
          <w:snapToGrid w:val="0"/>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Εάν πάρετε μεγαλύτερη δόση CLARITYNE από την κανονική</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Εάν πάρετε περισσότερο CLARITYNE από όσο πρέ</w:t>
      </w:r>
      <w:r w:rsidR="00CF7357">
        <w:rPr>
          <w:rFonts w:ascii="Times New Roman" w:eastAsia="Times New Roman" w:hAnsi="Times New Roman" w:cs="Times New Roman"/>
          <w:noProof/>
          <w:lang w:val="el-GR"/>
        </w:rPr>
        <w:t>πει, επικοινωνήστε αμέσως με το</w:t>
      </w:r>
      <w:r w:rsidRPr="009E031B">
        <w:rPr>
          <w:rFonts w:ascii="Times New Roman" w:eastAsia="Times New Roman" w:hAnsi="Times New Roman" w:cs="Times New Roman"/>
          <w:noProof/>
          <w:lang w:val="el-GR"/>
        </w:rPr>
        <w:t xml:space="preserve"> γιατρό ή το φαρμακοποιό σας. </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Δεν αναμένονται σοβαρά προβλήματα, ωστόσο μπορεί να νιώσετε πονοκέφαλο, ταχυπαλμία ή υπνηλία.</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b/>
          <w:noProof/>
          <w:lang w:val="el-GR"/>
        </w:rPr>
      </w:pPr>
      <w:r w:rsidRPr="009E031B">
        <w:rPr>
          <w:rFonts w:ascii="Times New Roman" w:eastAsia="Times New Roman" w:hAnsi="Times New Roman" w:cs="Times New Roman"/>
          <w:b/>
          <w:noProof/>
          <w:lang w:val="el-GR"/>
        </w:rPr>
        <w:t>Εάν ξεχάσετε να πάρετε το CLARITYNE</w:t>
      </w:r>
    </w:p>
    <w:p w:rsidR="009E031B" w:rsidRPr="009E031B"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Εάν ξεχάσετε να πάρετε τη δόση σας, να την πάρετε </w:t>
      </w:r>
      <w:r w:rsidR="009962E9">
        <w:rPr>
          <w:rFonts w:ascii="Times New Roman" w:eastAsia="Times New Roman" w:hAnsi="Times New Roman" w:cs="Times New Roman"/>
          <w:noProof/>
          <w:lang w:val="el-GR"/>
        </w:rPr>
        <w:t xml:space="preserve">αμέσως </w:t>
      </w:r>
      <w:r w:rsidRPr="009E031B">
        <w:rPr>
          <w:rFonts w:ascii="Times New Roman" w:eastAsia="Times New Roman" w:hAnsi="Times New Roman" w:cs="Times New Roman"/>
          <w:noProof/>
          <w:lang w:val="el-GR"/>
        </w:rPr>
        <w:t xml:space="preserve">μόλις το θυμηθείτε και μετά συνεχίστε να την παίρνετε ως συνήθως. </w:t>
      </w:r>
    </w:p>
    <w:p w:rsidR="009E031B" w:rsidRPr="009E031B" w:rsidRDefault="009E031B" w:rsidP="00003C04">
      <w:pPr>
        <w:numPr>
          <w:ilvl w:val="0"/>
          <w:numId w:val="1"/>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Μην πάρετε διπλή δόση για να αναπληρώσετε τη δόση που ξεχάσατε.</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Εάν έχετε περισσότερες ερωτήσεις σχετικά με τη χρήση αυτού του φαρμάκου, ρ</w:t>
      </w:r>
      <w:r w:rsidR="00300112">
        <w:rPr>
          <w:rFonts w:ascii="Times New Roman" w:eastAsia="Times New Roman" w:hAnsi="Times New Roman" w:cs="Times New Roman"/>
          <w:noProof/>
          <w:lang w:val="el-GR"/>
        </w:rPr>
        <w:t>ωτήστε το γιατρό ή το</w:t>
      </w:r>
      <w:r w:rsidRPr="009E031B">
        <w:rPr>
          <w:rFonts w:ascii="Times New Roman" w:eastAsia="Times New Roman" w:hAnsi="Times New Roman" w:cs="Times New Roman"/>
          <w:noProof/>
          <w:lang w:val="el-GR"/>
        </w:rPr>
        <w:t xml:space="preserve"> φαρμακοποιό σας.</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keepNext/>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4.</w:t>
      </w:r>
      <w:r w:rsidRPr="009E031B">
        <w:rPr>
          <w:rFonts w:ascii="Times New Roman" w:eastAsia="Times New Roman" w:hAnsi="Times New Roman" w:cs="Times New Roman"/>
          <w:b/>
          <w:noProof/>
          <w:lang w:val="el-GR"/>
        </w:rPr>
        <w:tab/>
        <w:t>Πιθανές ανεπιθύμητες ενέργειες</w:t>
      </w:r>
    </w:p>
    <w:p w:rsidR="009E031B" w:rsidRPr="009E031B" w:rsidRDefault="009E031B" w:rsidP="009E031B">
      <w:pPr>
        <w:keepNext/>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Οι πιο συχνά αναφερόμενες ανεπιθύμητες ενέργειες σε ενήλικες και παιδιά ηλικίας άνω των 12 ετών είναι:</w:t>
      </w:r>
    </w:p>
    <w:p w:rsidR="009E031B" w:rsidRPr="009E031B" w:rsidRDefault="003371F9" w:rsidP="00003C04">
      <w:pPr>
        <w:numPr>
          <w:ilvl w:val="0"/>
          <w:numId w:val="2"/>
        </w:numPr>
        <w:spacing w:after="0" w:line="240" w:lineRule="auto"/>
        <w:ind w:left="567" w:hanging="567"/>
        <w:rPr>
          <w:rFonts w:ascii="Times New Roman" w:eastAsia="Times New Roman" w:hAnsi="Times New Roman" w:cs="Times New Roman"/>
          <w:noProof/>
          <w:lang w:val="el-GR"/>
        </w:rPr>
      </w:pPr>
      <w:r>
        <w:rPr>
          <w:rFonts w:ascii="Times New Roman" w:eastAsia="Times New Roman" w:hAnsi="Times New Roman" w:cs="Times New Roman"/>
          <w:noProof/>
          <w:lang w:val="el-GR"/>
        </w:rPr>
        <w:t>υ</w:t>
      </w:r>
      <w:r w:rsidR="009E031B" w:rsidRPr="009E031B">
        <w:rPr>
          <w:rFonts w:ascii="Times New Roman" w:eastAsia="Times New Roman" w:hAnsi="Times New Roman" w:cs="Times New Roman"/>
          <w:noProof/>
          <w:lang w:val="el-GR"/>
        </w:rPr>
        <w:t>πνηλία</w:t>
      </w:r>
      <w:r>
        <w:rPr>
          <w:rFonts w:ascii="Times New Roman" w:eastAsia="Times New Roman" w:hAnsi="Times New Roman" w:cs="Times New Roman"/>
          <w:noProof/>
          <w:lang w:val="el-GR"/>
        </w:rPr>
        <w:t xml:space="preserve"> </w:t>
      </w:r>
    </w:p>
    <w:p w:rsidR="009E031B" w:rsidRPr="009E031B" w:rsidRDefault="009E031B" w:rsidP="00003C04">
      <w:pPr>
        <w:numPr>
          <w:ilvl w:val="0"/>
          <w:numId w:val="2"/>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πονοκέφαλος</w:t>
      </w:r>
    </w:p>
    <w:p w:rsidR="009E031B" w:rsidRPr="009E031B" w:rsidRDefault="009E031B" w:rsidP="00003C04">
      <w:pPr>
        <w:numPr>
          <w:ilvl w:val="0"/>
          <w:numId w:val="2"/>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αυξημένη όρεξη</w:t>
      </w:r>
      <w:r w:rsidR="003371F9">
        <w:rPr>
          <w:rFonts w:ascii="Times New Roman" w:eastAsia="Times New Roman" w:hAnsi="Times New Roman" w:cs="Times New Roman"/>
          <w:noProof/>
          <w:lang w:val="el-GR"/>
        </w:rPr>
        <w:t xml:space="preserve"> </w:t>
      </w:r>
    </w:p>
    <w:p w:rsidR="003371F9" w:rsidRPr="00A76AF1" w:rsidRDefault="003371F9" w:rsidP="00B859FB">
      <w:pPr>
        <w:tabs>
          <w:tab w:val="left" w:pos="0"/>
        </w:tabs>
        <w:spacing w:after="0" w:line="260" w:lineRule="exact"/>
        <w:ind w:left="567"/>
        <w:rPr>
          <w:rFonts w:ascii="Times New Roman" w:eastAsia="Times New Roman" w:hAnsi="Times New Roman" w:cs="Times New Roman"/>
          <w:lang w:val="el-GR" w:eastAsia="x-none"/>
        </w:rPr>
      </w:pPr>
      <w:r w:rsidRPr="00A76AF1">
        <w:rPr>
          <w:rFonts w:ascii="Times New Roman" w:eastAsia="Times New Roman" w:hAnsi="Times New Roman" w:cs="Times New Roman"/>
          <w:noProof/>
          <w:lang w:val="el-GR"/>
        </w:rPr>
        <w:t>δυσκολία στον ύπνο</w:t>
      </w:r>
      <w:r w:rsidRPr="00A76AF1">
        <w:rPr>
          <w:rFonts w:ascii="Times New Roman" w:eastAsia="Times New Roman" w:hAnsi="Times New Roman" w:cs="Times New Roman"/>
          <w:lang w:val="el-GR" w:eastAsia="x-none"/>
        </w:rPr>
        <w:t xml:space="preserve">. </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Οι πιο συχνά αναφερόμενες ανεπιθύμητες ενέργειες σε παιδιά ηλικίας 2 έως 12 ετών είναι: </w:t>
      </w:r>
    </w:p>
    <w:p w:rsidR="009E031B" w:rsidRPr="009E031B"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πονοκέφαλος</w:t>
      </w:r>
    </w:p>
    <w:p w:rsidR="009E031B" w:rsidRPr="009E031B"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νευρικότητα</w:t>
      </w:r>
    </w:p>
    <w:p w:rsidR="009E031B" w:rsidRPr="009E031B" w:rsidRDefault="009E031B" w:rsidP="00003C04">
      <w:pPr>
        <w:numPr>
          <w:ilvl w:val="0"/>
          <w:numId w:val="3"/>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κόπωση.</w:t>
      </w:r>
    </w:p>
    <w:p w:rsidR="003371F9" w:rsidRPr="003371F9" w:rsidRDefault="003371F9" w:rsidP="003371F9">
      <w:pPr>
        <w:tabs>
          <w:tab w:val="left" w:pos="0"/>
        </w:tabs>
        <w:spacing w:after="0" w:line="260" w:lineRule="exact"/>
        <w:rPr>
          <w:rFonts w:ascii="Times New Roman" w:eastAsia="Times New Roman" w:hAnsi="Times New Roman" w:cs="Times New Roman"/>
          <w:lang w:val="el-GR" w:eastAsia="x-none"/>
        </w:rPr>
      </w:pPr>
      <w:r w:rsidRPr="003371F9">
        <w:rPr>
          <w:rFonts w:ascii="Times New Roman" w:eastAsia="Times New Roman" w:hAnsi="Times New Roman" w:cs="Times New Roman"/>
          <w:lang w:val="el-GR" w:eastAsia="x-none"/>
        </w:rPr>
        <w:t xml:space="preserve"> </w:t>
      </w:r>
    </w:p>
    <w:p w:rsidR="003371F9" w:rsidRPr="009E031B" w:rsidRDefault="003371F9"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Οι ακόλουθες </w:t>
      </w:r>
      <w:r w:rsidRPr="009E031B">
        <w:rPr>
          <w:rFonts w:ascii="Times New Roman" w:eastAsia="Times New Roman" w:hAnsi="Times New Roman" w:cs="Times New Roman"/>
          <w:b/>
          <w:noProof/>
          <w:lang w:val="el-GR"/>
        </w:rPr>
        <w:t>πολύ σπάνιες</w:t>
      </w:r>
      <w:r w:rsidRPr="009E031B">
        <w:rPr>
          <w:rFonts w:ascii="Times New Roman" w:eastAsia="Times New Roman" w:hAnsi="Times New Roman" w:cs="Times New Roman"/>
          <w:noProof/>
          <w:lang w:val="el-GR"/>
        </w:rPr>
        <w:t xml:space="preserve"> ανεπιθύμητες ενέργειες (μπορεί να επηρεάσουν έως 1 στα 10.000 άτομα) έχουν επίσης εμφανιστεί κατά τη διάρκεια της κυκλοφορίας της λοραταδίνης:</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σοβαρή αλλεργική αντίδραση</w:t>
      </w:r>
      <w:r w:rsidR="00D05062">
        <w:rPr>
          <w:rFonts w:ascii="Times New Roman" w:eastAsia="Times New Roman" w:hAnsi="Times New Roman" w:cs="Times New Roman"/>
          <w:noProof/>
          <w:lang w:val="el-GR"/>
        </w:rPr>
        <w:t xml:space="preserve"> (συμπεριλαμβανομένου του οιδήματος)</w:t>
      </w:r>
    </w:p>
    <w:p w:rsid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ζάλη</w:t>
      </w:r>
    </w:p>
    <w:p w:rsidR="00D05062" w:rsidRPr="009E031B" w:rsidRDefault="00D05062" w:rsidP="00003C04">
      <w:pPr>
        <w:numPr>
          <w:ilvl w:val="0"/>
          <w:numId w:val="4"/>
        </w:numPr>
        <w:spacing w:after="0" w:line="240" w:lineRule="auto"/>
        <w:ind w:left="567" w:hanging="567"/>
        <w:rPr>
          <w:rFonts w:ascii="Times New Roman" w:eastAsia="Times New Roman" w:hAnsi="Times New Roman" w:cs="Times New Roman"/>
          <w:noProof/>
          <w:lang w:val="el-GR"/>
        </w:rPr>
      </w:pPr>
      <w:r>
        <w:rPr>
          <w:rFonts w:ascii="Times New Roman" w:eastAsia="Times New Roman" w:hAnsi="Times New Roman" w:cs="Times New Roman"/>
          <w:noProof/>
          <w:lang w:val="el-GR"/>
        </w:rPr>
        <w:t>σπασμοί</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ακανόνιστοι ή γρήγοροι καρδιακοί παλμοί</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ναυτία (αίσθημα αδιαθεσίας)</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ξηροστομία</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στομαχικές διαταραχές</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ηπατικά προβλήματα</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απώλεια μαλλιών</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εξάνθημα</w:t>
      </w:r>
    </w:p>
    <w:p w:rsidR="009E031B" w:rsidRPr="009E031B" w:rsidRDefault="009E031B" w:rsidP="00003C04">
      <w:pPr>
        <w:numPr>
          <w:ilvl w:val="0"/>
          <w:numId w:val="4"/>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κόπωση.</w:t>
      </w:r>
    </w:p>
    <w:p w:rsidR="009E031B" w:rsidRDefault="009E031B" w:rsidP="009E031B">
      <w:pPr>
        <w:spacing w:after="0" w:line="240" w:lineRule="auto"/>
        <w:rPr>
          <w:rFonts w:ascii="Times New Roman" w:eastAsia="Times New Roman" w:hAnsi="Times New Roman" w:cs="Times New Roman"/>
          <w:noProof/>
        </w:rPr>
      </w:pPr>
    </w:p>
    <w:p w:rsidR="00AE2614" w:rsidRPr="001B4777" w:rsidRDefault="00AE2614" w:rsidP="00AE2614">
      <w:pPr>
        <w:spacing w:after="0" w:line="240" w:lineRule="auto"/>
        <w:rPr>
          <w:rFonts w:ascii="Times New Roman" w:eastAsia="Times New Roman" w:hAnsi="Times New Roman" w:cs="Times New Roman"/>
          <w:noProof/>
          <w:lang w:val="el-GR"/>
        </w:rPr>
      </w:pPr>
      <w:r>
        <w:rPr>
          <w:rFonts w:ascii="Times New Roman" w:eastAsia="Times New Roman" w:hAnsi="Times New Roman" w:cs="Times New Roman"/>
          <w:noProof/>
          <w:lang w:val="el-GR"/>
        </w:rPr>
        <w:t xml:space="preserve">Η συχνότητα της παρακάτω ανεπιθύμητης ενέργειας είναι άγνωστη </w:t>
      </w:r>
      <w:r w:rsidRPr="001B4777">
        <w:rPr>
          <w:rFonts w:ascii="Times New Roman" w:eastAsia="Times New Roman" w:hAnsi="Times New Roman" w:cs="Times New Roman"/>
          <w:noProof/>
          <w:lang w:val="el-GR"/>
        </w:rPr>
        <w:t>:</w:t>
      </w:r>
    </w:p>
    <w:p w:rsidR="00AE2614" w:rsidRDefault="00AE2614" w:rsidP="00AE2614">
      <w:pPr>
        <w:pStyle w:val="a4"/>
        <w:numPr>
          <w:ilvl w:val="0"/>
          <w:numId w:val="9"/>
        </w:numPr>
        <w:spacing w:after="0" w:line="240" w:lineRule="auto"/>
        <w:rPr>
          <w:rFonts w:ascii="Times New Roman" w:eastAsia="Times New Roman" w:hAnsi="Times New Roman" w:cs="Times New Roman"/>
          <w:noProof/>
          <w:lang w:val="el-GR"/>
        </w:rPr>
      </w:pPr>
      <w:r>
        <w:rPr>
          <w:rFonts w:ascii="Times New Roman" w:eastAsia="Times New Roman" w:hAnsi="Times New Roman" w:cs="Times New Roman"/>
          <w:noProof/>
          <w:lang w:val="el-GR"/>
        </w:rPr>
        <w:t>Σωματικό βάρος αυξημένο</w:t>
      </w:r>
    </w:p>
    <w:p w:rsidR="00AE2614" w:rsidRPr="002D7816" w:rsidRDefault="00AE2614" w:rsidP="009E031B">
      <w:pPr>
        <w:spacing w:after="0" w:line="240" w:lineRule="auto"/>
        <w:rPr>
          <w:rFonts w:ascii="Times New Roman" w:eastAsia="Times New Roman" w:hAnsi="Times New Roman" w:cs="Times New Roman"/>
          <w:noProof/>
        </w:rPr>
      </w:pPr>
    </w:p>
    <w:p w:rsidR="009E031B" w:rsidRPr="009E031B" w:rsidRDefault="009E031B" w:rsidP="009E031B">
      <w:pPr>
        <w:spacing w:after="0" w:line="240" w:lineRule="auto"/>
        <w:rPr>
          <w:rFonts w:ascii="Times New Roman" w:eastAsia="Times New Roman" w:hAnsi="Times New Roman" w:cs="Times New Roman"/>
          <w:b/>
          <w:noProof/>
          <w:lang w:val="el-GR"/>
        </w:rPr>
      </w:pPr>
      <w:r w:rsidRPr="009E031B">
        <w:rPr>
          <w:rFonts w:ascii="Times New Roman" w:eastAsia="Times New Roman" w:hAnsi="Times New Roman" w:cs="Times New Roman"/>
          <w:b/>
          <w:noProof/>
          <w:lang w:val="el-GR"/>
        </w:rPr>
        <w:t>Αναφορά ανεπιθύμητων ενεργειών</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Εάν παρατηρήσετε κάποια ανεπιθύμητη ε</w:t>
      </w:r>
      <w:r w:rsidR="004460C8">
        <w:rPr>
          <w:rFonts w:ascii="Times New Roman" w:eastAsia="Times New Roman" w:hAnsi="Times New Roman" w:cs="Times New Roman"/>
          <w:noProof/>
          <w:lang w:val="el-GR"/>
        </w:rPr>
        <w:t>νέργεια, ενημερώστε το γιατρό ή το</w:t>
      </w:r>
      <w:r w:rsidRPr="009E031B">
        <w:rPr>
          <w:rFonts w:ascii="Times New Roman" w:eastAsia="Times New Roman" w:hAnsi="Times New Roman" w:cs="Times New Roman"/>
          <w:noProof/>
          <w:lang w:val="el-GR"/>
        </w:rPr>
        <w:t xml:space="preserve"> φαρμακοποιό  σας. Αυτό ισχύει και για κάθε πιθανή ανεπιθύμητη ενέργεια που δεν αναφέρεται στο παρόν φύλλο οδηγιών χρήσης. </w:t>
      </w:r>
      <w:r w:rsidRPr="009E031B">
        <w:rPr>
          <w:rFonts w:ascii="Times New Roman" w:eastAsia="Times New Roman" w:hAnsi="Times New Roman" w:cs="Times New Roman"/>
          <w:lang w:val="el-GR"/>
        </w:rPr>
        <w:t>Μπορείτε επίσης να αναφέρετε ανεπιθύμητες ενέργειες</w:t>
      </w:r>
      <w:r w:rsidRPr="009E031B">
        <w:rPr>
          <w:rFonts w:ascii="Times New Roman" w:eastAsia="Times New Roman" w:hAnsi="Times New Roman" w:cs="Times New Roman"/>
          <w:noProof/>
          <w:lang w:val="el-GR"/>
        </w:rPr>
        <w:t xml:space="preserve"> </w:t>
      </w:r>
      <w:r w:rsidRPr="009E031B">
        <w:rPr>
          <w:rFonts w:ascii="Times New Roman" w:eastAsia="Times New Roman" w:hAnsi="Times New Roman" w:cs="Times New Roman"/>
          <w:lang w:val="el-GR"/>
        </w:rPr>
        <w:t>απευθείας</w:t>
      </w:r>
      <w:r w:rsidRPr="009E031B">
        <w:rPr>
          <w:rFonts w:ascii="Times New Roman" w:eastAsia="Times New Roman" w:hAnsi="Times New Roman" w:cs="Times New Roman"/>
          <w:noProof/>
          <w:lang w:val="el-GR"/>
        </w:rPr>
        <w:t xml:space="preserve"> μέσω του εθνικού συστήματος αναφοράς:</w:t>
      </w:r>
    </w:p>
    <w:p w:rsidR="009E031B" w:rsidRPr="009E031B" w:rsidRDefault="009E031B" w:rsidP="009E031B">
      <w:pPr>
        <w:spacing w:after="0" w:line="240" w:lineRule="auto"/>
        <w:rPr>
          <w:rFonts w:ascii="Times New Roman" w:eastAsia="Times New Roman" w:hAnsi="Times New Roman" w:cs="Times New Roman"/>
          <w:lang w:val="el-GR"/>
        </w:rPr>
      </w:pPr>
      <w:r w:rsidRPr="009E031B">
        <w:rPr>
          <w:rFonts w:ascii="Times New Roman" w:eastAsia="Times New Roman" w:hAnsi="Times New Roman" w:cs="Times New Roman"/>
          <w:b/>
          <w:noProof/>
          <w:u w:val="single"/>
          <w:lang w:val="el-GR"/>
        </w:rPr>
        <w:t>Ελλάδα:</w:t>
      </w:r>
      <w:r w:rsidRPr="009E031B">
        <w:rPr>
          <w:rFonts w:ascii="Times New Roman" w:eastAsia="Times New Roman" w:hAnsi="Times New Roman" w:cs="Times New Roman"/>
          <w:noProof/>
          <w:lang w:val="el-GR"/>
        </w:rPr>
        <w:t xml:space="preserve"> </w:t>
      </w:r>
      <w:r w:rsidRPr="009E031B">
        <w:rPr>
          <w:rFonts w:ascii="Times New Roman" w:eastAsia="Calibri" w:hAnsi="Times New Roman" w:cs="Times New Roman"/>
          <w:noProof/>
          <w:lang w:val="el-GR" w:eastAsia="zh-CN"/>
        </w:rPr>
        <w:t>Εθνικός</w:t>
      </w:r>
      <w:r w:rsidRPr="009E031B">
        <w:rPr>
          <w:rFonts w:ascii="Times New Roman" w:eastAsia="Calibri" w:hAnsi="Times New Roman" w:cs="Times New Roman"/>
          <w:noProof/>
          <w:lang w:val="fi-FI" w:eastAsia="zh-CN"/>
        </w:rPr>
        <w:t xml:space="preserve"> </w:t>
      </w:r>
      <w:r w:rsidRPr="009E031B">
        <w:rPr>
          <w:rFonts w:ascii="Times New Roman" w:eastAsia="Calibri" w:hAnsi="Times New Roman" w:cs="Times New Roman"/>
          <w:noProof/>
          <w:lang w:val="el-GR" w:eastAsia="zh-CN"/>
        </w:rPr>
        <w:t>Οργανισμός</w:t>
      </w:r>
      <w:r w:rsidRPr="009E031B">
        <w:rPr>
          <w:rFonts w:ascii="Times New Roman" w:eastAsia="Calibri" w:hAnsi="Times New Roman" w:cs="Times New Roman"/>
          <w:noProof/>
          <w:lang w:val="fi-FI" w:eastAsia="zh-CN"/>
        </w:rPr>
        <w:t xml:space="preserve"> </w:t>
      </w:r>
      <w:r w:rsidRPr="009E031B">
        <w:rPr>
          <w:rFonts w:ascii="Times New Roman" w:eastAsia="Calibri" w:hAnsi="Times New Roman" w:cs="Times New Roman"/>
          <w:noProof/>
          <w:lang w:val="el-GR" w:eastAsia="zh-CN"/>
        </w:rPr>
        <w:t xml:space="preserve">Φαρμάκων, Μεσογείων 284, </w:t>
      </w:r>
      <w:r w:rsidRPr="009E031B">
        <w:rPr>
          <w:rFonts w:ascii="Times New Roman" w:eastAsia="Calibri" w:hAnsi="Times New Roman" w:cs="Times New Roman"/>
          <w:noProof/>
          <w:lang w:val="fi-FI" w:eastAsia="zh-CN"/>
        </w:rPr>
        <w:t>GR</w:t>
      </w:r>
      <w:r w:rsidRPr="009E031B">
        <w:rPr>
          <w:rFonts w:ascii="Times New Roman" w:eastAsia="Calibri" w:hAnsi="Times New Roman" w:cs="Times New Roman"/>
          <w:noProof/>
          <w:lang w:val="el-GR" w:eastAsia="zh-CN"/>
        </w:rPr>
        <w:t xml:space="preserve">-15562 Χολαργός, Αθήνα, Τηλ: + 30 </w:t>
      </w:r>
      <w:r w:rsidRPr="009E031B">
        <w:rPr>
          <w:rFonts w:ascii="Times New Roman" w:eastAsia="Calibri" w:hAnsi="Times New Roman" w:cs="Times New Roman"/>
          <w:lang w:val="el-GR" w:eastAsia="zh-CN"/>
        </w:rPr>
        <w:t>213 2040380/337, Φαξ</w:t>
      </w:r>
      <w:r w:rsidRPr="009E031B">
        <w:rPr>
          <w:rFonts w:ascii="Times New Roman" w:eastAsia="Calibri" w:hAnsi="Times New Roman" w:cs="Times New Roman"/>
          <w:noProof/>
          <w:lang w:val="el-GR" w:eastAsia="zh-CN"/>
        </w:rPr>
        <w:t xml:space="preserve">: + 30 </w:t>
      </w:r>
      <w:r w:rsidRPr="009E031B">
        <w:rPr>
          <w:rFonts w:ascii="Times New Roman" w:eastAsia="Calibri" w:hAnsi="Times New Roman" w:cs="Times New Roman"/>
          <w:lang w:val="el-GR" w:eastAsia="zh-CN"/>
        </w:rPr>
        <w:t>210 6549585</w:t>
      </w:r>
      <w:r w:rsidRPr="009E031B">
        <w:rPr>
          <w:rFonts w:ascii="Times New Roman" w:eastAsia="Calibri" w:hAnsi="Times New Roman" w:cs="Times New Roman"/>
          <w:noProof/>
          <w:lang w:val="el-GR" w:eastAsia="zh-CN"/>
        </w:rPr>
        <w:t xml:space="preserve">, </w:t>
      </w:r>
      <w:proofErr w:type="spellStart"/>
      <w:r w:rsidRPr="009E031B">
        <w:rPr>
          <w:rFonts w:ascii="Times New Roman" w:eastAsia="Calibri" w:hAnsi="Times New Roman" w:cs="Times New Roman"/>
          <w:lang w:val="el-GR" w:eastAsia="zh-CN"/>
        </w:rPr>
        <w:t>Ιστότοπος</w:t>
      </w:r>
      <w:proofErr w:type="spellEnd"/>
      <w:r w:rsidRPr="009E031B">
        <w:rPr>
          <w:rFonts w:ascii="Times New Roman" w:eastAsia="Calibri" w:hAnsi="Times New Roman" w:cs="Times New Roman"/>
          <w:noProof/>
          <w:lang w:val="el-GR" w:eastAsia="zh-CN"/>
        </w:rPr>
        <w:t xml:space="preserve">: </w:t>
      </w:r>
      <w:hyperlink r:id="rId8" w:history="1">
        <w:r w:rsidRPr="009E031B">
          <w:rPr>
            <w:rFonts w:ascii="Times New Roman" w:eastAsia="Calibri" w:hAnsi="Times New Roman" w:cs="Times New Roman"/>
            <w:color w:val="0000FF"/>
            <w:u w:val="single"/>
            <w:lang w:val="fi-FI" w:eastAsia="zh-CN"/>
          </w:rPr>
          <w:t>http</w:t>
        </w:r>
        <w:r w:rsidRPr="009E031B">
          <w:rPr>
            <w:rFonts w:ascii="Times New Roman" w:eastAsia="Calibri" w:hAnsi="Times New Roman" w:cs="Times New Roman"/>
            <w:color w:val="0000FF"/>
            <w:u w:val="single"/>
            <w:lang w:val="el-GR" w:eastAsia="zh-CN"/>
          </w:rPr>
          <w:t>://</w:t>
        </w:r>
        <w:r w:rsidRPr="009E031B">
          <w:rPr>
            <w:rFonts w:ascii="Times New Roman" w:eastAsia="Calibri" w:hAnsi="Times New Roman" w:cs="Times New Roman"/>
            <w:color w:val="0000FF"/>
            <w:u w:val="single"/>
            <w:lang w:val="fi-FI" w:eastAsia="zh-CN"/>
          </w:rPr>
          <w:t>www</w:t>
        </w:r>
        <w:r w:rsidRPr="009E031B">
          <w:rPr>
            <w:rFonts w:ascii="Times New Roman" w:eastAsia="Calibri" w:hAnsi="Times New Roman" w:cs="Times New Roman"/>
            <w:color w:val="0000FF"/>
            <w:u w:val="single"/>
            <w:lang w:val="el-GR" w:eastAsia="zh-CN"/>
          </w:rPr>
          <w:t>.</w:t>
        </w:r>
        <w:r w:rsidRPr="009E031B">
          <w:rPr>
            <w:rFonts w:ascii="Times New Roman" w:eastAsia="Calibri" w:hAnsi="Times New Roman" w:cs="Times New Roman"/>
            <w:color w:val="0000FF"/>
            <w:u w:val="single"/>
            <w:lang w:val="fi-FI" w:eastAsia="zh-CN"/>
          </w:rPr>
          <w:t>eof</w:t>
        </w:r>
        <w:r w:rsidRPr="009E031B">
          <w:rPr>
            <w:rFonts w:ascii="Times New Roman" w:eastAsia="Calibri" w:hAnsi="Times New Roman" w:cs="Times New Roman"/>
            <w:color w:val="0000FF"/>
            <w:u w:val="single"/>
            <w:lang w:val="el-GR" w:eastAsia="zh-CN"/>
          </w:rPr>
          <w:t>.</w:t>
        </w:r>
        <w:r w:rsidRPr="009E031B">
          <w:rPr>
            <w:rFonts w:ascii="Times New Roman" w:eastAsia="Calibri" w:hAnsi="Times New Roman" w:cs="Times New Roman"/>
            <w:color w:val="0000FF"/>
            <w:u w:val="single"/>
            <w:lang w:val="fi-FI" w:eastAsia="zh-CN"/>
          </w:rPr>
          <w:t>gr</w:t>
        </w:r>
      </w:hyperlink>
    </w:p>
    <w:p w:rsidR="009E031B" w:rsidRPr="009E031B" w:rsidRDefault="009E031B" w:rsidP="009E031B">
      <w:pPr>
        <w:spacing w:after="0" w:line="240" w:lineRule="auto"/>
        <w:rPr>
          <w:rFonts w:ascii="Times New Roman" w:eastAsia="Times New Roman" w:hAnsi="Times New Roman" w:cs="Times New Roman"/>
          <w:noProof/>
          <w:lang w:val="el-GR"/>
        </w:rPr>
      </w:pPr>
      <w:r w:rsidRPr="005022C2">
        <w:rPr>
          <w:rFonts w:ascii="Times New Roman" w:eastAsia="Times New Roman" w:hAnsi="Times New Roman" w:cs="Times New Roman"/>
          <w:b/>
          <w:highlight w:val="lightGray"/>
          <w:u w:val="single"/>
          <w:lang w:val="el-GR"/>
        </w:rPr>
        <w:t>Κύπρος:</w:t>
      </w:r>
      <w:r w:rsidRPr="005022C2">
        <w:rPr>
          <w:rFonts w:ascii="Times New Roman" w:eastAsia="Times New Roman" w:hAnsi="Times New Roman" w:cs="Times New Roman"/>
          <w:highlight w:val="lightGray"/>
          <w:lang w:val="el-GR"/>
        </w:rPr>
        <w:t xml:space="preserve"> </w:t>
      </w:r>
      <w:r w:rsidRPr="005022C2">
        <w:rPr>
          <w:rFonts w:ascii="Times New Roman" w:eastAsia="Calibri" w:hAnsi="Times New Roman" w:cs="Times New Roman"/>
          <w:highlight w:val="lightGray"/>
          <w:lang w:val="el-GR" w:eastAsia="zh-CN"/>
        </w:rPr>
        <w:t xml:space="preserve">Φαρμακευτικές Υπηρεσίες, Υπουργείο Υγείας, </w:t>
      </w:r>
      <w:r w:rsidRPr="005022C2">
        <w:rPr>
          <w:rFonts w:ascii="Times New Roman" w:eastAsia="Calibri" w:hAnsi="Times New Roman" w:cs="Times New Roman"/>
          <w:noProof/>
          <w:highlight w:val="lightGray"/>
          <w:lang w:val="en-GB" w:eastAsia="zh-CN"/>
        </w:rPr>
        <w:t>CY</w:t>
      </w:r>
      <w:r w:rsidRPr="005022C2">
        <w:rPr>
          <w:rFonts w:ascii="Times New Roman" w:eastAsia="Calibri" w:hAnsi="Times New Roman" w:cs="Times New Roman"/>
          <w:noProof/>
          <w:highlight w:val="lightGray"/>
          <w:lang w:val="el-GR" w:eastAsia="zh-CN"/>
        </w:rPr>
        <w:t xml:space="preserve">-1475 </w:t>
      </w:r>
      <w:r w:rsidRPr="005022C2">
        <w:rPr>
          <w:rFonts w:ascii="Times New Roman" w:eastAsia="Calibri" w:hAnsi="Times New Roman" w:cs="Times New Roman"/>
          <w:highlight w:val="lightGray"/>
          <w:lang w:val="el-GR" w:eastAsia="zh-CN"/>
        </w:rPr>
        <w:t>Λευκωσία, Φαξ</w:t>
      </w:r>
      <w:r w:rsidRPr="005022C2">
        <w:rPr>
          <w:rFonts w:ascii="Times New Roman" w:eastAsia="Calibri" w:hAnsi="Times New Roman" w:cs="Times New Roman"/>
          <w:noProof/>
          <w:highlight w:val="lightGray"/>
          <w:lang w:val="el-GR" w:eastAsia="zh-CN"/>
        </w:rPr>
        <w:t xml:space="preserve">: + </w:t>
      </w:r>
      <w:r w:rsidRPr="005022C2">
        <w:rPr>
          <w:rFonts w:ascii="Times New Roman" w:eastAsia="Calibri" w:hAnsi="Times New Roman" w:cs="Times New Roman"/>
          <w:highlight w:val="lightGray"/>
          <w:lang w:val="el-GR" w:eastAsia="zh-CN"/>
        </w:rPr>
        <w:t xml:space="preserve">357 22608649, </w:t>
      </w:r>
      <w:proofErr w:type="spellStart"/>
      <w:r w:rsidRPr="005022C2">
        <w:rPr>
          <w:rFonts w:ascii="Times New Roman" w:eastAsia="Calibri" w:hAnsi="Times New Roman" w:cs="Times New Roman"/>
          <w:highlight w:val="lightGray"/>
          <w:lang w:val="el-GR" w:eastAsia="zh-CN"/>
        </w:rPr>
        <w:t>Ιστότοπος</w:t>
      </w:r>
      <w:proofErr w:type="spellEnd"/>
      <w:r w:rsidRPr="005022C2">
        <w:rPr>
          <w:rFonts w:ascii="Times New Roman" w:eastAsia="Calibri" w:hAnsi="Times New Roman" w:cs="Times New Roman"/>
          <w:noProof/>
          <w:highlight w:val="lightGray"/>
          <w:lang w:val="el-GR" w:eastAsia="zh-CN"/>
        </w:rPr>
        <w:t xml:space="preserve">: </w:t>
      </w:r>
      <w:hyperlink r:id="rId9" w:history="1">
        <w:r w:rsidRPr="005022C2">
          <w:rPr>
            <w:rFonts w:ascii="Times New Roman" w:eastAsia="Calibri" w:hAnsi="Times New Roman" w:cs="Times New Roman"/>
            <w:color w:val="0000FF"/>
            <w:highlight w:val="lightGray"/>
            <w:u w:val="single"/>
            <w:lang w:eastAsia="zh-CN"/>
          </w:rPr>
          <w:t>www</w:t>
        </w:r>
        <w:r w:rsidRPr="005022C2">
          <w:rPr>
            <w:rFonts w:ascii="Times New Roman" w:eastAsia="Calibri" w:hAnsi="Times New Roman" w:cs="Times New Roman"/>
            <w:color w:val="0000FF"/>
            <w:highlight w:val="lightGray"/>
            <w:u w:val="single"/>
            <w:lang w:val="el-GR" w:eastAsia="zh-CN"/>
          </w:rPr>
          <w:t>.</w:t>
        </w:r>
        <w:proofErr w:type="spellStart"/>
        <w:r w:rsidRPr="005022C2">
          <w:rPr>
            <w:rFonts w:ascii="Times New Roman" w:eastAsia="Calibri" w:hAnsi="Times New Roman" w:cs="Times New Roman"/>
            <w:color w:val="0000FF"/>
            <w:highlight w:val="lightGray"/>
            <w:u w:val="single"/>
            <w:lang w:eastAsia="zh-CN"/>
          </w:rPr>
          <w:t>moh</w:t>
        </w:r>
        <w:proofErr w:type="spellEnd"/>
        <w:r w:rsidRPr="005022C2">
          <w:rPr>
            <w:rFonts w:ascii="Times New Roman" w:eastAsia="Calibri" w:hAnsi="Times New Roman" w:cs="Times New Roman"/>
            <w:color w:val="0000FF"/>
            <w:highlight w:val="lightGray"/>
            <w:u w:val="single"/>
            <w:lang w:val="el-GR" w:eastAsia="zh-CN"/>
          </w:rPr>
          <w:t>.</w:t>
        </w:r>
        <w:proofErr w:type="spellStart"/>
        <w:r w:rsidRPr="005022C2">
          <w:rPr>
            <w:rFonts w:ascii="Times New Roman" w:eastAsia="Calibri" w:hAnsi="Times New Roman" w:cs="Times New Roman"/>
            <w:color w:val="0000FF"/>
            <w:highlight w:val="lightGray"/>
            <w:u w:val="single"/>
            <w:lang w:eastAsia="zh-CN"/>
          </w:rPr>
          <w:t>gov</w:t>
        </w:r>
        <w:proofErr w:type="spellEnd"/>
        <w:r w:rsidRPr="005022C2">
          <w:rPr>
            <w:rFonts w:ascii="Times New Roman" w:eastAsia="Calibri" w:hAnsi="Times New Roman" w:cs="Times New Roman"/>
            <w:color w:val="0000FF"/>
            <w:highlight w:val="lightGray"/>
            <w:u w:val="single"/>
            <w:lang w:val="el-GR" w:eastAsia="zh-CN"/>
          </w:rPr>
          <w:t>.</w:t>
        </w:r>
        <w:r w:rsidRPr="005022C2">
          <w:rPr>
            <w:rFonts w:ascii="Times New Roman" w:eastAsia="Calibri" w:hAnsi="Times New Roman" w:cs="Times New Roman"/>
            <w:color w:val="0000FF"/>
            <w:highlight w:val="lightGray"/>
            <w:u w:val="single"/>
            <w:lang w:eastAsia="zh-CN"/>
          </w:rPr>
          <w:t>cy</w:t>
        </w:r>
        <w:r w:rsidRPr="005022C2">
          <w:rPr>
            <w:rFonts w:ascii="Times New Roman" w:eastAsia="Calibri" w:hAnsi="Times New Roman" w:cs="Times New Roman"/>
            <w:color w:val="0000FF"/>
            <w:highlight w:val="lightGray"/>
            <w:u w:val="single"/>
            <w:lang w:val="el-GR" w:eastAsia="zh-CN"/>
          </w:rPr>
          <w:t>/</w:t>
        </w:r>
        <w:proofErr w:type="spellStart"/>
        <w:r w:rsidRPr="005022C2">
          <w:rPr>
            <w:rFonts w:ascii="Times New Roman" w:eastAsia="Calibri" w:hAnsi="Times New Roman" w:cs="Times New Roman"/>
            <w:color w:val="0000FF"/>
            <w:highlight w:val="lightGray"/>
            <w:u w:val="single"/>
            <w:lang w:eastAsia="zh-CN"/>
          </w:rPr>
          <w:t>phs</w:t>
        </w:r>
        <w:proofErr w:type="spellEnd"/>
      </w:hyperlink>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lang w:val="el-GR"/>
        </w:rPr>
        <w:t>Μέσω της αναφοράς ανεπιθύμητων ενεργειών μπορείτε να βοηθήσετε στη συλλογή</w:t>
      </w:r>
      <w:r w:rsidR="001A298A" w:rsidRPr="001A298A">
        <w:rPr>
          <w:rFonts w:ascii="Times New Roman" w:eastAsia="Times New Roman" w:hAnsi="Times New Roman" w:cs="Times New Roman"/>
          <w:lang w:val="el-GR"/>
        </w:rPr>
        <w:t xml:space="preserve"> </w:t>
      </w:r>
      <w:r w:rsidRPr="009E031B">
        <w:rPr>
          <w:rFonts w:ascii="Times New Roman" w:eastAsia="Times New Roman" w:hAnsi="Times New Roman" w:cs="Times New Roman"/>
          <w:lang w:val="el-GR"/>
        </w:rPr>
        <w:t>περισσότερων πληροφοριών σχετικά με την ασφάλεια του παρόντος φαρμάκου</w:t>
      </w:r>
      <w:r w:rsidRPr="009E031B">
        <w:rPr>
          <w:rFonts w:ascii="Times New Roman" w:eastAsia="Times New Roman" w:hAnsi="Times New Roman" w:cs="Times New Roman"/>
          <w:noProof/>
          <w:lang w:val="el-GR"/>
        </w:rPr>
        <w:t>.</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051FBB">
      <w:pPr>
        <w:keepNext/>
        <w:keepLines/>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5.</w:t>
      </w:r>
      <w:r w:rsidRPr="009E031B">
        <w:rPr>
          <w:rFonts w:ascii="Times New Roman" w:eastAsia="Times New Roman" w:hAnsi="Times New Roman" w:cs="Times New Roman"/>
          <w:b/>
          <w:noProof/>
          <w:lang w:val="el-GR"/>
        </w:rPr>
        <w:tab/>
        <w:t>Πώς να φυλάσσετ</w:t>
      </w:r>
      <w:r w:rsidR="001F2D07">
        <w:rPr>
          <w:rFonts w:ascii="Times New Roman" w:eastAsia="Times New Roman" w:hAnsi="Times New Roman" w:cs="Times New Roman"/>
          <w:b/>
          <w:noProof/>
          <w:lang w:val="el-GR"/>
        </w:rPr>
        <w:t>ε</w:t>
      </w:r>
      <w:r w:rsidRPr="009E031B">
        <w:rPr>
          <w:rFonts w:ascii="Times New Roman" w:eastAsia="Times New Roman" w:hAnsi="Times New Roman" w:cs="Times New Roman"/>
          <w:b/>
          <w:noProof/>
          <w:lang w:val="el-GR"/>
        </w:rPr>
        <w:t xml:space="preserve"> το CLARITYNE</w:t>
      </w:r>
    </w:p>
    <w:p w:rsidR="009E031B" w:rsidRPr="009E031B" w:rsidRDefault="009E031B" w:rsidP="00051FBB">
      <w:pPr>
        <w:keepNext/>
        <w:keepLines/>
        <w:spacing w:after="0" w:line="240" w:lineRule="auto"/>
        <w:rPr>
          <w:rFonts w:ascii="Times New Roman" w:eastAsia="Times New Roman" w:hAnsi="Times New Roman" w:cs="Times New Roman"/>
          <w:lang w:val="el-GR"/>
        </w:rPr>
      </w:pPr>
    </w:p>
    <w:p w:rsidR="009E031B" w:rsidRPr="009E031B" w:rsidRDefault="009E031B" w:rsidP="00051FBB">
      <w:pPr>
        <w:keepNext/>
        <w:keepLines/>
        <w:numPr>
          <w:ilvl w:val="0"/>
          <w:numId w:val="5"/>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Το φάρμακο αυτό πρέπει να φυλάσσεται σε μέρη που δε το βλέπουν και δε το φ</w:t>
      </w:r>
      <w:r w:rsidR="00644765">
        <w:rPr>
          <w:rFonts w:ascii="Times New Roman" w:eastAsia="Times New Roman" w:hAnsi="Times New Roman" w:cs="Times New Roman"/>
          <w:noProof/>
          <w:lang w:val="el-GR"/>
        </w:rPr>
        <w:t>τ</w:t>
      </w:r>
      <w:r w:rsidRPr="009E031B">
        <w:rPr>
          <w:rFonts w:ascii="Times New Roman" w:eastAsia="Times New Roman" w:hAnsi="Times New Roman" w:cs="Times New Roman"/>
          <w:noProof/>
          <w:lang w:val="el-GR"/>
        </w:rPr>
        <w:t>άνουν τα παιδιά.</w:t>
      </w:r>
    </w:p>
    <w:p w:rsidR="009E031B" w:rsidRPr="009E031B"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lang w:val="el-GR"/>
        </w:rPr>
        <w:t>Αυτό το φαρμακευτικό προϊόν δεν απαιτεί ιδιαίτερες συνθήκες φύλαξης.</w:t>
      </w:r>
    </w:p>
    <w:p w:rsidR="009E031B" w:rsidRPr="009E031B"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lastRenderedPageBreak/>
        <w:t>Να μη χρησιμοποιείτε αυτό το φάρμακο μετά την ημερομηνία λήξης που αναφέρεται στην κυψέλη μετά τη ΛΗΞΗ. Η ημερομηνία λήξης είναι η τελευταία ημέρα του μήνα που αναφέρεται εκεί.</w:t>
      </w:r>
    </w:p>
    <w:p w:rsidR="009E031B" w:rsidRPr="009E031B"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Να μη χρησιμοποιείτε αυτό το φάρμακο εάν παρατηρήσετε οποιαδήποτε μεταβολή στην εμφάνιση του δισκίου.</w:t>
      </w:r>
    </w:p>
    <w:p w:rsidR="009E031B" w:rsidRPr="009E031B" w:rsidRDefault="009E031B" w:rsidP="009E031B">
      <w:pPr>
        <w:numPr>
          <w:ilvl w:val="0"/>
          <w:numId w:val="5"/>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Μην πετάτε φάρμακα στο νερό της αποχέτευσης ή στα σκουπίδια. Ρωτήστε το φαρμακοποιό σας για το πώς να πετάξετε τα φάρμακα που δε χρησιμοποιείτε πια. Αυτά τα μέτρα θα βοηθήσουν στην προστασία του περιβάλλοντος.</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6.</w:t>
      </w:r>
      <w:r w:rsidRPr="009E031B">
        <w:rPr>
          <w:rFonts w:ascii="Times New Roman" w:eastAsia="Times New Roman" w:hAnsi="Times New Roman" w:cs="Times New Roman"/>
          <w:b/>
          <w:noProof/>
          <w:lang w:val="el-GR"/>
        </w:rPr>
        <w:tab/>
      </w:r>
      <w:r w:rsidRPr="005164E9">
        <w:rPr>
          <w:rFonts w:ascii="Times New Roman" w:eastAsia="Times New Roman" w:hAnsi="Times New Roman" w:cs="Times New Roman"/>
          <w:b/>
          <w:noProof/>
          <w:lang w:val="el-GR"/>
        </w:rPr>
        <w:t>Περιεχόμεν</w:t>
      </w:r>
      <w:r w:rsidR="001F2D07">
        <w:rPr>
          <w:rFonts w:ascii="Times New Roman" w:eastAsia="Times New Roman" w:hAnsi="Times New Roman" w:cs="Times New Roman"/>
          <w:b/>
          <w:noProof/>
          <w:lang w:val="el-GR"/>
        </w:rPr>
        <w:t>α</w:t>
      </w:r>
      <w:r w:rsidRPr="005164E9">
        <w:rPr>
          <w:rFonts w:ascii="Times New Roman" w:eastAsia="Times New Roman" w:hAnsi="Times New Roman" w:cs="Times New Roman"/>
          <w:b/>
          <w:noProof/>
          <w:lang w:val="el-GR"/>
        </w:rPr>
        <w:t xml:space="preserve"> της συσκευασίας και λοιπές πληροφορίες</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bCs/>
          <w:noProof/>
          <w:lang w:val="el-GR"/>
        </w:rPr>
        <w:t xml:space="preserve">Τι περιέχει το </w:t>
      </w:r>
      <w:r w:rsidRPr="009E031B">
        <w:rPr>
          <w:rFonts w:ascii="Times New Roman" w:eastAsia="Times New Roman" w:hAnsi="Times New Roman" w:cs="Times New Roman"/>
          <w:b/>
          <w:bCs/>
          <w:noProof/>
          <w:lang w:val="en-GB"/>
        </w:rPr>
        <w:t>CLARITYNE</w:t>
      </w:r>
    </w:p>
    <w:p w:rsidR="009E031B" w:rsidRPr="009E031B" w:rsidRDefault="009E031B" w:rsidP="00003C04">
      <w:pPr>
        <w:widowControl w:val="0"/>
        <w:numPr>
          <w:ilvl w:val="0"/>
          <w:numId w:val="6"/>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Η δραστική ουσία είναι η λοραταδίνη. Κάθε δισκίο περιέχει 10 </w:t>
      </w:r>
      <w:r w:rsidRPr="009E031B">
        <w:rPr>
          <w:rFonts w:ascii="Times New Roman" w:eastAsia="Times New Roman" w:hAnsi="Times New Roman" w:cs="Times New Roman"/>
          <w:noProof/>
        </w:rPr>
        <w:t>mg</w:t>
      </w:r>
      <w:r w:rsidRPr="009E031B">
        <w:rPr>
          <w:rFonts w:ascii="Times New Roman" w:eastAsia="Times New Roman" w:hAnsi="Times New Roman" w:cs="Times New Roman"/>
          <w:noProof/>
          <w:lang w:val="el-GR"/>
        </w:rPr>
        <w:t xml:space="preserve"> λοραταδίνη.</w:t>
      </w:r>
    </w:p>
    <w:p w:rsidR="009E031B" w:rsidRPr="009E031B" w:rsidRDefault="009E031B" w:rsidP="00003C04">
      <w:pPr>
        <w:widowControl w:val="0"/>
        <w:numPr>
          <w:ilvl w:val="0"/>
          <w:numId w:val="6"/>
        </w:numPr>
        <w:spacing w:after="0" w:line="240" w:lineRule="auto"/>
        <w:ind w:left="567" w:hanging="567"/>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Τα άλλα συστατικά είναι </w:t>
      </w:r>
      <w:proofErr w:type="spellStart"/>
      <w:r w:rsidRPr="009E031B">
        <w:rPr>
          <w:rFonts w:ascii="Times New Roman" w:eastAsia="Times New Roman" w:hAnsi="Times New Roman" w:cs="Times New Roman"/>
          <w:lang w:val="el-GR"/>
        </w:rPr>
        <w:t>μονοϋδρική</w:t>
      </w:r>
      <w:proofErr w:type="spellEnd"/>
      <w:r w:rsidRPr="009E031B">
        <w:rPr>
          <w:rFonts w:ascii="Times New Roman" w:eastAsia="Times New Roman" w:hAnsi="Times New Roman" w:cs="Times New Roman"/>
          <w:lang w:val="el-GR"/>
        </w:rPr>
        <w:t xml:space="preserve"> λακτόζη, άμυλο αραβοσίτου, στεατικό μαγνήσιο.</w:t>
      </w:r>
    </w:p>
    <w:p w:rsidR="009E031B" w:rsidRPr="009E031B" w:rsidRDefault="009E031B" w:rsidP="009E031B">
      <w:pPr>
        <w:widowControl w:val="0"/>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b/>
          <w:bCs/>
          <w:noProof/>
          <w:lang w:val="el-GR"/>
        </w:rPr>
      </w:pPr>
      <w:r w:rsidRPr="009E031B">
        <w:rPr>
          <w:rFonts w:ascii="Times New Roman" w:eastAsia="Times New Roman" w:hAnsi="Times New Roman" w:cs="Times New Roman"/>
          <w:b/>
          <w:bCs/>
          <w:noProof/>
          <w:lang w:val="el-GR"/>
        </w:rPr>
        <w:t xml:space="preserve">Εμφάνιση του </w:t>
      </w:r>
      <w:r w:rsidRPr="009E031B">
        <w:rPr>
          <w:rFonts w:ascii="Times New Roman" w:eastAsia="Times New Roman" w:hAnsi="Times New Roman" w:cs="Times New Roman"/>
          <w:b/>
          <w:bCs/>
          <w:noProof/>
          <w:lang w:val="en-GB"/>
        </w:rPr>
        <w:t>CLARITYNE</w:t>
      </w:r>
      <w:r w:rsidRPr="009E031B">
        <w:rPr>
          <w:rFonts w:ascii="Times New Roman" w:eastAsia="Times New Roman" w:hAnsi="Times New Roman" w:cs="Times New Roman"/>
          <w:b/>
          <w:bCs/>
          <w:noProof/>
          <w:lang w:val="el-GR"/>
        </w:rPr>
        <w:t xml:space="preserve"> και περιεχόμεν</w:t>
      </w:r>
      <w:r w:rsidR="001F2D07">
        <w:rPr>
          <w:rFonts w:ascii="Times New Roman" w:eastAsia="Times New Roman" w:hAnsi="Times New Roman" w:cs="Times New Roman"/>
          <w:b/>
          <w:bCs/>
          <w:noProof/>
          <w:lang w:val="el-GR"/>
        </w:rPr>
        <w:t>α</w:t>
      </w:r>
      <w:r w:rsidRPr="009E031B">
        <w:rPr>
          <w:rFonts w:ascii="Times New Roman" w:eastAsia="Times New Roman" w:hAnsi="Times New Roman" w:cs="Times New Roman"/>
          <w:b/>
          <w:bCs/>
          <w:noProof/>
          <w:lang w:val="el-GR"/>
        </w:rPr>
        <w:t xml:space="preserve"> της συσκευασίας</w:t>
      </w:r>
    </w:p>
    <w:p w:rsidR="009E031B" w:rsidRPr="009E031B" w:rsidRDefault="009E031B" w:rsidP="009E031B">
      <w:pPr>
        <w:spacing w:after="0" w:line="240" w:lineRule="auto"/>
        <w:rPr>
          <w:rFonts w:ascii="Times New Roman" w:eastAsia="Times New Roman" w:hAnsi="Times New Roman" w:cs="Times New Roman"/>
          <w:snapToGrid w:val="0"/>
          <w:lang w:val="el-GR"/>
        </w:rPr>
      </w:pPr>
      <w:r w:rsidRPr="009E031B">
        <w:rPr>
          <w:rFonts w:ascii="Times New Roman" w:eastAsia="Times New Roman" w:hAnsi="Times New Roman" w:cs="Times New Roman"/>
          <w:snapToGrid w:val="0"/>
          <w:lang w:val="el-GR"/>
        </w:rPr>
        <w:t>Δισκίο.</w:t>
      </w:r>
    </w:p>
    <w:p w:rsidR="009E031B" w:rsidRPr="009E031B" w:rsidRDefault="009E031B" w:rsidP="009E031B">
      <w:pPr>
        <w:spacing w:after="0" w:line="240" w:lineRule="auto"/>
        <w:rPr>
          <w:rFonts w:ascii="Times New Roman" w:eastAsia="Times New Roman" w:hAnsi="Times New Roman" w:cs="Times New Roman"/>
          <w:snapToGrid w:val="0"/>
          <w:lang w:val="el-GR"/>
        </w:rPr>
      </w:pPr>
      <w:r w:rsidRPr="009E031B">
        <w:rPr>
          <w:rFonts w:ascii="Times New Roman" w:eastAsia="Times New Roman" w:hAnsi="Times New Roman" w:cs="Times New Roman"/>
          <w:snapToGrid w:val="0"/>
          <w:lang w:val="el-GR"/>
        </w:rPr>
        <w:t xml:space="preserve">Λευκό προς υπόλευκο, ωοειδές δισκίο με χαραγμένα μία φιάλη και ένα δοχείο, </w:t>
      </w:r>
      <w:r w:rsidRPr="009E031B">
        <w:rPr>
          <w:rFonts w:ascii="Times New Roman" w:eastAsia="Times New Roman" w:hAnsi="Times New Roman" w:cs="Times New Roman"/>
          <w:lang w:val="el-GR"/>
        </w:rPr>
        <w:t xml:space="preserve">εγκοπή </w:t>
      </w:r>
      <w:r w:rsidRPr="009E031B">
        <w:rPr>
          <w:rFonts w:ascii="Times New Roman" w:eastAsia="Times New Roman" w:hAnsi="Times New Roman" w:cs="Times New Roman"/>
          <w:snapToGrid w:val="0"/>
          <w:lang w:val="el-GR"/>
        </w:rPr>
        <w:t>και τον αριθμό «10» στη μία πλευρά.</w:t>
      </w:r>
    </w:p>
    <w:p w:rsidR="009E031B" w:rsidRPr="009E031B" w:rsidRDefault="009E031B" w:rsidP="009E031B">
      <w:pPr>
        <w:spacing w:after="0" w:line="240" w:lineRule="auto"/>
        <w:rPr>
          <w:rFonts w:ascii="Times New Roman" w:eastAsia="Times New Roman" w:hAnsi="Times New Roman" w:cs="Times New Roman"/>
          <w:lang w:val="el-GR"/>
        </w:rPr>
      </w:pPr>
      <w:r w:rsidRPr="009E031B">
        <w:rPr>
          <w:rFonts w:ascii="Times New Roman" w:eastAsia="Times New Roman" w:hAnsi="Times New Roman" w:cs="Times New Roman"/>
          <w:snapToGrid w:val="0"/>
          <w:lang w:val="el-GR"/>
        </w:rPr>
        <w:t xml:space="preserve">Τα δισκία </w:t>
      </w:r>
      <w:r w:rsidRPr="009E031B">
        <w:rPr>
          <w:rFonts w:ascii="Times New Roman" w:eastAsia="Times New Roman" w:hAnsi="Times New Roman" w:cs="Times New Roman"/>
          <w:lang w:val="el-GR"/>
        </w:rPr>
        <w:t>CLARITYNE είναι διαθέσιμα</w:t>
      </w:r>
      <w:r w:rsidRPr="009E031B">
        <w:rPr>
          <w:rFonts w:ascii="Times New Roman" w:eastAsia="Times New Roman" w:hAnsi="Times New Roman" w:cs="Times New Roman"/>
          <w:snapToGrid w:val="0"/>
          <w:lang w:val="el-GR"/>
        </w:rPr>
        <w:t xml:space="preserve"> σε συσκευασίες των </w:t>
      </w:r>
      <w:r w:rsidRPr="009E031B">
        <w:rPr>
          <w:rFonts w:ascii="Times New Roman" w:eastAsia="Times New Roman" w:hAnsi="Times New Roman" w:cs="Times New Roman"/>
          <w:lang w:val="el-GR"/>
        </w:rPr>
        <w:t>2, 5, 7, 10, 14, 15, 20, 21, 28, 30, 50, 60 ή 100 δισκίων</w:t>
      </w:r>
      <w:r w:rsidRPr="009E031B">
        <w:rPr>
          <w:rFonts w:ascii="Times New Roman" w:eastAsia="Times New Roman" w:hAnsi="Times New Roman" w:cs="Times New Roman"/>
          <w:snapToGrid w:val="0"/>
          <w:lang w:val="el-GR"/>
        </w:rPr>
        <w:t>.</w:t>
      </w:r>
    </w:p>
    <w:p w:rsidR="009E031B" w:rsidRPr="009E031B" w:rsidRDefault="009E031B" w:rsidP="009E031B">
      <w:pPr>
        <w:spacing w:after="0" w:line="240" w:lineRule="auto"/>
        <w:rPr>
          <w:rFonts w:ascii="Times New Roman" w:eastAsia="Times New Roman" w:hAnsi="Times New Roman" w:cs="Times New Roman"/>
          <w:lang w:val="el-GR"/>
        </w:rPr>
      </w:pPr>
    </w:p>
    <w:p w:rsidR="009E031B" w:rsidRPr="009E031B" w:rsidRDefault="009E031B" w:rsidP="009E031B">
      <w:pPr>
        <w:spacing w:after="0" w:line="240" w:lineRule="auto"/>
        <w:rPr>
          <w:rFonts w:ascii="Times New Roman" w:eastAsia="Times New Roman" w:hAnsi="Times New Roman" w:cs="Times New Roman"/>
          <w:lang w:val="el-GR"/>
        </w:rPr>
      </w:pPr>
      <w:r w:rsidRPr="009E031B">
        <w:rPr>
          <w:rFonts w:ascii="Times New Roman" w:eastAsia="Times New Roman" w:hAnsi="Times New Roman" w:cs="Times New Roman"/>
          <w:lang w:val="el-GR"/>
        </w:rPr>
        <w:t>Μπορεί να μην κυκλοφορούν όλες οι συσκευασίες.</w:t>
      </w:r>
    </w:p>
    <w:p w:rsidR="009E031B" w:rsidRPr="009E031B" w:rsidRDefault="009E031B" w:rsidP="009E031B">
      <w:pPr>
        <w:spacing w:after="0" w:line="240" w:lineRule="auto"/>
        <w:rPr>
          <w:rFonts w:ascii="Times New Roman" w:eastAsia="Times New Roman" w:hAnsi="Times New Roman" w:cs="Times New Roman"/>
          <w:b/>
          <w:bCs/>
          <w:noProof/>
          <w:lang w:val="el-GR"/>
        </w:rPr>
      </w:pPr>
    </w:p>
    <w:p w:rsidR="009E031B" w:rsidRPr="009E031B" w:rsidRDefault="009E031B" w:rsidP="009E031B">
      <w:pPr>
        <w:keepNext/>
        <w:keepLines/>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bCs/>
          <w:noProof/>
          <w:lang w:val="el-GR"/>
        </w:rPr>
        <w:t>Κάτοχος Άδειας Κυκλοφορίας και Παρα</w:t>
      </w:r>
      <w:r w:rsidR="001F2D07">
        <w:rPr>
          <w:rFonts w:ascii="Times New Roman" w:eastAsia="Times New Roman" w:hAnsi="Times New Roman" w:cs="Times New Roman"/>
          <w:b/>
          <w:bCs/>
          <w:noProof/>
          <w:lang w:val="el-GR"/>
        </w:rPr>
        <w:t>σκευαστής</w:t>
      </w:r>
    </w:p>
    <w:p w:rsidR="009E031B" w:rsidRPr="009E031B" w:rsidRDefault="009E031B" w:rsidP="009E031B">
      <w:pPr>
        <w:keepNext/>
        <w:keepLines/>
        <w:tabs>
          <w:tab w:val="center" w:pos="4153"/>
          <w:tab w:val="right" w:pos="8306"/>
        </w:tabs>
        <w:spacing w:after="0" w:line="240" w:lineRule="auto"/>
        <w:rPr>
          <w:rFonts w:ascii="Times New Roman" w:eastAsia="Times New Roman" w:hAnsi="Times New Roman" w:cs="Times New Roman"/>
          <w:noProof/>
          <w:lang w:val="el-GR"/>
        </w:rPr>
      </w:pPr>
    </w:p>
    <w:p w:rsidR="009E031B" w:rsidRPr="005164E9" w:rsidRDefault="009E031B" w:rsidP="009E031B">
      <w:pPr>
        <w:spacing w:after="0" w:line="240" w:lineRule="auto"/>
        <w:jc w:val="both"/>
        <w:rPr>
          <w:rFonts w:ascii="Times New Roman" w:eastAsia="Times New Roman" w:hAnsi="Times New Roman" w:cs="Times New Roman"/>
          <w:i/>
          <w:szCs w:val="24"/>
          <w:u w:val="single"/>
          <w:lang w:val="el-GR" w:eastAsia="el-GR"/>
        </w:rPr>
      </w:pPr>
      <w:r w:rsidRPr="005164E9">
        <w:rPr>
          <w:rFonts w:ascii="Times New Roman" w:eastAsia="Times New Roman" w:hAnsi="Times New Roman" w:cs="Times New Roman"/>
          <w:i/>
          <w:szCs w:val="24"/>
          <w:u w:val="single"/>
          <w:lang w:val="el-GR" w:eastAsia="el-GR"/>
        </w:rPr>
        <w:t xml:space="preserve">Κάτοχος Άδειας Κυκλοφορίας ΕΛΛΑΔΑ - </w:t>
      </w:r>
      <w:r w:rsidRPr="001738A2">
        <w:rPr>
          <w:rFonts w:ascii="Times New Roman" w:eastAsia="Times New Roman" w:hAnsi="Times New Roman" w:cs="Times New Roman"/>
          <w:i/>
          <w:szCs w:val="24"/>
          <w:highlight w:val="lightGray"/>
          <w:u w:val="single"/>
          <w:lang w:val="el-GR" w:eastAsia="el-GR"/>
        </w:rPr>
        <w:t>ΚΥΠΡΟΣ</w:t>
      </w:r>
      <w:r w:rsidRPr="005164E9">
        <w:rPr>
          <w:rFonts w:ascii="Times New Roman" w:eastAsia="Times New Roman" w:hAnsi="Times New Roman" w:cs="Times New Roman"/>
          <w:i/>
          <w:szCs w:val="24"/>
          <w:u w:val="single"/>
          <w:lang w:val="el-GR" w:eastAsia="el-GR"/>
        </w:rPr>
        <w:t>:</w:t>
      </w:r>
    </w:p>
    <w:p w:rsidR="009E031B" w:rsidRPr="00366D8B" w:rsidRDefault="005164E9" w:rsidP="009E031B">
      <w:pPr>
        <w:autoSpaceDE w:val="0"/>
        <w:autoSpaceDN w:val="0"/>
        <w:adjustRightInd w:val="0"/>
        <w:spacing w:after="0" w:line="240" w:lineRule="auto"/>
        <w:rPr>
          <w:rFonts w:ascii="Times New Roman" w:eastAsia="Times New Roman" w:hAnsi="Times New Roman" w:cs="Times New Roman"/>
          <w:lang w:val="el-GR" w:eastAsia="de-DE"/>
        </w:rPr>
      </w:pPr>
      <w:proofErr w:type="spellStart"/>
      <w:r>
        <w:rPr>
          <w:rFonts w:ascii="Times New Roman" w:eastAsia="Times New Roman" w:hAnsi="Times New Roman" w:cs="Times New Roman"/>
          <w:lang w:val="el-GR" w:eastAsia="de-DE"/>
        </w:rPr>
        <w:t>Bayer</w:t>
      </w:r>
      <w:proofErr w:type="spellEnd"/>
      <w:r>
        <w:rPr>
          <w:rFonts w:ascii="Times New Roman" w:eastAsia="Times New Roman" w:hAnsi="Times New Roman" w:cs="Times New Roman"/>
          <w:lang w:val="el-GR" w:eastAsia="de-DE"/>
        </w:rPr>
        <w:t xml:space="preserve"> Ελλάς ΑΒΕΕ</w:t>
      </w:r>
      <w:r w:rsidR="009E031B" w:rsidRPr="00366D8B">
        <w:rPr>
          <w:rFonts w:ascii="Times New Roman" w:eastAsia="Times New Roman" w:hAnsi="Times New Roman" w:cs="Times New Roman"/>
          <w:lang w:val="el-GR" w:eastAsia="de-DE"/>
        </w:rPr>
        <w:t xml:space="preserve"> </w:t>
      </w:r>
    </w:p>
    <w:p w:rsidR="009E031B" w:rsidRPr="005164E9" w:rsidRDefault="005164E9" w:rsidP="009E031B">
      <w:pPr>
        <w:autoSpaceDE w:val="0"/>
        <w:autoSpaceDN w:val="0"/>
        <w:adjustRightInd w:val="0"/>
        <w:spacing w:after="0" w:line="240" w:lineRule="auto"/>
        <w:rPr>
          <w:rFonts w:ascii="Times New Roman" w:eastAsia="Times New Roman" w:hAnsi="Times New Roman" w:cs="Times New Roman"/>
          <w:lang w:val="el-GR" w:eastAsia="de-DE"/>
        </w:rPr>
      </w:pPr>
      <w:r>
        <w:rPr>
          <w:rFonts w:ascii="Times New Roman" w:eastAsia="Times New Roman" w:hAnsi="Times New Roman" w:cs="Times New Roman"/>
          <w:lang w:val="el-GR" w:eastAsia="de-DE"/>
        </w:rPr>
        <w:t>Σωρού 18-20, 151 25 Μαρούσι</w:t>
      </w:r>
    </w:p>
    <w:p w:rsidR="009E031B" w:rsidRPr="005164E9" w:rsidRDefault="005164E9" w:rsidP="009E031B">
      <w:pPr>
        <w:autoSpaceDE w:val="0"/>
        <w:autoSpaceDN w:val="0"/>
        <w:adjustRightInd w:val="0"/>
        <w:spacing w:after="0" w:line="240" w:lineRule="auto"/>
        <w:rPr>
          <w:rFonts w:ascii="Times New Roman" w:eastAsia="Times New Roman" w:hAnsi="Times New Roman" w:cs="Times New Roman"/>
          <w:lang w:val="el-GR" w:eastAsia="de-DE"/>
        </w:rPr>
      </w:pPr>
      <w:r>
        <w:rPr>
          <w:rFonts w:ascii="Times New Roman" w:eastAsia="Times New Roman" w:hAnsi="Times New Roman" w:cs="Times New Roman"/>
          <w:lang w:val="el-GR" w:eastAsia="de-DE"/>
        </w:rPr>
        <w:t>Αθήνα, Ελλάδα</w:t>
      </w:r>
    </w:p>
    <w:p w:rsidR="009E031B" w:rsidRPr="00C73AD2" w:rsidRDefault="009E031B" w:rsidP="009E031B">
      <w:pPr>
        <w:autoSpaceDE w:val="0"/>
        <w:autoSpaceDN w:val="0"/>
        <w:adjustRightInd w:val="0"/>
        <w:spacing w:after="0" w:line="240" w:lineRule="auto"/>
        <w:rPr>
          <w:rFonts w:ascii="Times New Roman" w:eastAsia="Times New Roman" w:hAnsi="Times New Roman" w:cs="Times New Roman"/>
          <w:lang w:val="el-GR" w:eastAsia="de-DE"/>
        </w:rPr>
      </w:pPr>
      <w:proofErr w:type="spellStart"/>
      <w:r w:rsidRPr="00366D8B">
        <w:rPr>
          <w:rFonts w:ascii="Times New Roman" w:eastAsia="Times New Roman" w:hAnsi="Times New Roman" w:cs="Times New Roman"/>
          <w:lang w:val="el-GR" w:eastAsia="de-DE"/>
        </w:rPr>
        <w:t>Τηλ</w:t>
      </w:r>
      <w:proofErr w:type="spellEnd"/>
      <w:r w:rsidRPr="00C73AD2">
        <w:rPr>
          <w:rFonts w:ascii="Times New Roman" w:eastAsia="Times New Roman" w:hAnsi="Times New Roman" w:cs="Times New Roman"/>
          <w:lang w:val="el-GR" w:eastAsia="de-DE"/>
        </w:rPr>
        <w:t>: 0030 210 6187500</w:t>
      </w:r>
    </w:p>
    <w:p w:rsidR="00B83480" w:rsidRPr="00C73AD2" w:rsidRDefault="00B83480" w:rsidP="00B83480">
      <w:pPr>
        <w:spacing w:after="0" w:line="240" w:lineRule="auto"/>
        <w:rPr>
          <w:rFonts w:ascii="Times New Roman" w:eastAsia="Times New Roman" w:hAnsi="Times New Roman" w:cs="Times New Roman"/>
          <w:i/>
          <w:iCs/>
          <w:noProof/>
          <w:u w:val="single"/>
          <w:lang w:val="el-GR"/>
        </w:rPr>
      </w:pPr>
    </w:p>
    <w:p w:rsidR="00B83480" w:rsidRPr="001738A2" w:rsidRDefault="00B83480" w:rsidP="00B83480">
      <w:pPr>
        <w:spacing w:after="0" w:line="240" w:lineRule="auto"/>
        <w:rPr>
          <w:rFonts w:ascii="Times New Roman" w:eastAsia="Times New Roman" w:hAnsi="Times New Roman" w:cs="Times New Roman"/>
          <w:i/>
          <w:iCs/>
          <w:noProof/>
          <w:highlight w:val="lightGray"/>
          <w:u w:val="single"/>
          <w:lang w:val="el-GR"/>
        </w:rPr>
      </w:pPr>
      <w:r w:rsidRPr="001738A2">
        <w:rPr>
          <w:rFonts w:ascii="Times New Roman" w:eastAsia="Times New Roman" w:hAnsi="Times New Roman" w:cs="Times New Roman"/>
          <w:i/>
          <w:iCs/>
          <w:noProof/>
          <w:highlight w:val="lightGray"/>
          <w:u w:val="single"/>
          <w:lang w:val="el-GR"/>
        </w:rPr>
        <w:t>Τοπικός αντιπρόσωπος Κ</w:t>
      </w:r>
      <w:r w:rsidRPr="001738A2">
        <w:rPr>
          <w:rFonts w:ascii="Times New Roman" w:eastAsia="Times New Roman" w:hAnsi="Times New Roman" w:cs="Times New Roman"/>
          <w:i/>
          <w:iCs/>
          <w:noProof/>
          <w:highlight w:val="lightGray"/>
          <w:u w:val="single"/>
        </w:rPr>
        <w:t>Y</w:t>
      </w:r>
      <w:r w:rsidRPr="001738A2">
        <w:rPr>
          <w:rFonts w:ascii="Times New Roman" w:eastAsia="Times New Roman" w:hAnsi="Times New Roman" w:cs="Times New Roman"/>
          <w:i/>
          <w:iCs/>
          <w:noProof/>
          <w:highlight w:val="lightGray"/>
          <w:u w:val="single"/>
          <w:lang w:val="el-GR"/>
        </w:rPr>
        <w:t>ΠΡΟΣ:</w:t>
      </w:r>
    </w:p>
    <w:p w:rsidR="00B83480" w:rsidRPr="001738A2" w:rsidRDefault="00B83480" w:rsidP="00B83480">
      <w:pPr>
        <w:spacing w:after="0" w:line="240" w:lineRule="auto"/>
        <w:rPr>
          <w:rFonts w:ascii="Times New Roman" w:eastAsia="Times New Roman" w:hAnsi="Times New Roman" w:cs="Times New Roman"/>
          <w:noProof/>
          <w:highlight w:val="lightGray"/>
          <w:lang w:val="el-GR"/>
        </w:rPr>
      </w:pPr>
      <w:r w:rsidRPr="001738A2">
        <w:rPr>
          <w:rFonts w:ascii="Times New Roman" w:eastAsia="Times New Roman" w:hAnsi="Times New Roman" w:cs="Times New Roman"/>
          <w:noProof/>
          <w:highlight w:val="lightGray"/>
        </w:rPr>
        <w:t>NOVAGEM</w:t>
      </w:r>
      <w:r w:rsidRPr="001738A2">
        <w:rPr>
          <w:rFonts w:ascii="Times New Roman" w:eastAsia="Times New Roman" w:hAnsi="Times New Roman" w:cs="Times New Roman"/>
          <w:noProof/>
          <w:highlight w:val="lightGray"/>
          <w:lang w:val="el-GR"/>
        </w:rPr>
        <w:t xml:space="preserve"> </w:t>
      </w:r>
      <w:r w:rsidRPr="001738A2">
        <w:rPr>
          <w:rFonts w:ascii="Times New Roman" w:eastAsia="Times New Roman" w:hAnsi="Times New Roman" w:cs="Times New Roman"/>
          <w:noProof/>
          <w:highlight w:val="lightGray"/>
        </w:rPr>
        <w:t>LTD</w:t>
      </w:r>
      <w:r w:rsidRPr="001738A2">
        <w:rPr>
          <w:rFonts w:ascii="Times New Roman" w:eastAsia="Times New Roman" w:hAnsi="Times New Roman" w:cs="Times New Roman"/>
          <w:noProof/>
          <w:highlight w:val="lightGray"/>
          <w:lang w:val="el-GR"/>
        </w:rPr>
        <w:t>, Λευκωσία</w:t>
      </w:r>
    </w:p>
    <w:p w:rsidR="00B83480" w:rsidRPr="00B83480" w:rsidRDefault="00B83480" w:rsidP="00B83480">
      <w:pPr>
        <w:spacing w:after="0" w:line="240" w:lineRule="auto"/>
        <w:rPr>
          <w:rFonts w:ascii="Times New Roman" w:eastAsia="Times New Roman" w:hAnsi="Times New Roman" w:cs="Times New Roman"/>
          <w:noProof/>
        </w:rPr>
      </w:pPr>
      <w:r w:rsidRPr="001738A2">
        <w:rPr>
          <w:rFonts w:ascii="Times New Roman" w:eastAsia="Times New Roman" w:hAnsi="Times New Roman" w:cs="Times New Roman"/>
          <w:noProof/>
          <w:highlight w:val="lightGray"/>
        </w:rPr>
        <w:t>Τηλ.: 00357 22 483858</w:t>
      </w:r>
    </w:p>
    <w:p w:rsidR="009E031B" w:rsidRPr="001A75A5" w:rsidRDefault="009E031B" w:rsidP="009E031B">
      <w:pPr>
        <w:spacing w:after="0" w:line="240" w:lineRule="auto"/>
        <w:rPr>
          <w:rFonts w:ascii="Times New Roman" w:eastAsia="Times New Roman" w:hAnsi="Times New Roman" w:cs="Times New Roman"/>
          <w:noProof/>
        </w:rPr>
      </w:pPr>
    </w:p>
    <w:p w:rsidR="009E031B" w:rsidRPr="001A75A5" w:rsidRDefault="009E031B" w:rsidP="009E031B">
      <w:pPr>
        <w:spacing w:after="0" w:line="240" w:lineRule="auto"/>
        <w:rPr>
          <w:rFonts w:ascii="Times New Roman" w:eastAsia="Times New Roman" w:hAnsi="Times New Roman" w:cs="Times New Roman"/>
          <w:i/>
          <w:noProof/>
          <w:u w:val="single"/>
        </w:rPr>
      </w:pPr>
      <w:r w:rsidRPr="005164E9">
        <w:rPr>
          <w:rFonts w:ascii="Times New Roman" w:eastAsia="Times New Roman" w:hAnsi="Times New Roman" w:cs="Times New Roman"/>
          <w:i/>
          <w:noProof/>
          <w:u w:val="single"/>
          <w:lang w:val="el-GR"/>
        </w:rPr>
        <w:t>Παρα</w:t>
      </w:r>
      <w:r w:rsidR="001F2D07">
        <w:rPr>
          <w:rFonts w:ascii="Times New Roman" w:eastAsia="Times New Roman" w:hAnsi="Times New Roman" w:cs="Times New Roman"/>
          <w:i/>
          <w:noProof/>
          <w:u w:val="single"/>
          <w:lang w:val="el-GR"/>
        </w:rPr>
        <w:t>σκευαστής</w:t>
      </w:r>
      <w:r w:rsidRPr="001A75A5">
        <w:rPr>
          <w:rFonts w:ascii="Times New Roman" w:eastAsia="Times New Roman" w:hAnsi="Times New Roman" w:cs="Times New Roman"/>
          <w:i/>
          <w:noProof/>
          <w:u w:val="single"/>
        </w:rPr>
        <w:t>:</w:t>
      </w:r>
    </w:p>
    <w:p w:rsidR="009E031B" w:rsidRPr="001A75A5" w:rsidRDefault="009E031B" w:rsidP="009E031B">
      <w:pPr>
        <w:tabs>
          <w:tab w:val="center" w:pos="4153"/>
          <w:tab w:val="right" w:pos="8306"/>
        </w:tabs>
        <w:spacing w:after="0" w:line="240" w:lineRule="auto"/>
        <w:rPr>
          <w:rFonts w:ascii="Times New Roman" w:eastAsia="Times New Roman" w:hAnsi="Times New Roman" w:cs="Times New Roman"/>
          <w:noProof/>
        </w:rPr>
      </w:pPr>
      <w:r w:rsidRPr="009E031B">
        <w:rPr>
          <w:rFonts w:ascii="Times New Roman" w:eastAsia="Times New Roman" w:hAnsi="Times New Roman" w:cs="Times New Roman"/>
          <w:noProof/>
        </w:rPr>
        <w:t>Schering</w:t>
      </w:r>
      <w:r w:rsidRPr="001A75A5">
        <w:rPr>
          <w:rFonts w:ascii="Times New Roman" w:eastAsia="Times New Roman" w:hAnsi="Times New Roman" w:cs="Times New Roman"/>
          <w:noProof/>
        </w:rPr>
        <w:t>-</w:t>
      </w:r>
      <w:r w:rsidRPr="009E031B">
        <w:rPr>
          <w:rFonts w:ascii="Times New Roman" w:eastAsia="Times New Roman" w:hAnsi="Times New Roman" w:cs="Times New Roman"/>
          <w:noProof/>
        </w:rPr>
        <w:t>Plough</w:t>
      </w:r>
      <w:r w:rsidRPr="001A75A5">
        <w:rPr>
          <w:rFonts w:ascii="Times New Roman" w:eastAsia="Times New Roman" w:hAnsi="Times New Roman" w:cs="Times New Roman"/>
          <w:noProof/>
        </w:rPr>
        <w:t xml:space="preserve"> </w:t>
      </w:r>
      <w:r w:rsidRPr="009E031B">
        <w:rPr>
          <w:rFonts w:ascii="Times New Roman" w:eastAsia="Times New Roman" w:hAnsi="Times New Roman" w:cs="Times New Roman"/>
          <w:noProof/>
        </w:rPr>
        <w:t>Labo</w:t>
      </w:r>
      <w:r w:rsidRPr="001A75A5">
        <w:rPr>
          <w:rFonts w:ascii="Times New Roman" w:eastAsia="Times New Roman" w:hAnsi="Times New Roman" w:cs="Times New Roman"/>
          <w:noProof/>
        </w:rPr>
        <w:t xml:space="preserve"> </w:t>
      </w:r>
      <w:r w:rsidRPr="009E031B">
        <w:rPr>
          <w:rFonts w:ascii="Times New Roman" w:eastAsia="Times New Roman" w:hAnsi="Times New Roman" w:cs="Times New Roman"/>
          <w:noProof/>
        </w:rPr>
        <w:t>NV</w:t>
      </w:r>
    </w:p>
    <w:p w:rsidR="009E031B" w:rsidRPr="00003C04" w:rsidRDefault="009E031B" w:rsidP="009E031B">
      <w:pPr>
        <w:tabs>
          <w:tab w:val="center" w:pos="4153"/>
          <w:tab w:val="right" w:pos="8306"/>
        </w:tabs>
        <w:spacing w:after="0" w:line="240" w:lineRule="auto"/>
        <w:rPr>
          <w:rFonts w:ascii="Times New Roman" w:eastAsia="Times New Roman" w:hAnsi="Times New Roman" w:cs="Times New Roman"/>
          <w:noProof/>
          <w:lang w:val="de-DE"/>
        </w:rPr>
      </w:pPr>
      <w:r w:rsidRPr="00003C04">
        <w:rPr>
          <w:rFonts w:ascii="Times New Roman" w:eastAsia="Times New Roman" w:hAnsi="Times New Roman" w:cs="Times New Roman"/>
          <w:noProof/>
          <w:lang w:val="de-DE"/>
        </w:rPr>
        <w:t>Industriepark, 30</w:t>
      </w:r>
    </w:p>
    <w:p w:rsidR="009E031B" w:rsidRPr="009E031B" w:rsidRDefault="009E031B" w:rsidP="009E031B">
      <w:pPr>
        <w:tabs>
          <w:tab w:val="center" w:pos="4153"/>
          <w:tab w:val="right" w:pos="8306"/>
        </w:tabs>
        <w:spacing w:after="0" w:line="240" w:lineRule="auto"/>
        <w:rPr>
          <w:rFonts w:ascii="Times New Roman" w:eastAsia="Times New Roman" w:hAnsi="Times New Roman" w:cs="Times New Roman"/>
          <w:noProof/>
          <w:lang w:val="de-DE"/>
        </w:rPr>
      </w:pPr>
      <w:r w:rsidRPr="009E031B">
        <w:rPr>
          <w:rFonts w:ascii="Times New Roman" w:eastAsia="Times New Roman" w:hAnsi="Times New Roman" w:cs="Times New Roman"/>
          <w:noProof/>
          <w:lang w:val="de-DE"/>
        </w:rPr>
        <w:t>B-2220 Heist-op-den-Berg</w:t>
      </w:r>
    </w:p>
    <w:p w:rsidR="009E031B" w:rsidRPr="00003C04" w:rsidRDefault="009E031B" w:rsidP="009E031B">
      <w:pPr>
        <w:spacing w:after="0" w:line="240" w:lineRule="auto"/>
        <w:rPr>
          <w:rFonts w:ascii="Times New Roman" w:eastAsia="Times New Roman" w:hAnsi="Times New Roman" w:cs="Times New Roman"/>
          <w:noProof/>
        </w:rPr>
      </w:pPr>
      <w:r w:rsidRPr="009E031B">
        <w:rPr>
          <w:rFonts w:ascii="Times New Roman" w:eastAsia="Times New Roman" w:hAnsi="Times New Roman" w:cs="Times New Roman"/>
          <w:noProof/>
          <w:lang w:val="el-GR"/>
        </w:rPr>
        <w:t>Βέλγιο</w:t>
      </w:r>
    </w:p>
    <w:p w:rsidR="009E031B" w:rsidRPr="00003C04" w:rsidRDefault="009E031B" w:rsidP="009E031B">
      <w:pPr>
        <w:spacing w:after="0" w:line="240" w:lineRule="auto"/>
        <w:rPr>
          <w:rFonts w:ascii="Times New Roman" w:eastAsia="Times New Roman" w:hAnsi="Times New Roman" w:cs="Times New Roman"/>
          <w:noProof/>
        </w:rPr>
      </w:pPr>
    </w:p>
    <w:p w:rsidR="009E031B" w:rsidRPr="009E031B" w:rsidRDefault="009E031B" w:rsidP="009E031B">
      <w:pPr>
        <w:tabs>
          <w:tab w:val="center" w:pos="4153"/>
          <w:tab w:val="right" w:pos="8306"/>
        </w:tabs>
        <w:spacing w:after="0" w:line="240" w:lineRule="auto"/>
        <w:rPr>
          <w:rFonts w:ascii="Times New Roman" w:eastAsia="Times New Roman" w:hAnsi="Times New Roman" w:cs="Times New Roman"/>
          <w:noProof/>
        </w:rPr>
      </w:pPr>
      <w:r w:rsidRPr="009E031B">
        <w:rPr>
          <w:rFonts w:ascii="Times New Roman" w:eastAsia="Times New Roman" w:hAnsi="Times New Roman" w:cs="Times New Roman"/>
          <w:noProof/>
        </w:rPr>
        <w:t>Schering-Plough</w:t>
      </w:r>
    </w:p>
    <w:p w:rsidR="009E031B" w:rsidRPr="009E031B" w:rsidRDefault="009E031B" w:rsidP="009E031B">
      <w:pPr>
        <w:tabs>
          <w:tab w:val="center" w:pos="4153"/>
          <w:tab w:val="right" w:pos="8306"/>
        </w:tabs>
        <w:spacing w:after="0" w:line="240" w:lineRule="auto"/>
        <w:rPr>
          <w:rFonts w:ascii="Times New Roman" w:eastAsia="Times New Roman" w:hAnsi="Times New Roman" w:cs="Times New Roman"/>
          <w:noProof/>
        </w:rPr>
      </w:pPr>
      <w:r w:rsidRPr="009E031B">
        <w:rPr>
          <w:rFonts w:ascii="Times New Roman" w:eastAsia="Times New Roman" w:hAnsi="Times New Roman" w:cs="Times New Roman"/>
          <w:noProof/>
        </w:rPr>
        <w:t>Rue Louis Pasteur, 2</w:t>
      </w:r>
    </w:p>
    <w:p w:rsidR="009E031B" w:rsidRPr="009E031B" w:rsidRDefault="009E031B" w:rsidP="009E031B">
      <w:pPr>
        <w:tabs>
          <w:tab w:val="center" w:pos="4153"/>
          <w:tab w:val="right" w:pos="8306"/>
        </w:tabs>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rPr>
        <w:t>F</w:t>
      </w:r>
      <w:r w:rsidRPr="009E031B">
        <w:rPr>
          <w:rFonts w:ascii="Times New Roman" w:eastAsia="Times New Roman" w:hAnsi="Times New Roman" w:cs="Times New Roman"/>
          <w:noProof/>
          <w:lang w:val="el-GR"/>
        </w:rPr>
        <w:t xml:space="preserve">-14200 </w:t>
      </w:r>
      <w:r w:rsidRPr="009E031B">
        <w:rPr>
          <w:rFonts w:ascii="Times New Roman" w:eastAsia="Times New Roman" w:hAnsi="Times New Roman" w:cs="Times New Roman"/>
          <w:noProof/>
        </w:rPr>
        <w:t>Herouville</w:t>
      </w:r>
      <w:r w:rsidRPr="009E031B">
        <w:rPr>
          <w:rFonts w:ascii="Times New Roman" w:eastAsia="Times New Roman" w:hAnsi="Times New Roman" w:cs="Times New Roman"/>
          <w:noProof/>
          <w:lang w:val="el-GR"/>
        </w:rPr>
        <w:t xml:space="preserve"> </w:t>
      </w:r>
      <w:r w:rsidRPr="009E031B">
        <w:rPr>
          <w:rFonts w:ascii="Times New Roman" w:eastAsia="Times New Roman" w:hAnsi="Times New Roman" w:cs="Times New Roman"/>
          <w:noProof/>
        </w:rPr>
        <w:t>Saint</w:t>
      </w:r>
      <w:r w:rsidRPr="009E031B">
        <w:rPr>
          <w:rFonts w:ascii="Times New Roman" w:eastAsia="Times New Roman" w:hAnsi="Times New Roman" w:cs="Times New Roman"/>
          <w:noProof/>
          <w:lang w:val="el-GR"/>
        </w:rPr>
        <w:t xml:space="preserve"> </w:t>
      </w:r>
      <w:r w:rsidRPr="009E031B">
        <w:rPr>
          <w:rFonts w:ascii="Times New Roman" w:eastAsia="Times New Roman" w:hAnsi="Times New Roman" w:cs="Times New Roman"/>
          <w:noProof/>
        </w:rPr>
        <w:t>Clair</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Γαλλία</w:t>
      </w:r>
    </w:p>
    <w:p w:rsidR="009E031B" w:rsidRDefault="009E031B" w:rsidP="009E031B">
      <w:pPr>
        <w:spacing w:after="0" w:line="240" w:lineRule="auto"/>
        <w:rPr>
          <w:rFonts w:ascii="Times New Roman" w:eastAsia="Times New Roman" w:hAnsi="Times New Roman" w:cs="Times New Roman"/>
          <w:noProof/>
          <w:lang w:val="el-GR"/>
        </w:rPr>
      </w:pPr>
    </w:p>
    <w:p w:rsidR="00D92E4F" w:rsidRPr="009E031B" w:rsidRDefault="00D92E4F"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b/>
          <w:lang w:val="el-GR"/>
        </w:rPr>
      </w:pPr>
      <w:r w:rsidRPr="009E031B">
        <w:rPr>
          <w:rFonts w:ascii="Times New Roman" w:eastAsia="Times New Roman" w:hAnsi="Times New Roman" w:cs="Times New Roman"/>
          <w:b/>
          <w:noProof/>
          <w:lang w:val="el-GR"/>
        </w:rPr>
        <w:t>Αυτό το φαρμακευτικό προϊόν έχει εγκριθεί στα Κράτη Μέλη του Ευρωπαϊκού Οικονομικού Χώρου (ΕΟΧ) με τις ακόλουθες ονομασίες:</w:t>
      </w:r>
    </w:p>
    <w:p w:rsidR="009E031B" w:rsidRPr="009E031B" w:rsidRDefault="009E031B" w:rsidP="009E031B">
      <w:pPr>
        <w:spacing w:after="0" w:line="240" w:lineRule="auto"/>
        <w:rPr>
          <w:rFonts w:ascii="Times New Roman" w:eastAsia="Times New Roman" w:hAnsi="Times New Roman" w:cs="Times New Roman"/>
          <w:noProof/>
          <w:lang w:val="el-GR"/>
        </w:rPr>
      </w:pP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Αυστρία, Δανία, Φινλανδία, Ισλανδία, Ιρλανδία, Νορβηγία, Σουηδία: </w:t>
      </w:r>
      <w:r w:rsidRPr="009E031B">
        <w:rPr>
          <w:rFonts w:ascii="Times New Roman" w:eastAsia="Times New Roman" w:hAnsi="Times New Roman" w:cs="Times New Roman"/>
          <w:noProof/>
        </w:rPr>
        <w:t>Clarityn</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Βέλγιο, Λουξεμβούργο: </w:t>
      </w:r>
      <w:r w:rsidRPr="009E031B">
        <w:rPr>
          <w:rFonts w:ascii="Times New Roman" w:eastAsia="Times New Roman" w:hAnsi="Times New Roman" w:cs="Times New Roman"/>
          <w:noProof/>
        </w:rPr>
        <w:t>Claritine</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lastRenderedPageBreak/>
        <w:t xml:space="preserve">Ιταλία: </w:t>
      </w:r>
      <w:r w:rsidRPr="009E031B">
        <w:rPr>
          <w:rFonts w:ascii="Times New Roman" w:eastAsia="Times New Roman" w:hAnsi="Times New Roman" w:cs="Times New Roman"/>
          <w:noProof/>
        </w:rPr>
        <w:t>Clarityn</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Γαλλία, Ελλάδα, Ισπανία: </w:t>
      </w:r>
      <w:r w:rsidRPr="009E031B">
        <w:rPr>
          <w:rFonts w:ascii="Times New Roman" w:eastAsia="Times New Roman" w:hAnsi="Times New Roman" w:cs="Times New Roman"/>
          <w:noProof/>
        </w:rPr>
        <w:t>CLARITYNE</w:t>
      </w:r>
    </w:p>
    <w:p w:rsidR="009E031B" w:rsidRPr="009F1764" w:rsidRDefault="009E031B" w:rsidP="009E031B">
      <w:pPr>
        <w:spacing w:after="0" w:line="240" w:lineRule="auto"/>
        <w:rPr>
          <w:rFonts w:ascii="Times New Roman" w:eastAsia="Times New Roman" w:hAnsi="Times New Roman" w:cs="Times New Roman"/>
          <w:noProof/>
        </w:rPr>
      </w:pPr>
      <w:r w:rsidRPr="009E031B">
        <w:rPr>
          <w:rFonts w:ascii="Times New Roman" w:eastAsia="Times New Roman" w:hAnsi="Times New Roman" w:cs="Times New Roman"/>
          <w:noProof/>
          <w:lang w:val="el-GR"/>
        </w:rPr>
        <w:t>Γερμανία</w:t>
      </w:r>
      <w:r w:rsidRPr="009F1764">
        <w:rPr>
          <w:rFonts w:ascii="Times New Roman" w:eastAsia="Times New Roman" w:hAnsi="Times New Roman" w:cs="Times New Roman"/>
          <w:noProof/>
        </w:rPr>
        <w:t xml:space="preserve">: </w:t>
      </w:r>
      <w:r w:rsidRPr="009E031B">
        <w:rPr>
          <w:rFonts w:ascii="Times New Roman" w:eastAsia="Times New Roman" w:hAnsi="Times New Roman" w:cs="Times New Roman"/>
          <w:noProof/>
        </w:rPr>
        <w:t>Lisino</w:t>
      </w:r>
      <w:r w:rsidRPr="009F1764">
        <w:rPr>
          <w:rFonts w:ascii="Times New Roman" w:eastAsia="Times New Roman" w:hAnsi="Times New Roman" w:cs="Times New Roman"/>
          <w:noProof/>
        </w:rPr>
        <w:t xml:space="preserve"> </w:t>
      </w:r>
      <w:r w:rsidRPr="009E031B">
        <w:rPr>
          <w:rFonts w:ascii="Times New Roman" w:eastAsia="Times New Roman" w:hAnsi="Times New Roman" w:cs="Times New Roman"/>
          <w:noProof/>
        </w:rPr>
        <w:t>S</w:t>
      </w:r>
    </w:p>
    <w:p w:rsidR="009E031B" w:rsidRPr="009F1764" w:rsidRDefault="009E031B" w:rsidP="009E031B">
      <w:pPr>
        <w:spacing w:after="0" w:line="240" w:lineRule="auto"/>
        <w:rPr>
          <w:rFonts w:ascii="Times New Roman" w:eastAsia="Times New Roman" w:hAnsi="Times New Roman" w:cs="Times New Roman"/>
          <w:noProof/>
        </w:rPr>
      </w:pPr>
      <w:r w:rsidRPr="009E031B">
        <w:rPr>
          <w:rFonts w:ascii="Times New Roman" w:eastAsia="Times New Roman" w:hAnsi="Times New Roman" w:cs="Times New Roman"/>
          <w:noProof/>
          <w:lang w:val="el-GR"/>
        </w:rPr>
        <w:t>Ολλανδία</w:t>
      </w:r>
      <w:r w:rsidRPr="009F1764">
        <w:rPr>
          <w:rFonts w:ascii="Times New Roman" w:eastAsia="Times New Roman" w:hAnsi="Times New Roman" w:cs="Times New Roman"/>
          <w:noProof/>
        </w:rPr>
        <w:t xml:space="preserve">: </w:t>
      </w:r>
      <w:r w:rsidRPr="009E031B">
        <w:rPr>
          <w:rFonts w:ascii="Times New Roman" w:eastAsia="Times New Roman" w:hAnsi="Times New Roman" w:cs="Times New Roman"/>
          <w:noProof/>
        </w:rPr>
        <w:t>Claritine</w:t>
      </w:r>
    </w:p>
    <w:p w:rsidR="009E031B" w:rsidRPr="009F1764" w:rsidRDefault="009E031B" w:rsidP="009E031B">
      <w:pPr>
        <w:spacing w:after="0" w:line="240" w:lineRule="auto"/>
        <w:rPr>
          <w:rFonts w:ascii="Times New Roman" w:eastAsia="Times New Roman" w:hAnsi="Times New Roman" w:cs="Times New Roman"/>
          <w:noProof/>
        </w:rPr>
      </w:pPr>
      <w:r w:rsidRPr="009E031B">
        <w:rPr>
          <w:rFonts w:ascii="Times New Roman" w:eastAsia="Times New Roman" w:hAnsi="Times New Roman" w:cs="Times New Roman"/>
          <w:noProof/>
          <w:lang w:val="el-GR"/>
        </w:rPr>
        <w:t>Πορτογαλία</w:t>
      </w:r>
      <w:r w:rsidRPr="009F1764">
        <w:rPr>
          <w:rFonts w:ascii="Times New Roman" w:eastAsia="Times New Roman" w:hAnsi="Times New Roman" w:cs="Times New Roman"/>
          <w:noProof/>
        </w:rPr>
        <w:t xml:space="preserve">: </w:t>
      </w:r>
      <w:r w:rsidRPr="009E031B">
        <w:rPr>
          <w:rFonts w:ascii="Times New Roman" w:eastAsia="Times New Roman" w:hAnsi="Times New Roman" w:cs="Times New Roman"/>
          <w:noProof/>
        </w:rPr>
        <w:t>Claritine</w:t>
      </w:r>
      <w:r w:rsidRPr="009F1764">
        <w:rPr>
          <w:rFonts w:ascii="Times New Roman" w:eastAsia="Times New Roman" w:hAnsi="Times New Roman" w:cs="Times New Roman"/>
          <w:noProof/>
        </w:rPr>
        <w:t xml:space="preserve">, </w:t>
      </w:r>
      <w:r w:rsidRPr="009E031B">
        <w:rPr>
          <w:rFonts w:ascii="Times New Roman" w:eastAsia="Times New Roman" w:hAnsi="Times New Roman" w:cs="Times New Roman"/>
          <w:noProof/>
        </w:rPr>
        <w:t>Alertrin</w:t>
      </w:r>
    </w:p>
    <w:p w:rsidR="009E031B" w:rsidRPr="009E031B" w:rsidRDefault="009E031B" w:rsidP="009E031B">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noProof/>
          <w:lang w:val="el-GR"/>
        </w:rPr>
        <w:t xml:space="preserve">Ηνωμένο Βασίλειο: </w:t>
      </w:r>
      <w:r w:rsidRPr="009E031B">
        <w:rPr>
          <w:rFonts w:ascii="Times New Roman" w:eastAsia="Times New Roman" w:hAnsi="Times New Roman" w:cs="Times New Roman"/>
          <w:noProof/>
        </w:rPr>
        <w:t>Clarityn</w:t>
      </w:r>
      <w:r w:rsidRPr="009E031B">
        <w:rPr>
          <w:rFonts w:ascii="Times New Roman" w:eastAsia="Times New Roman" w:hAnsi="Times New Roman" w:cs="Times New Roman"/>
          <w:noProof/>
          <w:lang w:val="el-GR"/>
        </w:rPr>
        <w:t xml:space="preserve"> (</w:t>
      </w:r>
      <w:r w:rsidRPr="009E031B">
        <w:rPr>
          <w:rFonts w:ascii="Times New Roman" w:eastAsia="Times New Roman" w:hAnsi="Times New Roman" w:cs="Times New Roman"/>
          <w:noProof/>
        </w:rPr>
        <w:t>Allergy</w:t>
      </w:r>
      <w:r w:rsidRPr="009E031B">
        <w:rPr>
          <w:rFonts w:ascii="Times New Roman" w:eastAsia="Times New Roman" w:hAnsi="Times New Roman" w:cs="Times New Roman"/>
          <w:noProof/>
          <w:lang w:val="el-GR"/>
        </w:rPr>
        <w:t>)</w:t>
      </w:r>
    </w:p>
    <w:p w:rsidR="009E031B" w:rsidRDefault="009E031B" w:rsidP="009E031B">
      <w:pPr>
        <w:spacing w:after="0" w:line="240" w:lineRule="auto"/>
        <w:rPr>
          <w:rFonts w:ascii="Times New Roman" w:eastAsia="Times New Roman" w:hAnsi="Times New Roman" w:cs="Times New Roman"/>
          <w:noProof/>
          <w:lang w:val="el-GR"/>
        </w:rPr>
      </w:pPr>
    </w:p>
    <w:p w:rsidR="00074B3F" w:rsidRPr="009E031B" w:rsidRDefault="00074B3F" w:rsidP="009E031B">
      <w:pPr>
        <w:spacing w:after="0" w:line="240" w:lineRule="auto"/>
        <w:rPr>
          <w:rFonts w:ascii="Times New Roman" w:eastAsia="Times New Roman" w:hAnsi="Times New Roman" w:cs="Times New Roman"/>
          <w:noProof/>
          <w:lang w:val="el-GR"/>
        </w:rPr>
      </w:pPr>
    </w:p>
    <w:p w:rsidR="00FF6B54" w:rsidRPr="009F1764" w:rsidRDefault="009E031B" w:rsidP="007F3764">
      <w:pPr>
        <w:spacing w:after="0" w:line="240" w:lineRule="auto"/>
        <w:rPr>
          <w:rFonts w:ascii="Times New Roman" w:eastAsia="Times New Roman" w:hAnsi="Times New Roman" w:cs="Times New Roman"/>
          <w:noProof/>
          <w:lang w:val="el-GR"/>
        </w:rPr>
      </w:pPr>
      <w:r w:rsidRPr="009E031B">
        <w:rPr>
          <w:rFonts w:ascii="Times New Roman" w:eastAsia="Times New Roman" w:hAnsi="Times New Roman" w:cs="Times New Roman"/>
          <w:b/>
          <w:noProof/>
          <w:lang w:val="el-GR"/>
        </w:rPr>
        <w:t xml:space="preserve">Το παρόν φύλλο οδηγιών χρήσης εγκρίθηκε για τελευταία φορά στις </w:t>
      </w:r>
    </w:p>
    <w:sectPr w:rsidR="00FF6B54" w:rsidRPr="009F1764" w:rsidSect="007C5F32">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C3" w:rsidRDefault="00CC52C3" w:rsidP="009F1764">
      <w:pPr>
        <w:spacing w:after="0" w:line="240" w:lineRule="auto"/>
      </w:pPr>
      <w:r>
        <w:separator/>
      </w:r>
    </w:p>
  </w:endnote>
  <w:endnote w:type="continuationSeparator" w:id="0">
    <w:p w:rsidR="00CC52C3" w:rsidRDefault="00CC52C3" w:rsidP="009F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78596"/>
      <w:docPartObj>
        <w:docPartGallery w:val="Page Numbers (Bottom of Page)"/>
        <w:docPartUnique/>
      </w:docPartObj>
    </w:sdtPr>
    <w:sdtEndPr/>
    <w:sdtContent>
      <w:p w:rsidR="009F1764" w:rsidRDefault="009F1764">
        <w:pPr>
          <w:pStyle w:val="a6"/>
          <w:jc w:val="center"/>
        </w:pPr>
        <w:r>
          <w:fldChar w:fldCharType="begin"/>
        </w:r>
        <w:r>
          <w:instrText>PAGE   \* MERGEFORMAT</w:instrText>
        </w:r>
        <w:r>
          <w:fldChar w:fldCharType="separate"/>
        </w:r>
        <w:r w:rsidR="0026248D" w:rsidRPr="0026248D">
          <w:rPr>
            <w:noProof/>
            <w:lang w:val="el-GR"/>
          </w:rPr>
          <w:t>2</w:t>
        </w:r>
        <w:r>
          <w:fldChar w:fldCharType="end"/>
        </w:r>
      </w:p>
    </w:sdtContent>
  </w:sdt>
  <w:p w:rsidR="009F1764" w:rsidRDefault="009F17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C3" w:rsidRDefault="00CC52C3" w:rsidP="009F1764">
      <w:pPr>
        <w:spacing w:after="0" w:line="240" w:lineRule="auto"/>
      </w:pPr>
      <w:r>
        <w:separator/>
      </w:r>
    </w:p>
  </w:footnote>
  <w:footnote w:type="continuationSeparator" w:id="0">
    <w:p w:rsidR="00CC52C3" w:rsidRDefault="00CC52C3" w:rsidP="009F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E27"/>
    <w:multiLevelType w:val="hybridMultilevel"/>
    <w:tmpl w:val="B874B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1E3866"/>
    <w:multiLevelType w:val="multilevel"/>
    <w:tmpl w:val="B92C7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281222"/>
    <w:multiLevelType w:val="hybridMultilevel"/>
    <w:tmpl w:val="88885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4F1A60"/>
    <w:multiLevelType w:val="hybridMultilevel"/>
    <w:tmpl w:val="385A4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81209D"/>
    <w:multiLevelType w:val="hybridMultilevel"/>
    <w:tmpl w:val="C5D8A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B95747"/>
    <w:multiLevelType w:val="singleLevel"/>
    <w:tmpl w:val="FDC61A7C"/>
    <w:lvl w:ilvl="0">
      <w:start w:val="1"/>
      <w:numFmt w:val="bullet"/>
      <w:pStyle w:val="Bullet0s"/>
      <w:lvlText w:val=""/>
      <w:lvlJc w:val="left"/>
      <w:pPr>
        <w:tabs>
          <w:tab w:val="num" w:pos="360"/>
        </w:tabs>
        <w:ind w:left="360" w:hanging="360"/>
      </w:pPr>
      <w:rPr>
        <w:rFonts w:ascii="Symbol" w:hAnsi="Symbol" w:hint="default"/>
      </w:rPr>
    </w:lvl>
  </w:abstractNum>
  <w:abstractNum w:abstractNumId="6">
    <w:nsid w:val="487023EF"/>
    <w:multiLevelType w:val="hybridMultilevel"/>
    <w:tmpl w:val="25F48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DE04A8E"/>
    <w:multiLevelType w:val="hybridMultilevel"/>
    <w:tmpl w:val="BC104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327837"/>
    <w:multiLevelType w:val="hybridMultilevel"/>
    <w:tmpl w:val="507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1B"/>
    <w:rsid w:val="00003C04"/>
    <w:rsid w:val="0000740C"/>
    <w:rsid w:val="000079BC"/>
    <w:rsid w:val="00051FBB"/>
    <w:rsid w:val="00074B3F"/>
    <w:rsid w:val="000871A3"/>
    <w:rsid w:val="000F6E99"/>
    <w:rsid w:val="0010691B"/>
    <w:rsid w:val="0013132D"/>
    <w:rsid w:val="0013791D"/>
    <w:rsid w:val="00142666"/>
    <w:rsid w:val="001738A2"/>
    <w:rsid w:val="0019231D"/>
    <w:rsid w:val="001A298A"/>
    <w:rsid w:val="001A75A5"/>
    <w:rsid w:val="001F2D07"/>
    <w:rsid w:val="001F3673"/>
    <w:rsid w:val="00205C72"/>
    <w:rsid w:val="00247E03"/>
    <w:rsid w:val="0026248D"/>
    <w:rsid w:val="00276419"/>
    <w:rsid w:val="002A4E9A"/>
    <w:rsid w:val="002D1019"/>
    <w:rsid w:val="002D25FB"/>
    <w:rsid w:val="002D7816"/>
    <w:rsid w:val="002F4B84"/>
    <w:rsid w:val="00300112"/>
    <w:rsid w:val="003371F9"/>
    <w:rsid w:val="00413DF8"/>
    <w:rsid w:val="004460C8"/>
    <w:rsid w:val="00446B6F"/>
    <w:rsid w:val="00474615"/>
    <w:rsid w:val="004A7011"/>
    <w:rsid w:val="005022C2"/>
    <w:rsid w:val="00511AA7"/>
    <w:rsid w:val="005164E9"/>
    <w:rsid w:val="005208EA"/>
    <w:rsid w:val="00572B62"/>
    <w:rsid w:val="005923C7"/>
    <w:rsid w:val="005961FF"/>
    <w:rsid w:val="00597EA5"/>
    <w:rsid w:val="00601F88"/>
    <w:rsid w:val="00611CC5"/>
    <w:rsid w:val="00644765"/>
    <w:rsid w:val="006A6205"/>
    <w:rsid w:val="006C1BCD"/>
    <w:rsid w:val="006C50E4"/>
    <w:rsid w:val="006E31E3"/>
    <w:rsid w:val="00705325"/>
    <w:rsid w:val="0073182F"/>
    <w:rsid w:val="00747BD9"/>
    <w:rsid w:val="00765FBA"/>
    <w:rsid w:val="00782A9D"/>
    <w:rsid w:val="007C5F32"/>
    <w:rsid w:val="007D6AB8"/>
    <w:rsid w:val="007F3764"/>
    <w:rsid w:val="00850C8D"/>
    <w:rsid w:val="008532A0"/>
    <w:rsid w:val="008724F9"/>
    <w:rsid w:val="008826C4"/>
    <w:rsid w:val="00903EB5"/>
    <w:rsid w:val="00953F87"/>
    <w:rsid w:val="00963F03"/>
    <w:rsid w:val="009962E9"/>
    <w:rsid w:val="009A69DB"/>
    <w:rsid w:val="009C179C"/>
    <w:rsid w:val="009E031B"/>
    <w:rsid w:val="009F1764"/>
    <w:rsid w:val="00A23019"/>
    <w:rsid w:val="00A24A15"/>
    <w:rsid w:val="00A307BE"/>
    <w:rsid w:val="00A76AF1"/>
    <w:rsid w:val="00AD2701"/>
    <w:rsid w:val="00AE2614"/>
    <w:rsid w:val="00B21172"/>
    <w:rsid w:val="00B36AF8"/>
    <w:rsid w:val="00B42D47"/>
    <w:rsid w:val="00B76813"/>
    <w:rsid w:val="00B83480"/>
    <w:rsid w:val="00B84063"/>
    <w:rsid w:val="00B859FB"/>
    <w:rsid w:val="00BC2450"/>
    <w:rsid w:val="00BC44A3"/>
    <w:rsid w:val="00BD2C8E"/>
    <w:rsid w:val="00BE5765"/>
    <w:rsid w:val="00C41CBD"/>
    <w:rsid w:val="00C55459"/>
    <w:rsid w:val="00C60669"/>
    <w:rsid w:val="00C73AD2"/>
    <w:rsid w:val="00CC52C3"/>
    <w:rsid w:val="00CE1FC2"/>
    <w:rsid w:val="00CF7357"/>
    <w:rsid w:val="00D05062"/>
    <w:rsid w:val="00D05817"/>
    <w:rsid w:val="00D31A6C"/>
    <w:rsid w:val="00D377C8"/>
    <w:rsid w:val="00D404D2"/>
    <w:rsid w:val="00D538C9"/>
    <w:rsid w:val="00D64364"/>
    <w:rsid w:val="00D9126B"/>
    <w:rsid w:val="00D92B72"/>
    <w:rsid w:val="00D92E4F"/>
    <w:rsid w:val="00DA2172"/>
    <w:rsid w:val="00DC4C81"/>
    <w:rsid w:val="00DD0EB9"/>
    <w:rsid w:val="00DF35F8"/>
    <w:rsid w:val="00DF77B2"/>
    <w:rsid w:val="00E001BD"/>
    <w:rsid w:val="00E34210"/>
    <w:rsid w:val="00E73F8F"/>
    <w:rsid w:val="00EB3FC5"/>
    <w:rsid w:val="00EC040B"/>
    <w:rsid w:val="00F061B1"/>
    <w:rsid w:val="00F739B7"/>
    <w:rsid w:val="00FA129E"/>
    <w:rsid w:val="00FE1428"/>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3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31B"/>
    <w:rPr>
      <w:rFonts w:ascii="Tahoma" w:hAnsi="Tahoma" w:cs="Tahoma"/>
      <w:sz w:val="16"/>
      <w:szCs w:val="16"/>
    </w:rPr>
  </w:style>
  <w:style w:type="paragraph" w:customStyle="1" w:styleId="Para0sb">
    <w:name w:val="Para:0:sb"/>
    <w:basedOn w:val="a"/>
    <w:uiPriority w:val="99"/>
    <w:rsid w:val="00CE1FC2"/>
    <w:pPr>
      <w:spacing w:after="220" w:line="240" w:lineRule="auto"/>
    </w:pPr>
    <w:rPr>
      <w:rFonts w:ascii="Times New Roman" w:eastAsia="Times New Roman" w:hAnsi="Times New Roman" w:cs="Times New Roman"/>
      <w:b/>
      <w:sz w:val="24"/>
      <w:szCs w:val="20"/>
      <w:lang w:eastAsia="de-DE"/>
    </w:rPr>
  </w:style>
  <w:style w:type="paragraph" w:customStyle="1" w:styleId="Bullet0s">
    <w:name w:val="Bullet:0:s"/>
    <w:basedOn w:val="a"/>
    <w:uiPriority w:val="99"/>
    <w:rsid w:val="00CE1FC2"/>
    <w:pPr>
      <w:numPr>
        <w:numId w:val="8"/>
      </w:numPr>
      <w:spacing w:before="40" w:after="40" w:line="240" w:lineRule="auto"/>
    </w:pPr>
    <w:rPr>
      <w:rFonts w:ascii="Times New Roman" w:eastAsia="Times New Roman" w:hAnsi="Times New Roman" w:cs="Times New Roman"/>
      <w:sz w:val="24"/>
      <w:szCs w:val="20"/>
      <w:lang w:eastAsia="de-DE"/>
    </w:rPr>
  </w:style>
  <w:style w:type="paragraph" w:customStyle="1" w:styleId="ParaKT0sb">
    <w:name w:val="ParaKT:0:sb"/>
    <w:basedOn w:val="Para0sb"/>
    <w:next w:val="a"/>
    <w:uiPriority w:val="99"/>
    <w:rsid w:val="00CE1FC2"/>
    <w:pPr>
      <w:keepNext/>
      <w:keepLines/>
    </w:pPr>
  </w:style>
  <w:style w:type="paragraph" w:styleId="a4">
    <w:name w:val="List Paragraph"/>
    <w:basedOn w:val="a"/>
    <w:uiPriority w:val="34"/>
    <w:qFormat/>
    <w:rsid w:val="003371F9"/>
    <w:pPr>
      <w:ind w:left="720"/>
      <w:contextualSpacing/>
    </w:pPr>
  </w:style>
  <w:style w:type="paragraph" w:customStyle="1" w:styleId="big">
    <w:name w:val="big"/>
    <w:basedOn w:val="a"/>
    <w:rsid w:val="002D25FB"/>
    <w:pPr>
      <w:spacing w:after="0" w:line="240" w:lineRule="auto"/>
      <w:ind w:left="225" w:right="225"/>
    </w:pPr>
    <w:rPr>
      <w:rFonts w:ascii="Times New Roman" w:eastAsia="Times New Roman" w:hAnsi="Times New Roman" w:cs="Times New Roman"/>
      <w:sz w:val="24"/>
      <w:szCs w:val="24"/>
    </w:rPr>
  </w:style>
  <w:style w:type="paragraph" w:styleId="a5">
    <w:name w:val="header"/>
    <w:basedOn w:val="a"/>
    <w:link w:val="Char0"/>
    <w:uiPriority w:val="99"/>
    <w:unhideWhenUsed/>
    <w:rsid w:val="009F1764"/>
    <w:pPr>
      <w:tabs>
        <w:tab w:val="center" w:pos="4153"/>
        <w:tab w:val="right" w:pos="8306"/>
      </w:tabs>
      <w:spacing w:after="0" w:line="240" w:lineRule="auto"/>
    </w:pPr>
  </w:style>
  <w:style w:type="character" w:customStyle="1" w:styleId="Char0">
    <w:name w:val="Κεφαλίδα Char"/>
    <w:basedOn w:val="a0"/>
    <w:link w:val="a5"/>
    <w:uiPriority w:val="99"/>
    <w:rsid w:val="009F1764"/>
  </w:style>
  <w:style w:type="paragraph" w:styleId="a6">
    <w:name w:val="footer"/>
    <w:basedOn w:val="a"/>
    <w:link w:val="Char1"/>
    <w:uiPriority w:val="99"/>
    <w:unhideWhenUsed/>
    <w:rsid w:val="009F1764"/>
    <w:pPr>
      <w:tabs>
        <w:tab w:val="center" w:pos="4153"/>
        <w:tab w:val="right" w:pos="8306"/>
      </w:tabs>
      <w:spacing w:after="0" w:line="240" w:lineRule="auto"/>
    </w:pPr>
  </w:style>
  <w:style w:type="character" w:customStyle="1" w:styleId="Char1">
    <w:name w:val="Υποσέλιδο Char"/>
    <w:basedOn w:val="a0"/>
    <w:link w:val="a6"/>
    <w:uiPriority w:val="99"/>
    <w:rsid w:val="009F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3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31B"/>
    <w:rPr>
      <w:rFonts w:ascii="Tahoma" w:hAnsi="Tahoma" w:cs="Tahoma"/>
      <w:sz w:val="16"/>
      <w:szCs w:val="16"/>
    </w:rPr>
  </w:style>
  <w:style w:type="paragraph" w:customStyle="1" w:styleId="Para0sb">
    <w:name w:val="Para:0:sb"/>
    <w:basedOn w:val="a"/>
    <w:uiPriority w:val="99"/>
    <w:rsid w:val="00CE1FC2"/>
    <w:pPr>
      <w:spacing w:after="220" w:line="240" w:lineRule="auto"/>
    </w:pPr>
    <w:rPr>
      <w:rFonts w:ascii="Times New Roman" w:eastAsia="Times New Roman" w:hAnsi="Times New Roman" w:cs="Times New Roman"/>
      <w:b/>
      <w:sz w:val="24"/>
      <w:szCs w:val="20"/>
      <w:lang w:eastAsia="de-DE"/>
    </w:rPr>
  </w:style>
  <w:style w:type="paragraph" w:customStyle="1" w:styleId="Bullet0s">
    <w:name w:val="Bullet:0:s"/>
    <w:basedOn w:val="a"/>
    <w:uiPriority w:val="99"/>
    <w:rsid w:val="00CE1FC2"/>
    <w:pPr>
      <w:numPr>
        <w:numId w:val="8"/>
      </w:numPr>
      <w:spacing w:before="40" w:after="40" w:line="240" w:lineRule="auto"/>
    </w:pPr>
    <w:rPr>
      <w:rFonts w:ascii="Times New Roman" w:eastAsia="Times New Roman" w:hAnsi="Times New Roman" w:cs="Times New Roman"/>
      <w:sz w:val="24"/>
      <w:szCs w:val="20"/>
      <w:lang w:eastAsia="de-DE"/>
    </w:rPr>
  </w:style>
  <w:style w:type="paragraph" w:customStyle="1" w:styleId="ParaKT0sb">
    <w:name w:val="ParaKT:0:sb"/>
    <w:basedOn w:val="Para0sb"/>
    <w:next w:val="a"/>
    <w:uiPriority w:val="99"/>
    <w:rsid w:val="00CE1FC2"/>
    <w:pPr>
      <w:keepNext/>
      <w:keepLines/>
    </w:pPr>
  </w:style>
  <w:style w:type="paragraph" w:styleId="a4">
    <w:name w:val="List Paragraph"/>
    <w:basedOn w:val="a"/>
    <w:uiPriority w:val="34"/>
    <w:qFormat/>
    <w:rsid w:val="003371F9"/>
    <w:pPr>
      <w:ind w:left="720"/>
      <w:contextualSpacing/>
    </w:pPr>
  </w:style>
  <w:style w:type="paragraph" w:customStyle="1" w:styleId="big">
    <w:name w:val="big"/>
    <w:basedOn w:val="a"/>
    <w:rsid w:val="002D25FB"/>
    <w:pPr>
      <w:spacing w:after="0" w:line="240" w:lineRule="auto"/>
      <w:ind w:left="225" w:right="225"/>
    </w:pPr>
    <w:rPr>
      <w:rFonts w:ascii="Times New Roman" w:eastAsia="Times New Roman" w:hAnsi="Times New Roman" w:cs="Times New Roman"/>
      <w:sz w:val="24"/>
      <w:szCs w:val="24"/>
    </w:rPr>
  </w:style>
  <w:style w:type="paragraph" w:styleId="a5">
    <w:name w:val="header"/>
    <w:basedOn w:val="a"/>
    <w:link w:val="Char0"/>
    <w:uiPriority w:val="99"/>
    <w:unhideWhenUsed/>
    <w:rsid w:val="009F1764"/>
    <w:pPr>
      <w:tabs>
        <w:tab w:val="center" w:pos="4153"/>
        <w:tab w:val="right" w:pos="8306"/>
      </w:tabs>
      <w:spacing w:after="0" w:line="240" w:lineRule="auto"/>
    </w:pPr>
  </w:style>
  <w:style w:type="character" w:customStyle="1" w:styleId="Char0">
    <w:name w:val="Κεφαλίδα Char"/>
    <w:basedOn w:val="a0"/>
    <w:link w:val="a5"/>
    <w:uiPriority w:val="99"/>
    <w:rsid w:val="009F1764"/>
  </w:style>
  <w:style w:type="paragraph" w:styleId="a6">
    <w:name w:val="footer"/>
    <w:basedOn w:val="a"/>
    <w:link w:val="Char1"/>
    <w:uiPriority w:val="99"/>
    <w:unhideWhenUsed/>
    <w:rsid w:val="009F1764"/>
    <w:pPr>
      <w:tabs>
        <w:tab w:val="center" w:pos="4153"/>
        <w:tab w:val="right" w:pos="8306"/>
      </w:tabs>
      <w:spacing w:after="0" w:line="240" w:lineRule="auto"/>
    </w:pPr>
  </w:style>
  <w:style w:type="character" w:customStyle="1" w:styleId="Char1">
    <w:name w:val="Υποσέλιδο Char"/>
    <w:basedOn w:val="a0"/>
    <w:link w:val="a6"/>
    <w:uiPriority w:val="99"/>
    <w:rsid w:val="009F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1682</Words>
  <Characters>9089</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Karamali</dc:creator>
  <cp:lastModifiedBy>ΚΑΡΥΔΑ ΕΥΑΓΓΕΛΙΑ</cp:lastModifiedBy>
  <cp:revision>3</cp:revision>
  <cp:lastPrinted>2018-09-07T07:15:00Z</cp:lastPrinted>
  <dcterms:created xsi:type="dcterms:W3CDTF">2018-06-18T12:05:00Z</dcterms:created>
  <dcterms:modified xsi:type="dcterms:W3CDTF">2018-09-07T07:33:00Z</dcterms:modified>
</cp:coreProperties>
</file>