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3" w:rsidRDefault="006A626E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 w:rsidRPr="006A626E">
        <w:rPr>
          <w:rFonts w:ascii="Times New Roman" w:hAnsi="Times New Roman"/>
          <w:noProof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.25pt;margin-top:-22.45pt;width:298.05pt;height:8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13KQIAAFEEAAAOAAAAZHJzL2Uyb0RvYy54bWysVNuO0zAQfUfiHyy/01y2ZbtR09XSpQhp&#10;uUi7fIDjOImF4zG226R8PWMnWypAPCDyYHns8ZkzZ2ayuR17RY7COgm6pNkipURoDrXUbUm/PO1f&#10;rSlxnumaKdCipCfh6O325YvNYAqRQweqFpYgiHbFYEraeW+KJHG8Ez1zCzBC42UDtmceTdsmtWUD&#10;ovcqydP0dTKArY0FLpzD0/vpkm4jftMI7j81jROeqJIiNx9XG9cqrMl2w4rWMtNJPtNg/8CiZ1Jj&#10;0DPUPfOMHKz8DaqX3IKDxi849Ak0jeQi5oDZZOkv2Tx2zIiYC4rjzFkm9/9g+cfjZ0tkjbWjRLMe&#10;S/QkRk/ewEjyoM5gXIFOjwbd/IjHwTNk6swD8K+OaNh1TLfizloYOsFqZJeFl8nF0wnHBZBq+AA1&#10;hmEHDxFobGwfAFEMguhYpdO5MoEKx8Or6/Uqv1pRwvEuy9LsOl/FGKx4fm6s8+8E9CRsSmqx9BGe&#10;HR+cD3RY8ewS6YOS9V4qFQ3bVjtlyZFhm+zjN6O7SzelyVDSmxXG/jtEGr8/QfTSY78r2Zd0fXZi&#10;RdDtra5jN3om1bRHykrPQgbtJhX9WI1zYSqoTyiphamvcQ5x04H9TsmAPV1S9+3ArKBEvddYlpts&#10;uQxDEI3l6jpHw17eVJc3THOEKqmnZNru/DQ4B2Nl22GkqRE03GEpGxlFDjWfWM28sW+j9vOMhcG4&#10;tKPXzz/B9gcAAAD//wMAUEsDBBQABgAIAAAAIQAo6F8Y4AAAAAsBAAAPAAAAZHJzL2Rvd25yZXYu&#10;eG1sTI/NTsMwEITvSLyDtUhcUOuQhjQNcSqEBKI3aCu4uvE2ifBPsN00vD3LCW47mk+zM9V6MpqN&#10;6EPvrIDbeQIMbeNUb1sB+93TrAAWorRKamdRwDcGWNeXF5UslTvbNxy3sWUUYkMpBXQxDiXnoenQ&#10;yDB3A1ryjs4bGUn6lisvzxRuNE+TJOdG9pY+dHLAxw6bz+3JCCiyl/EjbBav701+1Kt4sxyfv7wQ&#10;11fTwz2wiFP8g+G3PlWHmjod3MmqwDTpLL0jVMAsy1bAiFguihzYgayUDl5X/P+G+gcAAP//AwBQ&#10;SwECLQAUAAYACAAAACEAtoM4kv4AAADhAQAAEwAAAAAAAAAAAAAAAAAAAAAAW0NvbnRlbnRfVHlw&#10;ZXNdLnhtbFBLAQItABQABgAIAAAAIQA4/SH/1gAAAJQBAAALAAAAAAAAAAAAAAAAAC8BAABfcmVs&#10;cy8ucmVsc1BLAQItABQABgAIAAAAIQB2VU13KQIAAFEEAAAOAAAAAAAAAAAAAAAAAC4CAABkcnMv&#10;ZTJvRG9jLnhtbFBLAQItABQABgAIAAAAIQAo6F8Y4AAAAAsBAAAPAAAAAAAAAAAAAAAAAIMEAABk&#10;cnMvZG93bnJldi54bWxQSwUGAAAAAAQABADzAAAAkAUAAAAA&#10;">
            <v:textbox>
              <w:txbxContent>
                <w:p w:rsid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MENAGO “ADELCO”</w:t>
                  </w:r>
                </w:p>
                <w:p w:rsid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Ιρβεσαρτάνη)</w:t>
                  </w:r>
                </w:p>
                <w:p w:rsidR="00FE48F3" w:rsidRP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</w:rPr>
                  </w:pPr>
                </w:p>
                <w:p w:rsid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Δισκία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 xml:space="preserve"> 75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mg</w:t>
                  </w: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tab</w:t>
                  </w:r>
                </w:p>
                <w:p w:rsidR="00FE48F3" w:rsidRP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Δισκία</w:t>
                  </w: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 xml:space="preserve"> 150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mg</w:t>
                  </w: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tab</w:t>
                  </w:r>
                </w:p>
                <w:p w:rsidR="00FE48F3" w:rsidRPr="00FE48F3" w:rsidRDefault="00FE48F3" w:rsidP="00FE48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Δισκία</w:t>
                  </w:r>
                  <w:r w:rsidRPr="002F4BC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Pr="002F4BC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300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mg</w:t>
                  </w:r>
                  <w:r w:rsidRPr="00FE48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tab</w:t>
                  </w:r>
                </w:p>
                <w:p w:rsidR="00FE48F3" w:rsidRPr="00FE48F3" w:rsidRDefault="00FE48F3" w:rsidP="00FE48F3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l-GR"/>
                    </w:rPr>
                  </w:pPr>
                </w:p>
              </w:txbxContent>
            </v:textbox>
          </v:shape>
        </w:pict>
      </w: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E48F3" w:rsidRDefault="00FE48F3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F7732" w:rsidRPr="00347A04" w:rsidRDefault="001F7732" w:rsidP="00885FA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l-GR"/>
        </w:rPr>
      </w:pPr>
      <w:r w:rsidRPr="00347A04">
        <w:rPr>
          <w:rFonts w:ascii="Times New Roman" w:hAnsi="Times New Roman"/>
          <w:b/>
          <w:kern w:val="2"/>
          <w:sz w:val="24"/>
          <w:szCs w:val="24"/>
          <w:lang w:val="el-GR"/>
        </w:rPr>
        <w:t>ΦΥΛΛΟ ΟΔΗΓΙ</w:t>
      </w:r>
      <w:r w:rsidR="00347A04">
        <w:rPr>
          <w:rFonts w:ascii="Times New Roman" w:hAnsi="Times New Roman"/>
          <w:b/>
          <w:kern w:val="2"/>
          <w:sz w:val="24"/>
          <w:szCs w:val="24"/>
          <w:lang w:val="el-GR"/>
        </w:rPr>
        <w:t>Ω</w:t>
      </w:r>
      <w:r w:rsidRPr="00347A04">
        <w:rPr>
          <w:rFonts w:ascii="Times New Roman" w:hAnsi="Times New Roman"/>
          <w:b/>
          <w:kern w:val="2"/>
          <w:sz w:val="24"/>
          <w:szCs w:val="24"/>
          <w:lang w:val="el-GR"/>
        </w:rPr>
        <w:t>Ν ΧΡΗΣΗΣ: ΠΛΗΡΟΦΟΡΙΕΣ ΓΙΑ ΤΟΝ ΧΡΗΣΤΗ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</w:p>
    <w:p w:rsidR="00FE48F3" w:rsidRPr="00FE48F3" w:rsidRDefault="00FE48F3" w:rsidP="006A52D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lang w:val="el-GR"/>
        </w:rPr>
      </w:pPr>
      <w:r w:rsidRPr="00FE48F3">
        <w:rPr>
          <w:rFonts w:ascii="Times New Roman" w:hAnsi="Times New Roman"/>
          <w:b/>
          <w:bCs/>
          <w:color w:val="000000"/>
          <w:lang w:val="el-GR"/>
        </w:rPr>
        <w:t xml:space="preserve">Διαβάστε προσεκτικά ολόκληρο το φύλλο οδηγιών χρήσης προτού αρχίσετε να παίρνετε αυτό το φάρμακο, </w:t>
      </w:r>
      <w:r w:rsidRPr="00FE48F3">
        <w:rPr>
          <w:rFonts w:ascii="Times New Roman" w:eastAsia="TimesNewRomanPS-BoldMT" w:hAnsi="Times New Roman"/>
          <w:b/>
          <w:bCs/>
          <w:lang w:val="el-GR"/>
        </w:rPr>
        <w:t>διότι περιλαμβάνει σημαντικές πληροφορίες για σας.</w:t>
      </w:r>
    </w:p>
    <w:p w:rsidR="00FE48F3" w:rsidRPr="00FE48F3" w:rsidRDefault="00FE48F3" w:rsidP="00FE48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val="el-GR"/>
        </w:rPr>
      </w:pPr>
      <w:r w:rsidRPr="00FE48F3">
        <w:rPr>
          <w:rFonts w:ascii="Times New Roman" w:hAnsi="Times New Roman"/>
          <w:color w:val="000000"/>
          <w:lang w:val="el-GR"/>
        </w:rPr>
        <w:t>Φυλάξτε αυτό το φύλλο οδηγιών χρήσης. Ίσως χρειαστεί να το διαβάσετε ξανά.</w:t>
      </w:r>
    </w:p>
    <w:p w:rsidR="00FE48F3" w:rsidRPr="00FE48F3" w:rsidRDefault="00FE48F3" w:rsidP="00FE48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val="el-GR"/>
        </w:rPr>
      </w:pPr>
      <w:r w:rsidRPr="00FE48F3">
        <w:rPr>
          <w:rFonts w:ascii="Times New Roman" w:hAnsi="Times New Roman"/>
          <w:color w:val="000000"/>
          <w:lang w:val="el-GR"/>
        </w:rPr>
        <w:t>Εάν έχετε περαιτέρω απορίες, ρωτήστε το γιατρό ή το φαρμακοποιό σας.</w:t>
      </w:r>
    </w:p>
    <w:p w:rsidR="00FE48F3" w:rsidRPr="00FE48F3" w:rsidRDefault="00FE48F3" w:rsidP="00FE48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val="el-GR"/>
        </w:rPr>
      </w:pPr>
      <w:r w:rsidRPr="00FE48F3">
        <w:rPr>
          <w:rFonts w:ascii="Times New Roman" w:hAnsi="Times New Roman"/>
          <w:color w:val="000000"/>
          <w:lang w:val="el-GR"/>
        </w:rPr>
        <w:t>Η συνταγή για αυτό το φάρμακο χορηγήθηκε αποκλειστικά για σας. Δεν πρέπει να δώσετε το φάρμακο σε</w:t>
      </w:r>
      <w:r w:rsidRPr="00FE48F3">
        <w:rPr>
          <w:rFonts w:ascii="Times New Roman" w:hAnsi="Times New Roman"/>
          <w:lang w:val="el-GR"/>
        </w:rPr>
        <w:t xml:space="preserve"> </w:t>
      </w:r>
      <w:r w:rsidRPr="00FE48F3">
        <w:rPr>
          <w:rFonts w:ascii="Times New Roman" w:hAnsi="Times New Roman"/>
          <w:color w:val="000000"/>
          <w:lang w:val="el-GR"/>
        </w:rPr>
        <w:t>άλλους. Μπορεί να τους προκαλέσει βλάβη, ακόμα και όταν τα σημεία της ασθένειάς τους είναι ίδια με</w:t>
      </w:r>
      <w:r w:rsidRPr="00FE48F3">
        <w:rPr>
          <w:rFonts w:ascii="Times New Roman" w:hAnsi="Times New Roman"/>
          <w:lang w:val="el-GR"/>
        </w:rPr>
        <w:t xml:space="preserve"> </w:t>
      </w:r>
      <w:r w:rsidRPr="00FE48F3">
        <w:rPr>
          <w:rFonts w:ascii="Times New Roman" w:hAnsi="Times New Roman"/>
          <w:color w:val="000000"/>
          <w:lang w:val="el-GR"/>
        </w:rPr>
        <w:t>τα δικά σας.</w:t>
      </w:r>
    </w:p>
    <w:p w:rsidR="00FE48F3" w:rsidRPr="00FE48F3" w:rsidRDefault="00FE48F3" w:rsidP="00FE48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val="el-GR"/>
        </w:rPr>
      </w:pPr>
      <w:r w:rsidRPr="00FE48F3">
        <w:rPr>
          <w:rFonts w:ascii="Times New Roman" w:eastAsia="TimesNewRomanPSMT" w:hAnsi="Times New Roman"/>
          <w:lang w:val="el-GR"/>
        </w:rPr>
        <w:t xml:space="preserve"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</w:t>
      </w:r>
      <w:r w:rsidR="006A52DF">
        <w:rPr>
          <w:rFonts w:ascii="Times New Roman" w:eastAsia="TimesNewRomanPSMT" w:hAnsi="Times New Roman"/>
          <w:lang w:val="el-GR"/>
        </w:rPr>
        <w:t>Βλέπε παράγραφο 4.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b/>
          <w:kern w:val="2"/>
          <w:u w:val="single"/>
          <w:lang w:val="el-GR"/>
        </w:rPr>
      </w:pPr>
      <w:r w:rsidRPr="0031726B">
        <w:rPr>
          <w:rFonts w:ascii="Times New Roman" w:hAnsi="Times New Roman"/>
          <w:b/>
          <w:kern w:val="2"/>
          <w:u w:val="single"/>
          <w:lang w:val="el-GR"/>
        </w:rPr>
        <w:t>Τ</w:t>
      </w:r>
      <w:r w:rsidR="006A52DF">
        <w:rPr>
          <w:rFonts w:ascii="Times New Roman" w:hAnsi="Times New Roman"/>
          <w:b/>
          <w:kern w:val="2"/>
          <w:u w:val="single"/>
          <w:lang w:val="el-GR"/>
        </w:rPr>
        <w:t>ι</w:t>
      </w:r>
      <w:r w:rsidR="000D6F7F">
        <w:rPr>
          <w:rFonts w:ascii="Times New Roman" w:hAnsi="Times New Roman"/>
          <w:b/>
          <w:kern w:val="2"/>
          <w:u w:val="single"/>
          <w:lang w:val="el-GR"/>
        </w:rPr>
        <w:t xml:space="preserve"> </w:t>
      </w:r>
      <w:r w:rsidR="006A52DF">
        <w:rPr>
          <w:rFonts w:ascii="Times New Roman" w:hAnsi="Times New Roman"/>
          <w:b/>
          <w:kern w:val="2"/>
          <w:u w:val="single"/>
          <w:lang w:val="el-GR"/>
        </w:rPr>
        <w:t xml:space="preserve">περιέχει το </w:t>
      </w:r>
      <w:r w:rsidR="000D6F7F">
        <w:rPr>
          <w:rFonts w:ascii="Times New Roman" w:hAnsi="Times New Roman"/>
          <w:b/>
          <w:kern w:val="2"/>
          <w:u w:val="single"/>
          <w:lang w:val="el-GR"/>
        </w:rPr>
        <w:t>παρόν φύλλο οδηγιών: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1.  Τι είναι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“</w:t>
      </w:r>
      <w:r w:rsidR="000D51AB">
        <w:rPr>
          <w:rFonts w:ascii="Times New Roman" w:hAnsi="Times New Roman"/>
          <w:kern w:val="2"/>
        </w:rPr>
        <w:t>ADELCO</w:t>
      </w:r>
      <w:r w:rsidR="000D51AB" w:rsidRPr="000D51AB">
        <w:rPr>
          <w:rFonts w:ascii="Times New Roman" w:hAnsi="Times New Roman"/>
          <w:kern w:val="2"/>
          <w:lang w:val="el-GR"/>
        </w:rPr>
        <w:t>”</w:t>
      </w:r>
      <w:r w:rsidR="00347A04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και ποια είναι η χρήση του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2.  Τι πρέπει να γνωρίζετε προτού πάρετε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“</w:t>
      </w:r>
      <w:r w:rsidR="000D51AB">
        <w:rPr>
          <w:rFonts w:ascii="Times New Roman" w:hAnsi="Times New Roman"/>
          <w:kern w:val="2"/>
        </w:rPr>
        <w:t>ADELCO</w:t>
      </w:r>
      <w:r w:rsidR="000D51AB" w:rsidRPr="000D51AB">
        <w:rPr>
          <w:rFonts w:ascii="Times New Roman" w:hAnsi="Times New Roman"/>
          <w:kern w:val="2"/>
          <w:lang w:val="el-GR"/>
        </w:rPr>
        <w:t>”</w:t>
      </w:r>
      <w:r w:rsidR="0024592F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="00033363"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3.  Πως να πάρετε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“</w:t>
      </w:r>
      <w:r w:rsidR="000D51AB">
        <w:rPr>
          <w:rFonts w:ascii="Times New Roman" w:hAnsi="Times New Roman"/>
          <w:kern w:val="2"/>
        </w:rPr>
        <w:t>ADELCO</w:t>
      </w:r>
      <w:r w:rsidR="000D51AB" w:rsidRPr="000D51AB">
        <w:rPr>
          <w:rFonts w:ascii="Times New Roman" w:hAnsi="Times New Roman"/>
          <w:kern w:val="2"/>
          <w:lang w:val="el-GR"/>
        </w:rPr>
        <w:t>”</w:t>
      </w:r>
      <w:r w:rsidR="0024592F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="00033363"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4.  Πιθανές ανεπιθύμητες ενέργειες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5.  Πως να φυλάσσεται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“</w:t>
      </w:r>
      <w:r w:rsidR="000D51AB">
        <w:rPr>
          <w:rFonts w:ascii="Times New Roman" w:hAnsi="Times New Roman"/>
          <w:kern w:val="2"/>
        </w:rPr>
        <w:t>ADELCO</w:t>
      </w:r>
      <w:r w:rsidR="000D51AB" w:rsidRPr="000D51AB">
        <w:rPr>
          <w:rFonts w:ascii="Times New Roman" w:hAnsi="Times New Roman"/>
          <w:kern w:val="2"/>
          <w:lang w:val="el-GR"/>
        </w:rPr>
        <w:t>”</w:t>
      </w:r>
      <w:r w:rsidR="0024592F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="00033363"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A30AAE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6.  </w:t>
      </w:r>
      <w:r w:rsidR="00EC40CE">
        <w:rPr>
          <w:rFonts w:ascii="Times New Roman" w:hAnsi="Times New Roman"/>
          <w:kern w:val="2"/>
          <w:lang w:val="el-GR"/>
        </w:rPr>
        <w:t>Περιεχόμενο της συσκευασίας και λ</w:t>
      </w:r>
      <w:r w:rsidRPr="0031726B">
        <w:rPr>
          <w:rFonts w:ascii="Times New Roman" w:hAnsi="Times New Roman"/>
          <w:kern w:val="2"/>
          <w:lang w:val="el-GR"/>
        </w:rPr>
        <w:t>οιπές πληροφορίες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722B27" w:rsidRDefault="001F7732" w:rsidP="00885FAA">
      <w:pPr>
        <w:spacing w:after="0" w:line="240" w:lineRule="auto"/>
        <w:rPr>
          <w:rFonts w:ascii="Times New Roman" w:hAnsi="Times New Roman"/>
          <w:b/>
          <w:kern w:val="2"/>
          <w:lang w:val="el-GR"/>
        </w:rPr>
      </w:pPr>
      <w:r w:rsidRPr="00722B27">
        <w:rPr>
          <w:rFonts w:ascii="Times New Roman" w:hAnsi="Times New Roman"/>
          <w:b/>
          <w:kern w:val="2"/>
          <w:lang w:val="el-GR"/>
        </w:rPr>
        <w:t xml:space="preserve">1.  ΤΙ ΕΙΝΑΙ ΤΟ </w:t>
      </w:r>
      <w:r w:rsidR="000D51AB" w:rsidRPr="00722B27">
        <w:rPr>
          <w:rFonts w:ascii="Times New Roman" w:hAnsi="Times New Roman"/>
          <w:b/>
          <w:kern w:val="2"/>
        </w:rPr>
        <w:t>MENAGO</w:t>
      </w:r>
      <w:r w:rsidR="000D51AB" w:rsidRPr="00722B27">
        <w:rPr>
          <w:rFonts w:ascii="Times New Roman" w:hAnsi="Times New Roman"/>
          <w:b/>
          <w:kern w:val="2"/>
          <w:lang w:val="el-GR"/>
        </w:rPr>
        <w:t xml:space="preserve"> </w:t>
      </w:r>
      <w:r w:rsidR="000A4083" w:rsidRPr="00722B27">
        <w:rPr>
          <w:rFonts w:ascii="Times New Roman" w:hAnsi="Times New Roman"/>
          <w:b/>
          <w:kern w:val="2"/>
          <w:lang w:val="el-GR"/>
        </w:rPr>
        <w:t>“</w:t>
      </w:r>
      <w:r w:rsidR="000A4083" w:rsidRPr="00722B27">
        <w:rPr>
          <w:rFonts w:ascii="Times New Roman" w:hAnsi="Times New Roman"/>
          <w:b/>
          <w:kern w:val="2"/>
        </w:rPr>
        <w:t>ADELCO</w:t>
      </w:r>
      <w:r w:rsidR="000A4083" w:rsidRPr="00722B27">
        <w:rPr>
          <w:rFonts w:ascii="Times New Roman" w:hAnsi="Times New Roman"/>
          <w:b/>
          <w:kern w:val="2"/>
          <w:lang w:val="el-GR"/>
        </w:rPr>
        <w:t>”</w:t>
      </w:r>
      <w:r w:rsidR="00347A04" w:rsidRPr="00722B27">
        <w:rPr>
          <w:rFonts w:ascii="Times New Roman" w:hAnsi="Times New Roman"/>
          <w:b/>
          <w:kern w:val="2"/>
          <w:lang w:val="el-GR"/>
        </w:rPr>
        <w:t xml:space="preserve"> </w:t>
      </w:r>
      <w:r w:rsidRPr="00722B27">
        <w:rPr>
          <w:rFonts w:ascii="Times New Roman" w:hAnsi="Times New Roman"/>
          <w:b/>
          <w:kern w:val="2"/>
          <w:lang w:val="el-GR"/>
        </w:rPr>
        <w:t xml:space="preserve">ΚΑΙ ΠΟΙΑ ΕΙΝΑΙ Η </w:t>
      </w:r>
      <w:r w:rsidR="00CC4A0D" w:rsidRPr="00722B27">
        <w:rPr>
          <w:rFonts w:ascii="Times New Roman" w:hAnsi="Times New Roman"/>
          <w:b/>
          <w:kern w:val="2"/>
          <w:lang w:val="el-GR"/>
        </w:rPr>
        <w:t>ΧΡΗΣΗ ΤΟΥ</w:t>
      </w:r>
    </w:p>
    <w:p w:rsidR="002F4BC1" w:rsidRPr="002F4BC1" w:rsidRDefault="002F4BC1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31726B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Tο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24592F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ανήκει σε μια ομάδα φαρμάκων που είναι γνωστ</w:t>
      </w:r>
      <w:r w:rsidR="00CC4A0D">
        <w:rPr>
          <w:rFonts w:ascii="Times New Roman" w:hAnsi="Times New Roman"/>
          <w:kern w:val="2"/>
          <w:lang w:val="el-GR"/>
        </w:rPr>
        <w:t xml:space="preserve">ά ως ανταγωνιστές των υποδοχέων </w:t>
      </w:r>
      <w:r w:rsidRPr="0031726B">
        <w:rPr>
          <w:rFonts w:ascii="Times New Roman" w:hAnsi="Times New Roman"/>
          <w:kern w:val="2"/>
          <w:lang w:val="el-GR"/>
        </w:rPr>
        <w:t>της αγγειοτασίνης-II. H αγγειοτασίνη-II είναι μια ουσία π</w:t>
      </w:r>
      <w:r w:rsidR="00CC4A0D">
        <w:rPr>
          <w:rFonts w:ascii="Times New Roman" w:hAnsi="Times New Roman"/>
          <w:kern w:val="2"/>
          <w:lang w:val="el-GR"/>
        </w:rPr>
        <w:t xml:space="preserve">ου παράγεται στον οργανισμό και </w:t>
      </w:r>
      <w:r w:rsidRPr="0031726B">
        <w:rPr>
          <w:rFonts w:ascii="Times New Roman" w:hAnsi="Times New Roman"/>
          <w:kern w:val="2"/>
          <w:lang w:val="el-GR"/>
        </w:rPr>
        <w:t>δεσμεύεται στους υποδοχείς των αιμοφόρων αγγείων προκαλών</w:t>
      </w:r>
      <w:r w:rsidR="00CC4A0D">
        <w:rPr>
          <w:rFonts w:ascii="Times New Roman" w:hAnsi="Times New Roman"/>
          <w:kern w:val="2"/>
          <w:lang w:val="el-GR"/>
        </w:rPr>
        <w:t xml:space="preserve">τας συστολή. Αυτό καταλήγει σε </w:t>
      </w:r>
      <w:r w:rsidRPr="0031726B">
        <w:rPr>
          <w:rFonts w:ascii="Times New Roman" w:hAnsi="Times New Roman"/>
          <w:kern w:val="2"/>
          <w:lang w:val="el-GR"/>
        </w:rPr>
        <w:t xml:space="preserve">αύξηση της αρτηριακής πίεσης. Tο </w:t>
      </w:r>
      <w:r w:rsidR="00722B27">
        <w:rPr>
          <w:rFonts w:ascii="Times New Roman" w:hAnsi="Times New Roman"/>
          <w:kern w:val="2"/>
        </w:rPr>
        <w:t>MENAGO</w:t>
      </w:r>
      <w:r w:rsidR="00722B27" w:rsidRPr="000D51AB">
        <w:rPr>
          <w:rFonts w:ascii="Times New Roman" w:hAnsi="Times New Roman"/>
          <w:kern w:val="2"/>
          <w:lang w:val="el-GR"/>
        </w:rPr>
        <w:t xml:space="preserve"> “</w:t>
      </w:r>
      <w:r w:rsidR="00722B27">
        <w:rPr>
          <w:rFonts w:ascii="Times New Roman" w:hAnsi="Times New Roman"/>
          <w:kern w:val="2"/>
        </w:rPr>
        <w:t>ADELCO</w:t>
      </w:r>
      <w:r w:rsidR="00722B27" w:rsidRPr="000D51AB">
        <w:rPr>
          <w:rFonts w:ascii="Times New Roman" w:hAnsi="Times New Roman"/>
          <w:kern w:val="2"/>
          <w:lang w:val="el-GR"/>
        </w:rPr>
        <w:t>”</w:t>
      </w:r>
      <w:r w:rsidR="00722B27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εμποδίζει τη δ</w:t>
      </w:r>
      <w:r w:rsidR="00CC4A0D">
        <w:rPr>
          <w:rFonts w:ascii="Times New Roman" w:hAnsi="Times New Roman"/>
          <w:kern w:val="2"/>
          <w:lang w:val="el-GR"/>
        </w:rPr>
        <w:t xml:space="preserve">έσμευση της αγγειοτασίνης-II σε </w:t>
      </w:r>
      <w:r w:rsidRPr="0031726B">
        <w:rPr>
          <w:rFonts w:ascii="Times New Roman" w:hAnsi="Times New Roman"/>
          <w:kern w:val="2"/>
          <w:lang w:val="el-GR"/>
        </w:rPr>
        <w:t>αυτούς τους υποδοχείς κάνοντας τα αιμοφόρα αγγεία να χαλ</w:t>
      </w:r>
      <w:r w:rsidR="00CC4A0D">
        <w:rPr>
          <w:rFonts w:ascii="Times New Roman" w:hAnsi="Times New Roman"/>
          <w:kern w:val="2"/>
          <w:lang w:val="el-GR"/>
        </w:rPr>
        <w:t xml:space="preserve">αρώσουν και την αρτηριακή πίεση </w:t>
      </w:r>
      <w:r w:rsidRPr="0031726B">
        <w:rPr>
          <w:rFonts w:ascii="Times New Roman" w:hAnsi="Times New Roman"/>
          <w:kern w:val="2"/>
          <w:lang w:val="el-GR"/>
        </w:rPr>
        <w:t xml:space="preserve">να μειωθεί. Το </w:t>
      </w:r>
      <w:r w:rsidR="00722B27">
        <w:rPr>
          <w:rFonts w:ascii="Times New Roman" w:hAnsi="Times New Roman"/>
          <w:kern w:val="2"/>
        </w:rPr>
        <w:t>MENAGO</w:t>
      </w:r>
      <w:r w:rsidR="00722B27" w:rsidRPr="000D51AB">
        <w:rPr>
          <w:rFonts w:ascii="Times New Roman" w:hAnsi="Times New Roman"/>
          <w:kern w:val="2"/>
          <w:lang w:val="el-GR"/>
        </w:rPr>
        <w:t xml:space="preserve"> “</w:t>
      </w:r>
      <w:r w:rsidR="00722B27">
        <w:rPr>
          <w:rFonts w:ascii="Times New Roman" w:hAnsi="Times New Roman"/>
          <w:kern w:val="2"/>
        </w:rPr>
        <w:t>ADELCO</w:t>
      </w:r>
      <w:r w:rsidR="00722B27" w:rsidRPr="000D51AB">
        <w:rPr>
          <w:rFonts w:ascii="Times New Roman" w:hAnsi="Times New Roman"/>
          <w:kern w:val="2"/>
          <w:lang w:val="el-GR"/>
        </w:rPr>
        <w:t>”</w:t>
      </w:r>
      <w:r w:rsidR="00722B27" w:rsidRPr="0031726B" w:rsidDel="00347A04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επιβραδύνει την έκπτωση της νεφρική</w:t>
      </w:r>
      <w:r w:rsidR="00CC4A0D">
        <w:rPr>
          <w:rFonts w:ascii="Times New Roman" w:hAnsi="Times New Roman"/>
          <w:kern w:val="2"/>
          <w:lang w:val="el-GR"/>
        </w:rPr>
        <w:t xml:space="preserve">ς λειτουργίας στους ασθενείς με </w:t>
      </w:r>
      <w:r w:rsidRPr="0031726B">
        <w:rPr>
          <w:rFonts w:ascii="Times New Roman" w:hAnsi="Times New Roman"/>
          <w:kern w:val="2"/>
          <w:lang w:val="el-GR"/>
        </w:rPr>
        <w:t xml:space="preserve">υψηλή αρτηριακή πίεση και διαβήτη τύπου 2. </w:t>
      </w:r>
    </w:p>
    <w:p w:rsidR="001F7732" w:rsidRPr="0031726B" w:rsidRDefault="001F7732" w:rsidP="00885FAA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Tο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24592F" w:rsidRPr="0031726B" w:rsidDel="0024592F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χρησιμοποιείται σε ενήλικες ασθενείς </w:t>
      </w:r>
    </w:p>
    <w:p w:rsidR="001F7732" w:rsidRPr="0031726B" w:rsidRDefault="001F7732" w:rsidP="00BC7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για τη θεραπεία της υψηλής αρτηριακής πίεσης (</w:t>
      </w:r>
      <w:r w:rsidRPr="0024592F">
        <w:rPr>
          <w:rFonts w:ascii="Times New Roman" w:hAnsi="Times New Roman"/>
          <w:i/>
          <w:kern w:val="2"/>
          <w:lang w:val="el-GR"/>
        </w:rPr>
        <w:t>ιδιοπαθούς υπέρτασης</w:t>
      </w:r>
      <w:r w:rsidRPr="0031726B">
        <w:rPr>
          <w:rFonts w:ascii="Times New Roman" w:hAnsi="Times New Roman"/>
          <w:kern w:val="2"/>
          <w:lang w:val="el-GR"/>
        </w:rPr>
        <w:t xml:space="preserve">) </w:t>
      </w:r>
    </w:p>
    <w:p w:rsidR="001F7732" w:rsidRPr="0031726B" w:rsidRDefault="001F7732" w:rsidP="00BC7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για την προστασία των νεφρών σε ασθενείς με υψηλή αρτηριακή πίεση, διαβήτη τύπου 2 και εργαστηριακά επιβεβαιωμένη έκπτωση της νεφρικής λειτουργίας.</w:t>
      </w:r>
    </w:p>
    <w:p w:rsidR="001F7732" w:rsidRPr="002F4BC1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347A04" w:rsidRDefault="00347A04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050B53" w:rsidRDefault="00050B53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050B53" w:rsidRDefault="00050B53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050B53" w:rsidRDefault="00050B53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050B53" w:rsidRPr="00050B53" w:rsidRDefault="00050B53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0A4083" w:rsidRDefault="001F7732" w:rsidP="00CC4A0D">
      <w:pPr>
        <w:spacing w:after="0" w:line="36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2.  ΤΙ ΠΡΕΠΕΙ ΝΑ </w:t>
      </w:r>
      <w:r w:rsidR="00050B53" w:rsidRPr="0031726B">
        <w:rPr>
          <w:rFonts w:ascii="Times New Roman" w:hAnsi="Times New Roman"/>
          <w:b/>
          <w:kern w:val="2"/>
          <w:lang w:val="el-GR"/>
        </w:rPr>
        <w:t>ΓΝΩΡΙΖΕΤΕ</w:t>
      </w:r>
      <w:r w:rsidRPr="0031726B">
        <w:rPr>
          <w:rFonts w:ascii="Times New Roman" w:hAnsi="Times New Roman"/>
          <w:b/>
          <w:kern w:val="2"/>
          <w:lang w:val="el-GR"/>
        </w:rPr>
        <w:t xml:space="preserve"> </w:t>
      </w:r>
      <w:r w:rsidR="00050B53">
        <w:rPr>
          <w:rFonts w:ascii="Times New Roman" w:hAnsi="Times New Roman"/>
          <w:b/>
          <w:kern w:val="2"/>
          <w:lang w:val="el-GR"/>
        </w:rPr>
        <w:t>ΠΡΙΝ ΝΑ</w:t>
      </w:r>
      <w:r w:rsidRPr="0031726B">
        <w:rPr>
          <w:rFonts w:ascii="Times New Roman" w:hAnsi="Times New Roman"/>
          <w:b/>
          <w:kern w:val="2"/>
          <w:lang w:val="el-GR"/>
        </w:rPr>
        <w:t xml:space="preserve"> ΠΑΡΕΤΕ ΤΟ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0A4083" w:rsidRPr="000A4083">
        <w:rPr>
          <w:rFonts w:ascii="Times New Roman" w:hAnsi="Times New Roman"/>
          <w:b/>
          <w:kern w:val="2"/>
          <w:lang w:val="el-GR"/>
        </w:rPr>
        <w:t>“</w:t>
      </w:r>
      <w:r w:rsidR="000D51AB">
        <w:rPr>
          <w:rFonts w:ascii="Times New Roman" w:hAnsi="Times New Roman"/>
          <w:b/>
          <w:kern w:val="2"/>
        </w:rPr>
        <w:t>ADELCO</w:t>
      </w:r>
      <w:r w:rsidR="000A4083" w:rsidRPr="000A4083">
        <w:rPr>
          <w:rFonts w:ascii="Times New Roman" w:hAnsi="Times New Roman"/>
          <w:b/>
          <w:kern w:val="2"/>
          <w:lang w:val="el-GR"/>
        </w:rPr>
        <w:t>”</w:t>
      </w:r>
    </w:p>
    <w:p w:rsidR="001F7732" w:rsidRPr="0000685E" w:rsidRDefault="001F7732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  <w:r w:rsidRPr="0000685E">
        <w:rPr>
          <w:rFonts w:ascii="Times New Roman" w:hAnsi="Times New Roman"/>
          <w:b/>
          <w:kern w:val="2"/>
          <w:lang w:val="el-GR"/>
        </w:rPr>
        <w:t xml:space="preserve">Μην πάρετε το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0A4083" w:rsidRPr="000A4083">
        <w:rPr>
          <w:rFonts w:ascii="Times New Roman" w:hAnsi="Times New Roman"/>
          <w:b/>
          <w:kern w:val="2"/>
          <w:lang w:val="el-GR"/>
        </w:rPr>
        <w:t>“</w:t>
      </w:r>
      <w:r w:rsidR="000A4083" w:rsidRPr="000A4083">
        <w:rPr>
          <w:rFonts w:ascii="Times New Roman" w:hAnsi="Times New Roman"/>
          <w:b/>
          <w:kern w:val="2"/>
        </w:rPr>
        <w:t>ADELCO</w:t>
      </w:r>
      <w:r w:rsidR="000A4083" w:rsidRPr="000A4083">
        <w:rPr>
          <w:rFonts w:ascii="Times New Roman" w:hAnsi="Times New Roman"/>
          <w:b/>
          <w:kern w:val="2"/>
          <w:lang w:val="el-GR"/>
        </w:rPr>
        <w:t>”</w:t>
      </w:r>
    </w:p>
    <w:p w:rsidR="00050B53" w:rsidRPr="00276F4B" w:rsidRDefault="001F7732" w:rsidP="00050B53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050B53">
        <w:rPr>
          <w:kern w:val="2"/>
        </w:rPr>
        <w:t xml:space="preserve">σε περίπτωση </w:t>
      </w:r>
      <w:r w:rsidR="00050B53" w:rsidRPr="00050B53">
        <w:rPr>
          <w:b/>
          <w:kern w:val="2"/>
        </w:rPr>
        <w:t>αλλεργίας</w:t>
      </w:r>
      <w:r w:rsidRPr="00050B53">
        <w:rPr>
          <w:kern w:val="2"/>
        </w:rPr>
        <w:t xml:space="preserve"> στην ιρβεσαρτάνη ή σε οποιοδήποτε άλλο </w:t>
      </w:r>
      <w:r w:rsidR="00050B53" w:rsidRPr="0079397A">
        <w:rPr>
          <w:sz w:val="22"/>
          <w:szCs w:val="22"/>
        </w:rPr>
        <w:t>από τα συστατικά αυτού του φαρμάκου (αναφέρονται στην παράγραφο 6).</w:t>
      </w:r>
    </w:p>
    <w:p w:rsidR="001F7732" w:rsidRPr="00050B53" w:rsidRDefault="001F7732" w:rsidP="00BC71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050B53">
        <w:rPr>
          <w:rFonts w:ascii="Times New Roman" w:hAnsi="Times New Roman"/>
          <w:kern w:val="2"/>
          <w:lang w:val="el-GR"/>
        </w:rPr>
        <w:t xml:space="preserve">σε περίπτωση που είσθε </w:t>
      </w:r>
      <w:r w:rsidRPr="00050B53">
        <w:rPr>
          <w:rFonts w:ascii="Times New Roman" w:hAnsi="Times New Roman"/>
          <w:b/>
          <w:kern w:val="2"/>
          <w:lang w:val="el-GR"/>
        </w:rPr>
        <w:t>περισσότερο από 3 μηνών έγκυος</w:t>
      </w:r>
      <w:r w:rsidRPr="00050B53">
        <w:rPr>
          <w:rFonts w:ascii="Times New Roman" w:hAnsi="Times New Roman"/>
          <w:kern w:val="2"/>
          <w:lang w:val="el-GR"/>
        </w:rPr>
        <w:t xml:space="preserve"> (Είναι επίσης καλύτερο να </w:t>
      </w:r>
    </w:p>
    <w:p w:rsidR="001F7732" w:rsidRDefault="001F7732" w:rsidP="00BC716B">
      <w:pPr>
        <w:spacing w:after="0" w:line="240" w:lineRule="auto"/>
        <w:ind w:left="709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αποφεύγεται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033363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στην αρχή της εγκυμοσύνης - δείτε την παράγραφο γ</w:t>
      </w:r>
      <w:r w:rsidR="0000685E">
        <w:rPr>
          <w:rFonts w:ascii="Times New Roman" w:hAnsi="Times New Roman"/>
          <w:kern w:val="2"/>
          <w:lang w:val="el-GR"/>
        </w:rPr>
        <w:t>ια την κύηση)</w:t>
      </w:r>
      <w:r w:rsidR="0000685E" w:rsidRPr="0000685E">
        <w:rPr>
          <w:rFonts w:ascii="Times New Roman" w:hAnsi="Times New Roman"/>
          <w:kern w:val="2"/>
          <w:lang w:val="el-GR"/>
        </w:rPr>
        <w:t>.</w:t>
      </w:r>
    </w:p>
    <w:p w:rsidR="00050B53" w:rsidRPr="00050B53" w:rsidRDefault="00050B53" w:rsidP="00050B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l-GR" w:eastAsia="el-GR"/>
        </w:rPr>
      </w:pPr>
      <w:r w:rsidRPr="00050B53">
        <w:rPr>
          <w:rFonts w:ascii="Times New Roman" w:eastAsia="TimesNewRomanPS-BoldMT" w:hAnsi="Times New Roman"/>
          <w:b/>
          <w:bCs/>
          <w:lang w:val="el-GR" w:eastAsia="el-GR"/>
        </w:rPr>
        <w:t xml:space="preserve">εάν έχετε σακχαρώδη διαβήτη ή διαταραχές της νεφρικής λειτουργίας </w:t>
      </w:r>
      <w:r w:rsidRPr="00050B53">
        <w:rPr>
          <w:rFonts w:ascii="Times New Roman" w:eastAsia="TimesNewRomanPSMT" w:hAnsi="Times New Roman"/>
          <w:lang w:val="el-GR" w:eastAsia="el-GR"/>
        </w:rPr>
        <w:t>και λαμβάνετε</w:t>
      </w:r>
    </w:p>
    <w:p w:rsidR="00050B53" w:rsidRPr="00050B53" w:rsidRDefault="00050B53" w:rsidP="00050B53">
      <w:pPr>
        <w:spacing w:after="0" w:line="240" w:lineRule="auto"/>
        <w:ind w:left="720"/>
        <w:jc w:val="both"/>
        <w:rPr>
          <w:rFonts w:ascii="Times New Roman" w:hAnsi="Times New Roman"/>
          <w:kern w:val="2"/>
          <w:lang w:val="el-GR"/>
        </w:rPr>
      </w:pPr>
      <w:r w:rsidRPr="00050B53">
        <w:rPr>
          <w:rFonts w:ascii="Times New Roman" w:eastAsia="TimesNewRomanPSMT" w:hAnsi="Times New Roman"/>
          <w:lang w:val="el-GR" w:eastAsia="el-GR"/>
        </w:rPr>
        <w:t xml:space="preserve">θεραπεία με αλισκιρένη </w:t>
      </w:r>
      <w:r w:rsidRPr="00050B53">
        <w:rPr>
          <w:rFonts w:ascii="Times New Roman" w:eastAsia="TimesNewRomanPS-BoldMT" w:hAnsi="Times New Roman"/>
          <w:lang w:val="el-GR" w:eastAsia="el-GR"/>
        </w:rPr>
        <w:t>(</w:t>
      </w:r>
      <w:r w:rsidRPr="00050B53">
        <w:rPr>
          <w:rFonts w:ascii="Times New Roman" w:eastAsia="TimesNewRomanPSMT" w:hAnsi="Times New Roman"/>
          <w:lang w:val="el-GR" w:eastAsia="el-GR"/>
        </w:rPr>
        <w:t>ένα άλλο φάρμακο για τη θεραπεία της υψηλής αρτηριακής πίεσης</w:t>
      </w:r>
      <w:r w:rsidRPr="00050B53">
        <w:rPr>
          <w:rFonts w:ascii="Times New Roman" w:eastAsia="TimesNewRomanPS-BoldMT" w:hAnsi="Times New Roman"/>
          <w:lang w:val="el-GR" w:eastAsia="el-GR"/>
        </w:rPr>
        <w:t>).</w:t>
      </w:r>
    </w:p>
    <w:p w:rsidR="00050B53" w:rsidRDefault="00050B53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00685E" w:rsidRDefault="00FA12DB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Προειδοποιήσεις και προφυλάξεις</w:t>
      </w:r>
    </w:p>
    <w:p w:rsidR="005F0F5A" w:rsidRDefault="005F0F5A" w:rsidP="005F0F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lang w:val="el-GR" w:eastAsia="el-GR"/>
        </w:rPr>
      </w:pPr>
      <w:r w:rsidRPr="005F0F5A">
        <w:rPr>
          <w:rFonts w:ascii="Times New Roman" w:eastAsia="TimesNewRomanPSMT" w:hAnsi="Times New Roman"/>
          <w:lang w:val="el-GR" w:eastAsia="el-GR"/>
        </w:rPr>
        <w:t xml:space="preserve">Απευθυνθείτε στον γιατρό σας προτού πάρετε το </w:t>
      </w:r>
      <w:r>
        <w:rPr>
          <w:rFonts w:ascii="Times New Roman" w:hAnsi="Times New Roman"/>
          <w:kern w:val="2"/>
        </w:rPr>
        <w:t>MENAGO</w:t>
      </w:r>
      <w:r w:rsidRPr="000D51AB">
        <w:rPr>
          <w:rFonts w:ascii="Times New Roman" w:hAnsi="Times New Roman"/>
          <w:kern w:val="2"/>
          <w:lang w:val="el-GR"/>
        </w:rPr>
        <w:t xml:space="preserve"> “</w:t>
      </w:r>
      <w:r>
        <w:rPr>
          <w:rFonts w:ascii="Times New Roman" w:hAnsi="Times New Roman"/>
          <w:kern w:val="2"/>
        </w:rPr>
        <w:t>ADELCO</w:t>
      </w:r>
      <w:r w:rsidRPr="000D51AB">
        <w:rPr>
          <w:rFonts w:ascii="Times New Roman" w:hAnsi="Times New Roman"/>
          <w:kern w:val="2"/>
          <w:lang w:val="el-GR"/>
        </w:rPr>
        <w:t>”</w:t>
      </w:r>
      <w:r w:rsidRPr="0031726B">
        <w:rPr>
          <w:rFonts w:ascii="Times New Roman" w:hAnsi="Times New Roman"/>
          <w:kern w:val="2"/>
          <w:lang w:val="el-GR"/>
        </w:rPr>
        <w:t xml:space="preserve"> </w:t>
      </w:r>
      <w:r w:rsidRPr="005F0F5A">
        <w:rPr>
          <w:rFonts w:ascii="Times New Roman" w:eastAsia="TimesNewRomanPSMT" w:hAnsi="Times New Roman"/>
          <w:lang w:val="el-GR" w:eastAsia="el-GR"/>
        </w:rPr>
        <w:t xml:space="preserve">και </w:t>
      </w:r>
      <w:r w:rsidRPr="005F0F5A">
        <w:rPr>
          <w:rFonts w:ascii="Times New Roman" w:eastAsia="TimesNewRomanPS-BoldMT" w:hAnsi="Times New Roman"/>
          <w:b/>
          <w:bCs/>
          <w:lang w:val="el-GR" w:eastAsia="el-GR"/>
        </w:rPr>
        <w:t>εφόσον σας αφορά οποιοδήποτε από</w:t>
      </w:r>
      <w:r>
        <w:rPr>
          <w:rFonts w:ascii="Times New Roman" w:eastAsia="TimesNewRomanPS-BoldMT" w:hAnsi="Times New Roman"/>
          <w:b/>
          <w:bCs/>
          <w:lang w:val="el-GR" w:eastAsia="el-GR"/>
        </w:rPr>
        <w:t xml:space="preserve"> </w:t>
      </w:r>
      <w:r w:rsidRPr="005F0F5A">
        <w:rPr>
          <w:rFonts w:ascii="Times New Roman" w:eastAsia="TimesNewRomanPS-BoldMT" w:hAnsi="Times New Roman"/>
          <w:b/>
          <w:bCs/>
          <w:lang w:val="el-GR" w:eastAsia="el-GR"/>
        </w:rPr>
        <w:t>τα ακόλουθα</w:t>
      </w:r>
      <w:r w:rsidRPr="005F0F5A">
        <w:rPr>
          <w:rFonts w:ascii="Times New Roman" w:eastAsia="TimesNewRomanPSMT" w:hAnsi="Times New Roman"/>
          <w:b/>
          <w:bCs/>
          <w:lang w:val="el-GR" w:eastAsia="el-GR"/>
        </w:rPr>
        <w:t>:</w:t>
      </w:r>
    </w:p>
    <w:p w:rsidR="001F7732" w:rsidRPr="005F0F5A" w:rsidRDefault="001F7732" w:rsidP="005F0F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lang w:val="el-GR" w:eastAsia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σε περίπτωση που εμφανίσετε </w:t>
      </w:r>
      <w:r w:rsidRPr="0031726B">
        <w:rPr>
          <w:rFonts w:ascii="Times New Roman" w:hAnsi="Times New Roman"/>
          <w:b/>
          <w:kern w:val="2"/>
          <w:lang w:val="el-GR"/>
        </w:rPr>
        <w:t>υπερβολικούς εμέτους ή διάρροια</w:t>
      </w:r>
    </w:p>
    <w:p w:rsidR="001F7732" w:rsidRPr="0031726B" w:rsidRDefault="001F7732" w:rsidP="00BC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σε περίπτωση που υποφέρετε από </w:t>
      </w:r>
      <w:r w:rsidRPr="0031726B">
        <w:rPr>
          <w:rFonts w:ascii="Times New Roman" w:hAnsi="Times New Roman"/>
          <w:b/>
          <w:kern w:val="2"/>
          <w:lang w:val="el-GR"/>
        </w:rPr>
        <w:t>προβλήματα στους νεφρούς</w:t>
      </w:r>
    </w:p>
    <w:p w:rsidR="001F7732" w:rsidRPr="0031726B" w:rsidRDefault="001F7732" w:rsidP="00BC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σε περίπτωση που υποφέρετε από </w:t>
      </w:r>
      <w:r w:rsidRPr="0031726B">
        <w:rPr>
          <w:rFonts w:ascii="Times New Roman" w:hAnsi="Times New Roman"/>
          <w:b/>
          <w:kern w:val="2"/>
          <w:lang w:val="el-GR"/>
        </w:rPr>
        <w:t>προβλήματα στην καρδιά</w:t>
      </w:r>
    </w:p>
    <w:p w:rsidR="0000685E" w:rsidRPr="0000685E" w:rsidRDefault="001F7732" w:rsidP="00BC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σε περίπτωση που λάβετε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BC716B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για </w:t>
      </w:r>
      <w:r w:rsidRPr="0031726B">
        <w:rPr>
          <w:rFonts w:ascii="Times New Roman" w:hAnsi="Times New Roman"/>
          <w:b/>
          <w:kern w:val="2"/>
          <w:lang w:val="el-GR"/>
        </w:rPr>
        <w:t>διαβητική νεφροπάθεια</w:t>
      </w:r>
      <w:r w:rsidR="000D6F7F">
        <w:rPr>
          <w:rFonts w:ascii="Times New Roman" w:hAnsi="Times New Roman"/>
          <w:kern w:val="2"/>
          <w:lang w:val="el-GR"/>
        </w:rPr>
        <w:t>.</w:t>
      </w:r>
      <w:r w:rsidR="0062292F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0D6F7F" w:rsidP="0062292F">
      <w:pPr>
        <w:pStyle w:val="a3"/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 xml:space="preserve">Σε αυτή την </w:t>
      </w:r>
      <w:r w:rsidR="001F7732" w:rsidRPr="0031726B">
        <w:rPr>
          <w:rFonts w:ascii="Times New Roman" w:hAnsi="Times New Roman"/>
          <w:kern w:val="2"/>
          <w:lang w:val="el-GR"/>
        </w:rPr>
        <w:t>περίπτωση ο γιατρός σας μπορεί να κάνει τακτικές αναλ</w:t>
      </w:r>
      <w:r w:rsidR="0000685E">
        <w:rPr>
          <w:rFonts w:ascii="Times New Roman" w:hAnsi="Times New Roman"/>
          <w:kern w:val="2"/>
          <w:lang w:val="el-GR"/>
        </w:rPr>
        <w:t>ύσεις αίματος, ιδιαίτερα</w:t>
      </w:r>
      <w:r w:rsidR="0000685E" w:rsidRPr="0000685E">
        <w:rPr>
          <w:rFonts w:ascii="Times New Roman" w:hAnsi="Times New Roman"/>
          <w:kern w:val="2"/>
          <w:lang w:val="el-GR"/>
        </w:rPr>
        <w:t xml:space="preserve"> </w:t>
      </w:r>
      <w:r>
        <w:rPr>
          <w:rFonts w:ascii="Times New Roman" w:hAnsi="Times New Roman"/>
          <w:kern w:val="2"/>
          <w:lang w:val="el-GR"/>
        </w:rPr>
        <w:t xml:space="preserve">για τη </w:t>
      </w:r>
      <w:r w:rsidR="001F7732" w:rsidRPr="0031726B">
        <w:rPr>
          <w:rFonts w:ascii="Times New Roman" w:hAnsi="Times New Roman"/>
          <w:kern w:val="2"/>
          <w:lang w:val="el-GR"/>
        </w:rPr>
        <w:t>μέτρηση των επιπέδων καλίου στο αίμα σε περίπτωση κακής λειτουργίας των νεφρών</w:t>
      </w:r>
      <w:r w:rsidR="000F5506" w:rsidRPr="000F5506">
        <w:rPr>
          <w:rFonts w:ascii="Times New Roman" w:hAnsi="Times New Roman"/>
          <w:kern w:val="2"/>
          <w:lang w:val="el-GR"/>
        </w:rPr>
        <w:t>.</w:t>
      </w:r>
      <w:r w:rsidR="001F7732"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Default="001F7732" w:rsidP="00C53F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σε περίπτωση που </w:t>
      </w:r>
      <w:r w:rsidRPr="0031726B">
        <w:rPr>
          <w:rFonts w:ascii="Times New Roman" w:hAnsi="Times New Roman"/>
          <w:b/>
          <w:kern w:val="2"/>
          <w:lang w:val="el-GR"/>
        </w:rPr>
        <w:t>πρόκειται να κάνετε επέμβαση (χ</w:t>
      </w:r>
      <w:r w:rsidR="000D6F7F">
        <w:rPr>
          <w:rFonts w:ascii="Times New Roman" w:hAnsi="Times New Roman"/>
          <w:b/>
          <w:kern w:val="2"/>
          <w:lang w:val="el-GR"/>
        </w:rPr>
        <w:t>ειρουργική) ή να σας χορηγηθούν αναισθητικά</w:t>
      </w:r>
    </w:p>
    <w:p w:rsidR="0062292F" w:rsidRPr="0062292F" w:rsidRDefault="0062292F" w:rsidP="00C53F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eastAsia="TimesNewRomanPSMT" w:hAnsi="Times New Roman"/>
          <w:lang w:val="el-GR" w:eastAsia="el-GR"/>
        </w:rPr>
        <w:t xml:space="preserve">εάν λαμβάνετε </w:t>
      </w:r>
      <w:r w:rsidRPr="00050B53">
        <w:rPr>
          <w:rFonts w:ascii="Times New Roman" w:eastAsia="TimesNewRomanPSMT" w:hAnsi="Times New Roman"/>
          <w:lang w:val="el-GR" w:eastAsia="el-GR"/>
        </w:rPr>
        <w:t>αλισκιρένη</w:t>
      </w:r>
    </w:p>
    <w:p w:rsidR="0062292F" w:rsidRPr="0031726B" w:rsidRDefault="0062292F" w:rsidP="0062292F">
      <w:pPr>
        <w:pStyle w:val="a3"/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Πρέπει να ενημερώσετε το γιατρό σας εάν νομίζετε ότι είσθε (</w:t>
      </w:r>
      <w:r w:rsidRPr="0031726B">
        <w:rPr>
          <w:rFonts w:ascii="Times New Roman" w:hAnsi="Times New Roman"/>
          <w:kern w:val="2"/>
          <w:u w:val="single"/>
          <w:lang w:val="el-GR"/>
        </w:rPr>
        <w:t>ή ότι μπορεί να μείνετε</w:t>
      </w:r>
      <w:r w:rsidRPr="0031726B">
        <w:rPr>
          <w:rFonts w:ascii="Times New Roman" w:hAnsi="Times New Roman"/>
          <w:kern w:val="2"/>
          <w:lang w:val="el-GR"/>
        </w:rPr>
        <w:t xml:space="preserve">) έγκυος.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BC716B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δεν συνιστάται στην αρχή της εγκυμοσύνης και δεν πρέπει να λαμβάνεται εάν είσθε περισσότερο από 3 μηνών έγκυος, διότι μπορεί να προκαλέσει σοβαρή βλάβη στο μωρό σας εφόσον χρησιμοποιηθεί σε αυτό το στάδιο (δείτε την παράγραφο για την κύηση). </w:t>
      </w:r>
    </w:p>
    <w:p w:rsidR="001F7732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A64CF1" w:rsidRPr="00A64CF1" w:rsidRDefault="00A64CF1" w:rsidP="00A6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lang w:val="el-GR" w:eastAsia="el-GR"/>
        </w:rPr>
      </w:pPr>
      <w:r w:rsidRPr="00A64CF1">
        <w:rPr>
          <w:rFonts w:ascii="Times New Roman" w:eastAsia="TimesNewRomanPS-BoldMT" w:hAnsi="Times New Roman"/>
          <w:b/>
          <w:bCs/>
          <w:lang w:val="el-GR" w:eastAsia="el-GR"/>
        </w:rPr>
        <w:t>Παιδιά και έφηβοι</w:t>
      </w:r>
    </w:p>
    <w:p w:rsidR="00A64CF1" w:rsidRDefault="00A64CF1" w:rsidP="00A6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lang w:val="el-GR" w:eastAsia="el-GR"/>
        </w:rPr>
      </w:pPr>
      <w:r w:rsidRPr="00A64CF1">
        <w:rPr>
          <w:rFonts w:ascii="Times New Roman" w:eastAsia="TimesNewRomanPSMT" w:hAnsi="Times New Roman"/>
          <w:lang w:val="el-GR" w:eastAsia="el-GR"/>
        </w:rPr>
        <w:t xml:space="preserve">Αυτό το φαρμακευτικό προϊόν δεν πρέπει να χρησιμοποιείται σε παιδιά και εφήβους γιατί η </w:t>
      </w:r>
      <w:r>
        <w:rPr>
          <w:rFonts w:ascii="Times New Roman" w:eastAsia="TimesNewRomanPSMT" w:hAnsi="Times New Roman"/>
          <w:lang w:val="el-GR" w:eastAsia="el-GR"/>
        </w:rPr>
        <w:t>α</w:t>
      </w:r>
      <w:r w:rsidRPr="00A64CF1">
        <w:rPr>
          <w:rFonts w:ascii="Times New Roman" w:eastAsia="TimesNewRomanPSMT" w:hAnsi="Times New Roman"/>
          <w:lang w:val="el-GR" w:eastAsia="el-GR"/>
        </w:rPr>
        <w:t>σφάλεια</w:t>
      </w:r>
      <w:r>
        <w:rPr>
          <w:rFonts w:ascii="Times New Roman" w:eastAsia="TimesNewRomanPSMT" w:hAnsi="Times New Roman"/>
          <w:lang w:val="el-GR" w:eastAsia="el-GR"/>
        </w:rPr>
        <w:t xml:space="preserve"> </w:t>
      </w:r>
      <w:r w:rsidRPr="00A64CF1">
        <w:rPr>
          <w:rFonts w:ascii="Times New Roman" w:eastAsia="TimesNewRomanPSMT" w:hAnsi="Times New Roman"/>
          <w:lang w:val="el-GR" w:eastAsia="el-GR"/>
        </w:rPr>
        <w:t>και η αποτελεσματικότητά του δεν έχουν ακόμα πλήρως τεκμηριωθεί</w:t>
      </w:r>
      <w:r w:rsidRPr="00A64CF1">
        <w:rPr>
          <w:rFonts w:ascii="Times New Roman" w:eastAsia="TimesNewRomanPS-BoldMT" w:hAnsi="Times New Roman"/>
          <w:lang w:val="el-GR" w:eastAsia="el-GR"/>
        </w:rPr>
        <w:t>.</w:t>
      </w:r>
    </w:p>
    <w:p w:rsidR="00A64CF1" w:rsidRPr="00A64CF1" w:rsidRDefault="00A64CF1" w:rsidP="00A64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FF05B4" w:rsidRDefault="00FF05B4" w:rsidP="00C53F5C">
      <w:pPr>
        <w:spacing w:before="120"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 xml:space="preserve">Άλλα φάρμακα και  </w:t>
      </w:r>
      <w:r w:rsidRPr="00FF05B4">
        <w:rPr>
          <w:rFonts w:ascii="Times New Roman" w:hAnsi="Times New Roman"/>
          <w:b/>
          <w:kern w:val="2"/>
        </w:rPr>
        <w:t>MENAGO</w:t>
      </w:r>
      <w:r w:rsidRPr="00FF05B4">
        <w:rPr>
          <w:rFonts w:ascii="Times New Roman" w:hAnsi="Times New Roman"/>
          <w:b/>
          <w:kern w:val="2"/>
          <w:lang w:val="el-GR"/>
        </w:rPr>
        <w:t xml:space="preserve"> “</w:t>
      </w:r>
      <w:r w:rsidRPr="00FF05B4">
        <w:rPr>
          <w:rFonts w:ascii="Times New Roman" w:hAnsi="Times New Roman"/>
          <w:b/>
          <w:kern w:val="2"/>
        </w:rPr>
        <w:t>ADELCO</w:t>
      </w:r>
      <w:r w:rsidRPr="00FF05B4">
        <w:rPr>
          <w:rFonts w:ascii="Times New Roman" w:hAnsi="Times New Roman"/>
          <w:b/>
          <w:kern w:val="2"/>
          <w:lang w:val="el-GR"/>
        </w:rPr>
        <w:t>”</w:t>
      </w:r>
    </w:p>
    <w:p w:rsidR="00FF05B4" w:rsidRPr="00FF05B4" w:rsidRDefault="00FF05B4" w:rsidP="00FF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val="el-GR" w:eastAsia="el-GR"/>
        </w:rPr>
      </w:pPr>
      <w:r w:rsidRPr="00FF05B4">
        <w:rPr>
          <w:rFonts w:ascii="Times New Roman" w:eastAsia="TimesNewRomanPSMT" w:hAnsi="Times New Roman"/>
          <w:lang w:val="el-GR" w:eastAsia="el-GR"/>
        </w:rPr>
        <w:t>Ενημερώστε τον γιατρό ή τον φαρμακοποιό σας εάν παίρνετε, έχετε</w:t>
      </w:r>
      <w:r>
        <w:rPr>
          <w:rFonts w:ascii="Times New Roman" w:eastAsia="TimesNewRomanPSMT" w:hAnsi="Times New Roman"/>
          <w:lang w:val="el-GR" w:eastAsia="el-GR"/>
        </w:rPr>
        <w:t xml:space="preserve"> </w:t>
      </w:r>
      <w:r w:rsidRPr="00FF05B4">
        <w:rPr>
          <w:rFonts w:ascii="Times New Roman" w:eastAsia="TimesNewRomanPSMT" w:hAnsi="Times New Roman"/>
          <w:lang w:val="el-GR" w:eastAsia="el-GR"/>
        </w:rPr>
        <w:t>πρόσφατα πάρει ή μπορεί να</w:t>
      </w:r>
    </w:p>
    <w:p w:rsidR="00FF05B4" w:rsidRPr="00FF05B4" w:rsidRDefault="00FF05B4" w:rsidP="00FF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val="el-GR" w:eastAsia="el-GR"/>
        </w:rPr>
      </w:pPr>
      <w:r w:rsidRPr="00FF05B4">
        <w:rPr>
          <w:rFonts w:ascii="Times New Roman" w:eastAsia="TimesNewRomanPSMT" w:hAnsi="Times New Roman"/>
          <w:lang w:val="el-GR" w:eastAsia="el-GR"/>
        </w:rPr>
        <w:t>πάρετε άλλα φάρμακα.</w:t>
      </w:r>
    </w:p>
    <w:p w:rsidR="001F7732" w:rsidRPr="00FF05B4" w:rsidRDefault="00FF05B4" w:rsidP="00FF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FF05B4">
        <w:rPr>
          <w:rFonts w:ascii="Times New Roman" w:eastAsia="TimesNewRomanPSMT" w:hAnsi="Times New Roman"/>
          <w:lang w:val="el-GR" w:eastAsia="el-GR"/>
        </w:rPr>
        <w:t>Ο γιατρός σας μπορεί να χρειαστεί να αλλάξει τη δόση σας και/ή να πάρει άλλες προφυλάξεις εάν</w:t>
      </w:r>
      <w:r>
        <w:rPr>
          <w:rFonts w:ascii="Times New Roman" w:eastAsia="TimesNewRomanPSMT" w:hAnsi="Times New Roman"/>
          <w:lang w:val="el-GR" w:eastAsia="el-GR"/>
        </w:rPr>
        <w:t xml:space="preserve"> </w:t>
      </w:r>
      <w:r w:rsidRPr="00FF05B4">
        <w:rPr>
          <w:rFonts w:ascii="Times New Roman" w:eastAsia="TimesNewRomanPSMT" w:hAnsi="Times New Roman"/>
          <w:lang w:val="el-GR" w:eastAsia="el-GR"/>
        </w:rPr>
        <w:t>λαμβάνετε αλισκιρένη.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0F5506" w:rsidRDefault="001F7732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BC716B">
        <w:rPr>
          <w:rFonts w:ascii="Times New Roman" w:hAnsi="Times New Roman"/>
          <w:b/>
          <w:kern w:val="2"/>
          <w:lang w:val="el-GR"/>
        </w:rPr>
        <w:t>Μπορεί να χρειασθείτε αιματολογι</w:t>
      </w:r>
      <w:r w:rsidR="000D6F7F">
        <w:rPr>
          <w:rFonts w:ascii="Times New Roman" w:hAnsi="Times New Roman"/>
          <w:b/>
          <w:kern w:val="2"/>
          <w:lang w:val="el-GR"/>
        </w:rPr>
        <w:t>κούς ελέγχους εφόσον λαμβάνετε</w:t>
      </w:r>
      <w:r w:rsidR="000F5506" w:rsidRPr="000F5506">
        <w:rPr>
          <w:rFonts w:ascii="Times New Roman" w:hAnsi="Times New Roman"/>
          <w:b/>
          <w:kern w:val="2"/>
          <w:lang w:val="el-GR"/>
        </w:rPr>
        <w:t>:</w:t>
      </w:r>
    </w:p>
    <w:p w:rsidR="001F7732" w:rsidRPr="0031726B" w:rsidRDefault="000F5506" w:rsidP="00BC71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συμπληρώματα καλίου</w:t>
      </w:r>
    </w:p>
    <w:p w:rsidR="001F7732" w:rsidRPr="0031726B" w:rsidRDefault="001F7732" w:rsidP="00BC71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υποκατάσ</w:t>
      </w:r>
      <w:r w:rsidR="000F5506">
        <w:rPr>
          <w:rFonts w:ascii="Times New Roman" w:hAnsi="Times New Roman"/>
          <w:kern w:val="2"/>
          <w:lang w:val="el-GR"/>
        </w:rPr>
        <w:t>τατα άλατος που περιέχουν κάλιο</w:t>
      </w:r>
    </w:p>
    <w:p w:rsidR="001F7732" w:rsidRPr="0031726B" w:rsidRDefault="001F7732" w:rsidP="00BC71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καλιοπροστατευτικά φάρ</w:t>
      </w:r>
      <w:r w:rsidR="000F5506">
        <w:rPr>
          <w:rFonts w:ascii="Times New Roman" w:hAnsi="Times New Roman"/>
          <w:kern w:val="2"/>
          <w:lang w:val="el-GR"/>
        </w:rPr>
        <w:t>μακα (όπως ορισμένα διουρητικά)</w:t>
      </w:r>
    </w:p>
    <w:p w:rsidR="001F7732" w:rsidRPr="0031726B" w:rsidRDefault="000F5506" w:rsidP="00BC71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φάρμακα που περιέχουν λίθιο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0F5506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lastRenderedPageBreak/>
        <w:t>Όταν λαμβάνετε ορισμένα αναλγητικά που ονομάζονται μη-στεροειδή αντιφλεγμονώδη φάρμακα, η δράση της ιρβεσαρ</w:t>
      </w:r>
      <w:r w:rsidR="000F5506">
        <w:rPr>
          <w:rFonts w:ascii="Times New Roman" w:hAnsi="Times New Roman"/>
          <w:kern w:val="2"/>
          <w:lang w:val="el-GR"/>
        </w:rPr>
        <w:t>τάνης μπορεί να είναι μειωμένη.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0F5506" w:rsidRDefault="00FF05B4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Το</w:t>
      </w:r>
      <w:r w:rsidR="001F7732" w:rsidRPr="0031726B">
        <w:rPr>
          <w:rFonts w:ascii="Times New Roman" w:hAnsi="Times New Roman"/>
          <w:b/>
          <w:kern w:val="2"/>
          <w:lang w:val="el-GR"/>
        </w:rPr>
        <w:t xml:space="preserve">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0A4083" w:rsidRPr="000A4083">
        <w:rPr>
          <w:rFonts w:ascii="Times New Roman" w:hAnsi="Times New Roman"/>
          <w:b/>
          <w:kern w:val="2"/>
          <w:lang w:val="el-GR"/>
        </w:rPr>
        <w:t>“</w:t>
      </w:r>
      <w:r w:rsidR="000A4083" w:rsidRPr="000A4083">
        <w:rPr>
          <w:rFonts w:ascii="Times New Roman" w:hAnsi="Times New Roman"/>
          <w:b/>
          <w:kern w:val="2"/>
        </w:rPr>
        <w:t>ADELCO</w:t>
      </w:r>
      <w:r w:rsidR="000A4083" w:rsidRPr="000A4083">
        <w:rPr>
          <w:rFonts w:ascii="Times New Roman" w:hAnsi="Times New Roman"/>
          <w:b/>
          <w:kern w:val="2"/>
          <w:lang w:val="el-GR"/>
        </w:rPr>
        <w:t>”</w:t>
      </w:r>
      <w:r w:rsidR="00BC716B" w:rsidRPr="0031726B">
        <w:rPr>
          <w:rFonts w:ascii="Times New Roman" w:hAnsi="Times New Roman"/>
          <w:b/>
          <w:kern w:val="2"/>
          <w:lang w:val="el-GR"/>
        </w:rPr>
        <w:t xml:space="preserve"> </w:t>
      </w:r>
      <w:r w:rsidR="001F7732" w:rsidRPr="0031726B">
        <w:rPr>
          <w:rFonts w:ascii="Times New Roman" w:hAnsi="Times New Roman"/>
          <w:b/>
          <w:kern w:val="2"/>
          <w:lang w:val="el-GR"/>
        </w:rPr>
        <w:t xml:space="preserve">με τροφές και </w:t>
      </w:r>
      <w:r w:rsidR="000F5506">
        <w:rPr>
          <w:rFonts w:ascii="Times New Roman" w:hAnsi="Times New Roman"/>
          <w:b/>
          <w:kern w:val="2"/>
          <w:lang w:val="el-GR"/>
        </w:rPr>
        <w:t>ποτά</w:t>
      </w:r>
    </w:p>
    <w:p w:rsidR="001F7732" w:rsidRPr="000F5506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BC716B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μπο</w:t>
      </w:r>
      <w:r w:rsidR="000F5506">
        <w:rPr>
          <w:rFonts w:ascii="Times New Roman" w:hAnsi="Times New Roman"/>
          <w:kern w:val="2"/>
          <w:lang w:val="el-GR"/>
        </w:rPr>
        <w:t>ρεί να ληφθεί με ή χωρίς τροφή.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0D6F7F" w:rsidP="000D6F7F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Κύηση και θηλασμός</w:t>
      </w:r>
    </w:p>
    <w:p w:rsidR="001F7732" w:rsidRPr="0031726B" w:rsidRDefault="000D6F7F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Κύηση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Πρέπει να ενημερώσετε το γιατρό σας εάν νομίζετε ότι είσθε (</w:t>
      </w:r>
      <w:r w:rsidRPr="0031726B">
        <w:rPr>
          <w:rFonts w:ascii="Times New Roman" w:hAnsi="Times New Roman"/>
          <w:kern w:val="2"/>
          <w:u w:val="single"/>
          <w:lang w:val="el-GR"/>
        </w:rPr>
        <w:t>ή ότι μπορεί να μείνετε</w:t>
      </w:r>
      <w:r w:rsidRPr="0031726B">
        <w:rPr>
          <w:rFonts w:ascii="Times New Roman" w:hAnsi="Times New Roman"/>
          <w:kern w:val="2"/>
          <w:lang w:val="el-GR"/>
        </w:rPr>
        <w:t xml:space="preserve">) έγκυος. O γιατρός σας φυσιολογικά θα σας συμβουλεύσει να σταματήσετε να παίρνετε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F51284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πριν μείνετε έγκυος ή μόλις μάθετε ότι είσθε έγκυος και θα σας συμβουλεύσει να πάρετε άλλο φάρμακο αντί του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Pr="0031726B">
        <w:rPr>
          <w:rFonts w:ascii="Times New Roman" w:hAnsi="Times New Roman"/>
          <w:kern w:val="2"/>
          <w:lang w:val="el-GR"/>
        </w:rPr>
        <w:t xml:space="preserve">.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F51284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δε συνιστάται στην αρχή της εγκυμοσύνης, και δεν πρέπει να λαμβάνεται όταν είσθε περισσότερο από 3 μηνών έγκυος, διότι μπορεί να προκαλέσει σοβαρή βλάβη στο μωρό σας εφόσον χρησιμοποιηθεί μετά από τον τρίτο μήνα της εγκυμοσύνης. </w:t>
      </w:r>
    </w:p>
    <w:p w:rsidR="001F7732" w:rsidRPr="002F4BC1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0D6F7F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Θηλασμός</w:t>
      </w:r>
    </w:p>
    <w:p w:rsidR="001F7732" w:rsidRPr="0031726B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Ενημερώστε το γιατρό σας εάν θηλάζετε ή εάν πρόκειται να αρχίσετε να θηλάζετε.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0A4083" w:rsidRPr="000D51AB">
        <w:rPr>
          <w:rFonts w:ascii="Times New Roman" w:hAnsi="Times New Roman"/>
          <w:kern w:val="2"/>
          <w:lang w:val="el-GR"/>
        </w:rPr>
        <w:t>“</w:t>
      </w:r>
      <w:r w:rsidR="000A4083">
        <w:rPr>
          <w:rFonts w:ascii="Times New Roman" w:hAnsi="Times New Roman"/>
          <w:kern w:val="2"/>
        </w:rPr>
        <w:t>ADELCO</w:t>
      </w:r>
      <w:r w:rsidR="000A4083" w:rsidRPr="000D51AB">
        <w:rPr>
          <w:rFonts w:ascii="Times New Roman" w:hAnsi="Times New Roman"/>
          <w:kern w:val="2"/>
          <w:lang w:val="el-GR"/>
        </w:rPr>
        <w:t>”</w:t>
      </w:r>
      <w:r w:rsidR="00245A0D" w:rsidRPr="00245A0D">
        <w:rPr>
          <w:rFonts w:ascii="Times New Roman" w:hAnsi="Times New Roman"/>
          <w:kern w:val="2"/>
          <w:lang w:val="el-GR"/>
        </w:rPr>
        <w:t xml:space="preserve"> </w:t>
      </w:r>
      <w:r w:rsidR="000F5506">
        <w:rPr>
          <w:rFonts w:ascii="Times New Roman" w:hAnsi="Times New Roman"/>
          <w:kern w:val="2"/>
          <w:lang w:val="el-GR"/>
        </w:rPr>
        <w:t>δε</w:t>
      </w:r>
      <w:r w:rsidR="000F5506" w:rsidRPr="000F5506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συνιστάται για μητέρες που θηλάζουν και ο γιατρός σας μπορεί να επιλέξει άλλη θεραπεία για σας εφόσον επιθυμείτε να θηλάσετε, ιδιαίτερα εάν το μωρό σας είναι νεογέννητο, ή γεννήθηκε πρόωρα.</w:t>
      </w:r>
    </w:p>
    <w:p w:rsidR="00B26BB9" w:rsidRDefault="00B26BB9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</w:p>
    <w:p w:rsidR="001F7732" w:rsidRPr="0031726B" w:rsidRDefault="000D6F7F" w:rsidP="00BC716B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Οδήγηση και χειρισμός μηχανών</w:t>
      </w:r>
    </w:p>
    <w:p w:rsidR="001F7732" w:rsidRDefault="001F7732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Δεν πραγματοποιήθηκαν μελέτες σχετικά με τις επιδράσεις στην ικανότητα οδήγησης και χειρισμού μηχανών. To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245A0D" w:rsidRPr="000D51AB">
        <w:rPr>
          <w:rFonts w:ascii="Times New Roman" w:hAnsi="Times New Roman"/>
          <w:kern w:val="2"/>
          <w:lang w:val="el-GR"/>
        </w:rPr>
        <w:t>“</w:t>
      </w:r>
      <w:r w:rsidR="00245A0D">
        <w:rPr>
          <w:rFonts w:ascii="Times New Roman" w:hAnsi="Times New Roman"/>
          <w:kern w:val="2"/>
        </w:rPr>
        <w:t>ADELCO</w:t>
      </w:r>
      <w:r w:rsidR="00245A0D" w:rsidRPr="000D51AB">
        <w:rPr>
          <w:rFonts w:ascii="Times New Roman" w:hAnsi="Times New Roman"/>
          <w:kern w:val="2"/>
          <w:lang w:val="el-GR"/>
        </w:rPr>
        <w:t>”</w:t>
      </w:r>
      <w:r w:rsidRPr="0031726B">
        <w:rPr>
          <w:rFonts w:ascii="Times New Roman" w:hAnsi="Times New Roman"/>
          <w:kern w:val="2"/>
          <w:lang w:val="el-GR"/>
        </w:rPr>
        <w:t>είναι απίθανο να επηρεάσει την ικανότητά σας να οδηγείτε ή να χειρίζεστε μηχανήματα. Ωστόσο, περιστασιακά μπορεί να εμφανισθεί ζάλη ή αδυναμία κατά τη διάρκεια της θεραπείας της υψηλής αρτηριακής πίεσης. Εάν αισθανθείτε τα συμπτώματα αυτά, μιλήστε στο γιατρό σας πριν επιχειρήσετε να οδηγ</w:t>
      </w:r>
      <w:r w:rsidR="000F5506">
        <w:rPr>
          <w:rFonts w:ascii="Times New Roman" w:hAnsi="Times New Roman"/>
          <w:kern w:val="2"/>
          <w:lang w:val="el-GR"/>
        </w:rPr>
        <w:t>ήσετε ή να χειρισθείτε μηχανές.</w:t>
      </w:r>
    </w:p>
    <w:p w:rsidR="00B26BB9" w:rsidRDefault="00B26BB9" w:rsidP="00BC716B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B26BB9" w:rsidRDefault="001F7732" w:rsidP="00CC4A0D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B26BB9">
        <w:rPr>
          <w:rFonts w:ascii="Times New Roman" w:hAnsi="Times New Roman"/>
          <w:b/>
          <w:kern w:val="2"/>
          <w:lang w:val="el-GR"/>
        </w:rPr>
        <w:t xml:space="preserve">3.  ΠΩΣ ΝΑ ΠΑΡΕΤΕ ΤΟ </w:t>
      </w:r>
      <w:r w:rsidR="000D51AB" w:rsidRPr="00B26BB9">
        <w:rPr>
          <w:rFonts w:ascii="Times New Roman" w:hAnsi="Times New Roman"/>
          <w:b/>
          <w:kern w:val="2"/>
        </w:rPr>
        <w:t>MENAGO</w:t>
      </w:r>
      <w:r w:rsidR="000D51AB" w:rsidRPr="00B26BB9">
        <w:rPr>
          <w:rFonts w:ascii="Times New Roman" w:hAnsi="Times New Roman"/>
          <w:b/>
          <w:kern w:val="2"/>
          <w:lang w:val="el-GR"/>
        </w:rPr>
        <w:t xml:space="preserve"> </w:t>
      </w:r>
      <w:r w:rsidR="00245A0D" w:rsidRPr="00B26BB9">
        <w:rPr>
          <w:rFonts w:ascii="Times New Roman" w:hAnsi="Times New Roman"/>
          <w:b/>
          <w:kern w:val="2"/>
          <w:lang w:val="el-GR"/>
        </w:rPr>
        <w:t>“</w:t>
      </w:r>
      <w:r w:rsidR="00245A0D" w:rsidRPr="00B26BB9">
        <w:rPr>
          <w:rFonts w:ascii="Times New Roman" w:hAnsi="Times New Roman"/>
          <w:b/>
          <w:kern w:val="2"/>
        </w:rPr>
        <w:t>ADELCO</w:t>
      </w:r>
      <w:r w:rsidR="00245A0D" w:rsidRPr="00B26BB9">
        <w:rPr>
          <w:rFonts w:ascii="Times New Roman" w:hAnsi="Times New Roman"/>
          <w:b/>
          <w:kern w:val="2"/>
          <w:lang w:val="el-GR"/>
        </w:rPr>
        <w:t>”</w:t>
      </w:r>
    </w:p>
    <w:p w:rsidR="00083F65" w:rsidRPr="004F75AB" w:rsidRDefault="00083F65" w:rsidP="000D6F7F">
      <w:pPr>
        <w:spacing w:after="0" w:line="240" w:lineRule="auto"/>
        <w:rPr>
          <w:rFonts w:ascii="Times New Roman" w:hAnsi="Times New Roman"/>
          <w:kern w:val="2"/>
          <w:lang w:val="el-GR"/>
        </w:rPr>
      </w:pPr>
    </w:p>
    <w:p w:rsidR="001F7732" w:rsidRPr="000F5506" w:rsidRDefault="001F7732" w:rsidP="000D6F7F">
      <w:pPr>
        <w:spacing w:after="0" w:line="240" w:lineRule="auto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Πάντοτε να παίρνετε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245A0D" w:rsidRPr="000D51AB">
        <w:rPr>
          <w:rFonts w:ascii="Times New Roman" w:hAnsi="Times New Roman"/>
          <w:kern w:val="2"/>
          <w:lang w:val="el-GR"/>
        </w:rPr>
        <w:t>“</w:t>
      </w:r>
      <w:r w:rsidR="00245A0D">
        <w:rPr>
          <w:rFonts w:ascii="Times New Roman" w:hAnsi="Times New Roman"/>
          <w:kern w:val="2"/>
        </w:rPr>
        <w:t>ADELCO</w:t>
      </w:r>
      <w:r w:rsidR="00245A0D" w:rsidRPr="000D51AB">
        <w:rPr>
          <w:rFonts w:ascii="Times New Roman" w:hAnsi="Times New Roman"/>
          <w:kern w:val="2"/>
          <w:lang w:val="el-GR"/>
        </w:rPr>
        <w:t>”</w:t>
      </w:r>
      <w:r w:rsidR="00245A0D" w:rsidRPr="00245A0D">
        <w:rPr>
          <w:rFonts w:ascii="Times New Roman" w:hAnsi="Times New Roman"/>
          <w:kern w:val="2"/>
          <w:lang w:val="el-GR"/>
        </w:rPr>
        <w:t xml:space="preserve"> </w:t>
      </w:r>
      <w:r w:rsidR="00B26BB9">
        <w:rPr>
          <w:rFonts w:ascii="Times New Roman" w:hAnsi="Times New Roman"/>
          <w:kern w:val="2"/>
          <w:lang w:val="el-GR"/>
        </w:rPr>
        <w:t>αυστηρά</w:t>
      </w:r>
      <w:r w:rsidRPr="0031726B">
        <w:rPr>
          <w:rFonts w:ascii="Times New Roman" w:hAnsi="Times New Roman"/>
          <w:kern w:val="2"/>
          <w:lang w:val="el-GR"/>
        </w:rPr>
        <w:t xml:space="preserve"> σύμφωνα με τις οδηγίες του γιατρού σας. Εάν έχετε αμφιβολίες, ρωτήστε το γιατρό ή το φαρμακοποιό</w:t>
      </w:r>
      <w:r w:rsidR="000F5506">
        <w:rPr>
          <w:rFonts w:ascii="Times New Roman" w:hAnsi="Times New Roman"/>
          <w:kern w:val="2"/>
          <w:lang w:val="el-GR"/>
        </w:rPr>
        <w:t xml:space="preserve"> σας.</w:t>
      </w:r>
    </w:p>
    <w:p w:rsidR="001F7732" w:rsidRPr="0031726B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31726B" w:rsidRDefault="000D6F7F" w:rsidP="00D93D7F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Τρόπος χορήγησης</w:t>
      </w:r>
    </w:p>
    <w:p w:rsidR="001F7732" w:rsidRPr="00691FA1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245A0D" w:rsidRPr="000D51AB">
        <w:rPr>
          <w:rFonts w:ascii="Times New Roman" w:hAnsi="Times New Roman"/>
          <w:kern w:val="2"/>
          <w:lang w:val="el-GR"/>
        </w:rPr>
        <w:t>“</w:t>
      </w:r>
      <w:r w:rsidR="00245A0D">
        <w:rPr>
          <w:rFonts w:ascii="Times New Roman" w:hAnsi="Times New Roman"/>
          <w:kern w:val="2"/>
        </w:rPr>
        <w:t>ADELCO</w:t>
      </w:r>
      <w:r w:rsidR="00245A0D" w:rsidRPr="000D51AB">
        <w:rPr>
          <w:rFonts w:ascii="Times New Roman" w:hAnsi="Times New Roman"/>
          <w:kern w:val="2"/>
          <w:lang w:val="el-GR"/>
        </w:rPr>
        <w:t>”</w:t>
      </w:r>
      <w:r w:rsidR="00245A0D" w:rsidRPr="00245A0D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προορίζεται για </w:t>
      </w:r>
      <w:r w:rsidRPr="0031726B">
        <w:rPr>
          <w:rFonts w:ascii="Times New Roman" w:hAnsi="Times New Roman"/>
          <w:b/>
          <w:kern w:val="2"/>
          <w:lang w:val="el-GR"/>
        </w:rPr>
        <w:t>από του στόματος χρήση</w:t>
      </w:r>
      <w:r w:rsidRPr="0031726B">
        <w:rPr>
          <w:rFonts w:ascii="Times New Roman" w:hAnsi="Times New Roman"/>
          <w:kern w:val="2"/>
          <w:lang w:val="el-GR"/>
        </w:rPr>
        <w:t xml:space="preserve">. Τα δισκία πρέπει να καταπίνονται με επαρκή ποσότητα υγρού (π.χ. ένα ποτήρι νερό). Μπορείτε να λαμβάνετε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245A0D" w:rsidRPr="000D51AB">
        <w:rPr>
          <w:rFonts w:ascii="Times New Roman" w:hAnsi="Times New Roman"/>
          <w:kern w:val="2"/>
          <w:lang w:val="el-GR"/>
        </w:rPr>
        <w:t>“</w:t>
      </w:r>
      <w:r w:rsidR="00245A0D">
        <w:rPr>
          <w:rFonts w:ascii="Times New Roman" w:hAnsi="Times New Roman"/>
          <w:kern w:val="2"/>
        </w:rPr>
        <w:t>ADELCO</w:t>
      </w:r>
      <w:r w:rsidR="00245A0D" w:rsidRPr="000D51AB">
        <w:rPr>
          <w:rFonts w:ascii="Times New Roman" w:hAnsi="Times New Roman"/>
          <w:kern w:val="2"/>
          <w:lang w:val="el-GR"/>
        </w:rPr>
        <w:t>”</w:t>
      </w:r>
      <w:r w:rsidR="00245A0D" w:rsidRPr="00245A0D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με ή χωρίς τροφή. Θα πρέπει να προσπαθείτε να παίρνετε την ημερήσια δόση σας περίπου την ίδια ώρα κάθε μέρα. Είναι σημαντικό να συνεχίσετε να παίρνετε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245A0D" w:rsidRPr="000D51AB">
        <w:rPr>
          <w:rFonts w:ascii="Times New Roman" w:hAnsi="Times New Roman"/>
          <w:kern w:val="2"/>
          <w:lang w:val="el-GR"/>
        </w:rPr>
        <w:t>“</w:t>
      </w:r>
      <w:r w:rsidR="00245A0D">
        <w:rPr>
          <w:rFonts w:ascii="Times New Roman" w:hAnsi="Times New Roman"/>
          <w:kern w:val="2"/>
        </w:rPr>
        <w:t>ADELCO</w:t>
      </w:r>
      <w:r w:rsidR="00245A0D" w:rsidRPr="000D51AB">
        <w:rPr>
          <w:rFonts w:ascii="Times New Roman" w:hAnsi="Times New Roman"/>
          <w:kern w:val="2"/>
          <w:lang w:val="el-GR"/>
        </w:rPr>
        <w:t>”</w:t>
      </w:r>
      <w:r w:rsidR="00245A0D" w:rsidRPr="00245A0D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μέχρις ότου ο γιατρός σας, </w:t>
      </w:r>
      <w:r w:rsidR="00691FA1">
        <w:rPr>
          <w:rFonts w:ascii="Times New Roman" w:hAnsi="Times New Roman"/>
          <w:kern w:val="2"/>
          <w:lang w:val="el-GR"/>
        </w:rPr>
        <w:t>σας δώσει διαφορετικές οδηγίες.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D93D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>Ασ</w:t>
      </w:r>
      <w:r w:rsidR="000D6F7F">
        <w:rPr>
          <w:rFonts w:ascii="Times New Roman" w:hAnsi="Times New Roman"/>
          <w:b/>
          <w:kern w:val="2"/>
          <w:lang w:val="el-GR"/>
        </w:rPr>
        <w:t>θενείς με υψηλή αρτηριακή πίεση</w:t>
      </w:r>
    </w:p>
    <w:p w:rsidR="001F7732" w:rsidRPr="00691FA1" w:rsidRDefault="001F7732" w:rsidP="00D93D7F">
      <w:pPr>
        <w:spacing w:after="0" w:line="240" w:lineRule="auto"/>
        <w:ind w:left="709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H </w:t>
      </w:r>
      <w:r w:rsidR="001C28E5">
        <w:rPr>
          <w:rFonts w:ascii="Times New Roman" w:hAnsi="Times New Roman"/>
          <w:kern w:val="2"/>
          <w:lang w:val="el-GR"/>
        </w:rPr>
        <w:t>συνιστώμενη</w:t>
      </w:r>
      <w:r w:rsidRPr="0031726B">
        <w:rPr>
          <w:rFonts w:ascii="Times New Roman" w:hAnsi="Times New Roman"/>
          <w:kern w:val="2"/>
          <w:lang w:val="el-GR"/>
        </w:rPr>
        <w:t xml:space="preserve"> δόση είναι 150 mg μια φορά την ημέρα. Η δόση μπορεί αργότερα να αυξηθεί στα 300 mg μια φορά την ημέρα, ανάλογα με την αντ</w:t>
      </w:r>
      <w:r w:rsidR="00691FA1">
        <w:rPr>
          <w:rFonts w:ascii="Times New Roman" w:hAnsi="Times New Roman"/>
          <w:kern w:val="2"/>
          <w:lang w:val="el-GR"/>
        </w:rPr>
        <w:t>απόκριση της αρτηριακής πίεσης.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D93D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Ασθενείς με υψηλή αρτηριακή πίεση και </w:t>
      </w:r>
      <w:r w:rsidR="000D6F7F">
        <w:rPr>
          <w:rFonts w:ascii="Times New Roman" w:hAnsi="Times New Roman"/>
          <w:b/>
          <w:kern w:val="2"/>
          <w:lang w:val="el-GR"/>
        </w:rPr>
        <w:t>διαβήτη τύπου 2 με νεφρική νόσο</w:t>
      </w:r>
    </w:p>
    <w:p w:rsidR="001F7732" w:rsidRPr="0031726B" w:rsidRDefault="001F7732" w:rsidP="00D93D7F">
      <w:pPr>
        <w:spacing w:after="0" w:line="240" w:lineRule="auto"/>
        <w:ind w:left="709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Σε ασθενείς με υψηλή αρτηριακή πίεση και διαβήτη τύπου 2, η επιθυμητή δόση συντήρησης είναι 300 mg μια φορά την ημέρα για τη θεραπεία της συνοδού νεφροπάθειας.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lastRenderedPageBreak/>
        <w:t xml:space="preserve"> 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O γιατρός μπορεί να συστήσει μικρότερη δόση, ιδίως κατά την έναρξη της θεραπείας, σε ορισμένες περιπτώσεις ασθενών, όπως για παράδειγμα σε ασθενείς σε </w:t>
      </w:r>
      <w:r w:rsidRPr="0031726B">
        <w:rPr>
          <w:rFonts w:ascii="Times New Roman" w:hAnsi="Times New Roman"/>
          <w:b/>
          <w:kern w:val="2"/>
          <w:lang w:val="el-GR"/>
        </w:rPr>
        <w:t>αιμοκάθαρση</w:t>
      </w:r>
      <w:r w:rsidRPr="0031726B">
        <w:rPr>
          <w:rFonts w:ascii="Times New Roman" w:hAnsi="Times New Roman"/>
          <w:kern w:val="2"/>
          <w:lang w:val="el-GR"/>
        </w:rPr>
        <w:t xml:space="preserve">, ή σε ασθενείς με </w:t>
      </w:r>
      <w:r w:rsidRPr="0031726B">
        <w:rPr>
          <w:rFonts w:ascii="Times New Roman" w:hAnsi="Times New Roman"/>
          <w:b/>
          <w:kern w:val="2"/>
          <w:lang w:val="el-GR"/>
        </w:rPr>
        <w:t>η</w:t>
      </w:r>
      <w:r w:rsidR="000D6F7F">
        <w:rPr>
          <w:rFonts w:ascii="Times New Roman" w:hAnsi="Times New Roman"/>
          <w:b/>
          <w:kern w:val="2"/>
          <w:lang w:val="el-GR"/>
        </w:rPr>
        <w:t>λικία μεγαλύτερη των 75 χρόνων.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 </w:t>
      </w:r>
    </w:p>
    <w:p w:rsidR="001F7732" w:rsidRPr="0031726B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Το μέγιστο αποτέλεσμα της μείωσης της πίεσης πρέπει να επιτευχθεί σε 4-6 εβδομάδες μετ</w:t>
      </w:r>
      <w:r w:rsidR="000D6F7F">
        <w:rPr>
          <w:rFonts w:ascii="Times New Roman" w:hAnsi="Times New Roman"/>
          <w:kern w:val="2"/>
          <w:lang w:val="el-GR"/>
        </w:rPr>
        <w:t>ά από την έναρξη της θεραπείας.</w:t>
      </w:r>
    </w:p>
    <w:p w:rsidR="001F7732" w:rsidRDefault="001F7732" w:rsidP="00D93D7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4F5604" w:rsidRPr="004F5604" w:rsidRDefault="004F5604" w:rsidP="004F56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lang w:val="el-GR" w:eastAsia="el-GR"/>
        </w:rPr>
      </w:pPr>
      <w:r w:rsidRPr="004F5604">
        <w:rPr>
          <w:rFonts w:ascii="Times New Roman" w:eastAsia="TimesNewRomanPS-BoldMT" w:hAnsi="Times New Roman"/>
          <w:b/>
          <w:bCs/>
          <w:lang w:val="el-GR" w:eastAsia="el-GR"/>
        </w:rPr>
        <w:t>Χρήση σε παιδιά και εφήβους</w:t>
      </w:r>
    </w:p>
    <w:p w:rsidR="004F5604" w:rsidRPr="004F5604" w:rsidRDefault="004F5604" w:rsidP="004F56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lang w:val="el-GR" w:eastAsia="el-GR"/>
        </w:rPr>
      </w:pPr>
      <w:r w:rsidRPr="004F5604">
        <w:rPr>
          <w:rFonts w:ascii="Times New Roman" w:eastAsia="TimesNewRomanPSMT" w:hAnsi="Times New Roman"/>
          <w:lang w:val="el-GR" w:eastAsia="el-GR"/>
        </w:rPr>
        <w:t xml:space="preserve">Το </w:t>
      </w:r>
      <w:r>
        <w:rPr>
          <w:rFonts w:ascii="Times New Roman" w:hAnsi="Times New Roman"/>
          <w:b/>
          <w:kern w:val="2"/>
        </w:rPr>
        <w:t>MENAGO</w:t>
      </w:r>
      <w:r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Pr="00245A0D">
        <w:rPr>
          <w:rFonts w:ascii="Times New Roman" w:hAnsi="Times New Roman"/>
          <w:b/>
          <w:kern w:val="2"/>
          <w:lang w:val="el-GR"/>
        </w:rPr>
        <w:t>“</w:t>
      </w:r>
      <w:r w:rsidRPr="00245A0D">
        <w:rPr>
          <w:rFonts w:ascii="Times New Roman" w:hAnsi="Times New Roman"/>
          <w:b/>
          <w:kern w:val="2"/>
        </w:rPr>
        <w:t>ADELCO</w:t>
      </w:r>
      <w:r w:rsidRPr="00245A0D">
        <w:rPr>
          <w:rFonts w:ascii="Times New Roman" w:hAnsi="Times New Roman"/>
          <w:b/>
          <w:kern w:val="2"/>
          <w:lang w:val="el-GR"/>
        </w:rPr>
        <w:t>”</w:t>
      </w:r>
      <w:r>
        <w:rPr>
          <w:rFonts w:ascii="Times New Roman" w:hAnsi="Times New Roman"/>
          <w:b/>
          <w:kern w:val="2"/>
          <w:lang w:val="el-GR"/>
        </w:rPr>
        <w:t xml:space="preserve"> </w:t>
      </w:r>
      <w:r w:rsidRPr="004F5604">
        <w:rPr>
          <w:rFonts w:ascii="Times New Roman" w:eastAsia="TimesNewRomanPSMT" w:hAnsi="Times New Roman"/>
          <w:lang w:val="el-GR" w:eastAsia="el-GR"/>
        </w:rPr>
        <w:t xml:space="preserve">δεν πρέπει να χορηγείται σε παιδιά ηλικίας κάτω των </w:t>
      </w:r>
      <w:r w:rsidRPr="004F5604">
        <w:rPr>
          <w:rFonts w:ascii="Times New Roman" w:eastAsia="TimesNewRomanPS-BoldMT" w:hAnsi="Times New Roman"/>
          <w:lang w:val="el-GR" w:eastAsia="el-GR"/>
        </w:rPr>
        <w:t xml:space="preserve">18 </w:t>
      </w:r>
      <w:r w:rsidRPr="004F5604">
        <w:rPr>
          <w:rFonts w:ascii="Times New Roman" w:eastAsia="TimesNewRomanPSMT" w:hAnsi="Times New Roman"/>
          <w:lang w:val="el-GR" w:eastAsia="el-GR"/>
        </w:rPr>
        <w:t>ετών</w:t>
      </w:r>
      <w:r w:rsidRPr="004F5604">
        <w:rPr>
          <w:rFonts w:ascii="Times New Roman" w:eastAsia="TimesNewRomanPS-BoldMT" w:hAnsi="Times New Roman"/>
          <w:lang w:val="el-GR" w:eastAsia="el-GR"/>
        </w:rPr>
        <w:t xml:space="preserve">. </w:t>
      </w:r>
      <w:r w:rsidRPr="004F5604">
        <w:rPr>
          <w:rFonts w:ascii="Times New Roman" w:eastAsia="TimesNewRomanPSMT" w:hAnsi="Times New Roman"/>
          <w:lang w:val="el-GR" w:eastAsia="el-GR"/>
        </w:rPr>
        <w:t>Εάν ένα παιδί</w:t>
      </w:r>
      <w:r>
        <w:rPr>
          <w:rFonts w:ascii="Times New Roman" w:eastAsia="TimesNewRomanPSMT" w:hAnsi="Times New Roman"/>
          <w:lang w:val="el-GR" w:eastAsia="el-GR"/>
        </w:rPr>
        <w:t xml:space="preserve"> </w:t>
      </w:r>
      <w:r w:rsidRPr="004F5604">
        <w:rPr>
          <w:rFonts w:ascii="Times New Roman" w:eastAsia="TimesNewRomanPSMT" w:hAnsi="Times New Roman"/>
          <w:lang w:val="el-GR" w:eastAsia="el-GR"/>
        </w:rPr>
        <w:t>καταπιεί</w:t>
      </w:r>
      <w:r>
        <w:rPr>
          <w:rFonts w:ascii="Times New Roman" w:eastAsia="TimesNewRomanPSMT" w:hAnsi="Times New Roman"/>
          <w:lang w:val="el-GR" w:eastAsia="el-GR"/>
        </w:rPr>
        <w:t xml:space="preserve"> </w:t>
      </w:r>
      <w:r w:rsidRPr="004F5604">
        <w:rPr>
          <w:rFonts w:ascii="Times New Roman" w:eastAsia="TimesNewRomanPSMT" w:hAnsi="Times New Roman"/>
          <w:lang w:val="el-GR" w:eastAsia="el-GR"/>
        </w:rPr>
        <w:t>μερικά δισκία</w:t>
      </w:r>
      <w:r w:rsidRPr="004F5604">
        <w:rPr>
          <w:rFonts w:ascii="Times New Roman" w:eastAsia="TimesNewRomanPS-BoldMT" w:hAnsi="Times New Roman"/>
          <w:lang w:val="el-GR" w:eastAsia="el-GR"/>
        </w:rPr>
        <w:t xml:space="preserve">, </w:t>
      </w:r>
      <w:r w:rsidRPr="004F5604">
        <w:rPr>
          <w:rFonts w:ascii="Times New Roman" w:eastAsia="TimesNewRomanPSMT" w:hAnsi="Times New Roman"/>
          <w:lang w:val="el-GR" w:eastAsia="el-GR"/>
        </w:rPr>
        <w:t>επικοινωνήστε αμέσως με το γιατρό σας</w:t>
      </w:r>
      <w:r w:rsidRPr="004F5604">
        <w:rPr>
          <w:rFonts w:ascii="Times New Roman" w:eastAsia="TimesNewRomanPS-BoldMT" w:hAnsi="Times New Roman"/>
          <w:lang w:val="el-GR" w:eastAsia="el-GR"/>
        </w:rPr>
        <w:t>.</w:t>
      </w:r>
    </w:p>
    <w:p w:rsidR="004F5604" w:rsidRPr="0031726B" w:rsidRDefault="004F5604" w:rsidP="004F5604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Εάν πάρετε μεγαλύτερη δόση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245A0D" w:rsidRPr="00245A0D">
        <w:rPr>
          <w:rFonts w:ascii="Times New Roman" w:hAnsi="Times New Roman"/>
          <w:b/>
          <w:kern w:val="2"/>
          <w:lang w:val="el-GR"/>
        </w:rPr>
        <w:t>“</w:t>
      </w:r>
      <w:r w:rsidR="00245A0D" w:rsidRPr="00245A0D">
        <w:rPr>
          <w:rFonts w:ascii="Times New Roman" w:hAnsi="Times New Roman"/>
          <w:b/>
          <w:kern w:val="2"/>
        </w:rPr>
        <w:t>ADELCO</w:t>
      </w:r>
      <w:r w:rsidR="00245A0D" w:rsidRPr="00245A0D">
        <w:rPr>
          <w:rFonts w:ascii="Times New Roman" w:hAnsi="Times New Roman"/>
          <w:b/>
          <w:kern w:val="2"/>
          <w:lang w:val="el-GR"/>
        </w:rPr>
        <w:t>”</w:t>
      </w:r>
      <w:r w:rsidR="00E434AF">
        <w:rPr>
          <w:rFonts w:ascii="Times New Roman" w:hAnsi="Times New Roman"/>
          <w:b/>
          <w:kern w:val="2"/>
          <w:lang w:val="el-GR"/>
        </w:rPr>
        <w:t xml:space="preserve"> </w:t>
      </w:r>
      <w:r w:rsidR="000D6F7F">
        <w:rPr>
          <w:rFonts w:ascii="Times New Roman" w:hAnsi="Times New Roman"/>
          <w:b/>
          <w:kern w:val="2"/>
          <w:lang w:val="el-GR"/>
        </w:rPr>
        <w:t>από την κανονική</w:t>
      </w:r>
    </w:p>
    <w:p w:rsidR="001F7732" w:rsidRPr="002014D3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Εάν κατά λάθος πάρετε πάρα πολλά δισκία, επικοιν</w:t>
      </w:r>
      <w:r w:rsidR="002014D3">
        <w:rPr>
          <w:rFonts w:ascii="Times New Roman" w:hAnsi="Times New Roman"/>
          <w:kern w:val="2"/>
          <w:lang w:val="el-GR"/>
        </w:rPr>
        <w:t>ωνήστε αμέσως με το γιατρό σας.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245A0D" w:rsidRDefault="001F7732" w:rsidP="00CE4533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Εάν ξεχάσετε να πάρετε το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245A0D">
        <w:rPr>
          <w:rFonts w:ascii="Times New Roman" w:hAnsi="Times New Roman"/>
          <w:b/>
          <w:kern w:val="2"/>
          <w:lang w:val="el-GR"/>
        </w:rPr>
        <w:t xml:space="preserve"> </w:t>
      </w:r>
      <w:r w:rsidR="00245A0D" w:rsidRPr="00245A0D">
        <w:rPr>
          <w:rFonts w:ascii="Times New Roman" w:hAnsi="Times New Roman"/>
          <w:b/>
          <w:kern w:val="2"/>
          <w:lang w:val="el-GR"/>
        </w:rPr>
        <w:t>“</w:t>
      </w:r>
      <w:r w:rsidR="00245A0D" w:rsidRPr="00245A0D">
        <w:rPr>
          <w:rFonts w:ascii="Times New Roman" w:hAnsi="Times New Roman"/>
          <w:b/>
          <w:kern w:val="2"/>
        </w:rPr>
        <w:t>ADELCO</w:t>
      </w:r>
      <w:r w:rsidR="00245A0D" w:rsidRPr="00245A0D">
        <w:rPr>
          <w:rFonts w:ascii="Times New Roman" w:hAnsi="Times New Roman"/>
          <w:b/>
          <w:kern w:val="2"/>
          <w:lang w:val="el-GR"/>
        </w:rPr>
        <w:t>”</w:t>
      </w:r>
    </w:p>
    <w:p w:rsidR="001F7732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Εάν κατά λάθος παραλείψετε μια ημερήσια δόση, απλά συνεχίστε με την επόμενη ως συνήθως. Μην πάρετε διπλή δόση για να αναπληρώσετε μια δόση που ξεχάσατε.</w:t>
      </w:r>
    </w:p>
    <w:p w:rsidR="00DA79E8" w:rsidRPr="002014D3" w:rsidRDefault="00DA79E8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Εάν έχετε περισσότερες ερωτήσεις σχετικά με τη χρήση αυτού του </w:t>
      </w:r>
      <w:r w:rsidR="00F84F62">
        <w:rPr>
          <w:rFonts w:ascii="Times New Roman" w:hAnsi="Times New Roman"/>
          <w:kern w:val="2"/>
          <w:lang w:val="el-GR"/>
        </w:rPr>
        <w:t>φαρμάκου</w:t>
      </w:r>
      <w:r w:rsidRPr="0031726B">
        <w:rPr>
          <w:rFonts w:ascii="Times New Roman" w:hAnsi="Times New Roman"/>
          <w:kern w:val="2"/>
          <w:lang w:val="el-GR"/>
        </w:rPr>
        <w:t xml:space="preserve">, ρωτήστε το γιατρό ή το φαρμακοποιό σας. </w:t>
      </w:r>
    </w:p>
    <w:p w:rsidR="001F7732" w:rsidRPr="0031726B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0D51AB" w:rsidRDefault="001F7732" w:rsidP="002014D3">
      <w:pPr>
        <w:spacing w:after="0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4. </w:t>
      </w:r>
      <w:r w:rsidR="002014D3">
        <w:rPr>
          <w:rFonts w:ascii="Times New Roman" w:hAnsi="Times New Roman"/>
          <w:b/>
          <w:kern w:val="2"/>
          <w:lang w:val="el-GR"/>
        </w:rPr>
        <w:t xml:space="preserve"> ΠΙΘΑΝΕΣ ΑΝΕΠΙΘΥΜΗΤΕΣ ΕΝΕΡΓΕΙΕΣ</w:t>
      </w:r>
    </w:p>
    <w:p w:rsidR="00083F65" w:rsidRPr="004F75AB" w:rsidRDefault="00083F65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2014D3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Όπως όλα τα φάρμακα, έτσι και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944E28" w:rsidRPr="000D51AB">
        <w:rPr>
          <w:rFonts w:ascii="Times New Roman" w:hAnsi="Times New Roman"/>
          <w:kern w:val="2"/>
          <w:lang w:val="el-GR"/>
        </w:rPr>
        <w:t>“</w:t>
      </w:r>
      <w:r w:rsidR="00944E28">
        <w:rPr>
          <w:rFonts w:ascii="Times New Roman" w:hAnsi="Times New Roman"/>
          <w:kern w:val="2"/>
        </w:rPr>
        <w:t>ADELCO</w:t>
      </w:r>
      <w:r w:rsidR="00944E28" w:rsidRPr="000D51AB">
        <w:rPr>
          <w:rFonts w:ascii="Times New Roman" w:hAnsi="Times New Roman"/>
          <w:kern w:val="2"/>
          <w:lang w:val="el-GR"/>
        </w:rPr>
        <w:t>”</w:t>
      </w:r>
      <w:r w:rsidR="00944E28" w:rsidRPr="00245A0D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μπορεί να προκαλέσει ανεπιθύμητες ενέργειες αν και δεν παρουσιά</w:t>
      </w:r>
      <w:r w:rsidR="002014D3">
        <w:rPr>
          <w:rFonts w:ascii="Times New Roman" w:hAnsi="Times New Roman"/>
          <w:kern w:val="2"/>
          <w:lang w:val="el-GR"/>
        </w:rPr>
        <w:t>ζονται σε όλους τους ανθρώπους.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Ορισμένες από αυτές τις ενέργειες πιθανόν να είναι σοβαρές και πιθανόν να απαιτούν ιατρική </w:t>
      </w:r>
    </w:p>
    <w:p w:rsidR="001F7732" w:rsidRPr="002F4BC1" w:rsidRDefault="002014D3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φροντίδα.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Όπως και με παρόμοια φάρμακα, έχουν αναφερθεί σε ασθενείς που έλαβαν ιρβεσαρτάνη σπάνιες περιπτώσεις αλλεργικών αντιδράσεων στο δέρμα (εξάνθημα, κνίδωση), καθώς και τοπικό οίδημα του προσώπου, των χειλέων και/ή της γλώσσας. Εάν εμφανίσετε κάποιο από αυτά τα συμπτώματα ή έχετε δυσκολία στην αναπνοή, </w:t>
      </w:r>
      <w:r w:rsidRPr="0031726B">
        <w:rPr>
          <w:rFonts w:ascii="Times New Roman" w:hAnsi="Times New Roman"/>
          <w:b/>
          <w:kern w:val="2"/>
          <w:lang w:val="el-GR"/>
        </w:rPr>
        <w:t xml:space="preserve">σταματήστε να λαμβάνετε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b/>
          <w:kern w:val="2"/>
          <w:lang w:val="el-GR"/>
        </w:rPr>
        <w:t>“</w:t>
      </w:r>
      <w:r w:rsidR="00944E28" w:rsidRPr="00944E28">
        <w:rPr>
          <w:rFonts w:ascii="Times New Roman" w:hAnsi="Times New Roman"/>
          <w:b/>
          <w:kern w:val="2"/>
        </w:rPr>
        <w:t>ADELCO</w:t>
      </w:r>
      <w:r w:rsidR="00944E28" w:rsidRPr="00944E28">
        <w:rPr>
          <w:rFonts w:ascii="Times New Roman" w:hAnsi="Times New Roman"/>
          <w:b/>
          <w:kern w:val="2"/>
          <w:lang w:val="el-GR"/>
        </w:rPr>
        <w:t>”</w:t>
      </w:r>
      <w:r w:rsidR="00944E28" w:rsidRPr="00245A0D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b/>
          <w:kern w:val="2"/>
          <w:lang w:val="el-GR"/>
        </w:rPr>
        <w:t>και επικοινωνήστε αμέσως με το γιατρό σας.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2014D3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Η συχνότητα των ανεπιθύμητων ενεργειών που αναφέρονται παρακάτω, έχει ορισθεί χρησιμ</w:t>
      </w:r>
      <w:r w:rsidR="002014D3">
        <w:rPr>
          <w:rFonts w:ascii="Times New Roman" w:hAnsi="Times New Roman"/>
          <w:kern w:val="2"/>
          <w:lang w:val="el-GR"/>
        </w:rPr>
        <w:t>οποιώντας την ακόλουθη σύμβαση:</w:t>
      </w:r>
    </w:p>
    <w:p w:rsidR="005613C3" w:rsidRPr="005613C3" w:rsidRDefault="005613C3" w:rsidP="005613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l-GR" w:eastAsia="el-GR"/>
        </w:rPr>
      </w:pPr>
      <w:r w:rsidRPr="005613C3">
        <w:rPr>
          <w:rFonts w:ascii="Times New Roman" w:eastAsia="TimesNewRomanPSMT" w:hAnsi="Times New Roman"/>
          <w:lang w:val="el-GR" w:eastAsia="el-GR"/>
        </w:rPr>
        <w:t>Πολύ συχνές: μπορεί να επηρεάσουν περισσότερα από 1 στα 10 άτομα</w:t>
      </w:r>
    </w:p>
    <w:p w:rsidR="005613C3" w:rsidRPr="005613C3" w:rsidRDefault="005613C3" w:rsidP="005613C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l-GR" w:eastAsia="el-GR"/>
        </w:rPr>
      </w:pPr>
      <w:r w:rsidRPr="005613C3">
        <w:rPr>
          <w:rFonts w:ascii="Times New Roman" w:eastAsia="TimesNewRomanPSMT" w:hAnsi="Times New Roman"/>
          <w:lang w:val="el-GR" w:eastAsia="el-GR"/>
        </w:rPr>
        <w:t>Συχνές: μπορεί να επηρεάσουν μέχρι 1 στα 10 άτομα</w:t>
      </w:r>
    </w:p>
    <w:p w:rsidR="005613C3" w:rsidRPr="005613C3" w:rsidRDefault="005613C3" w:rsidP="005613C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5613C3">
        <w:rPr>
          <w:rFonts w:ascii="Times New Roman" w:eastAsia="TimesNewRomanPSMT" w:hAnsi="Times New Roman"/>
          <w:lang w:val="el-GR" w:eastAsia="el-GR"/>
        </w:rPr>
        <w:t>Όχι συχνές: μπορεί να επηρεάσουν μέχρι 1 στα 100 άτομα</w:t>
      </w:r>
    </w:p>
    <w:p w:rsidR="005613C3" w:rsidRPr="005613C3" w:rsidRDefault="005613C3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2014D3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Ανεπιθύμητες ενέργειες που αναφέρθηκαν σε κλινικές μελέτες για ασθενείς που έλαβαν </w:t>
      </w:r>
      <w:r w:rsidR="00CE4533">
        <w:rPr>
          <w:rFonts w:ascii="Times New Roman" w:hAnsi="Times New Roman"/>
          <w:kern w:val="2"/>
          <w:lang w:val="el-GR"/>
        </w:rPr>
        <w:t>ιρβεσαρτάνη</w:t>
      </w:r>
      <w:r w:rsidR="00CE4533" w:rsidRPr="0031726B">
        <w:rPr>
          <w:rFonts w:ascii="Times New Roman" w:hAnsi="Times New Roman"/>
          <w:kern w:val="2"/>
          <w:lang w:val="el-GR"/>
        </w:rPr>
        <w:t xml:space="preserve"> </w:t>
      </w:r>
      <w:r w:rsidR="002014D3">
        <w:rPr>
          <w:rFonts w:ascii="Times New Roman" w:hAnsi="Times New Roman"/>
          <w:kern w:val="2"/>
          <w:lang w:val="el-GR"/>
        </w:rPr>
        <w:t>ήταν:</w:t>
      </w:r>
    </w:p>
    <w:p w:rsidR="001F7732" w:rsidRPr="002014D3" w:rsidRDefault="001F7732" w:rsidP="005613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lang w:val="el-GR"/>
        </w:rPr>
      </w:pPr>
      <w:r w:rsidRPr="00226B18">
        <w:rPr>
          <w:rFonts w:ascii="Times New Roman" w:hAnsi="Times New Roman"/>
          <w:i/>
          <w:kern w:val="2"/>
          <w:lang w:val="el-GR"/>
        </w:rPr>
        <w:t>Πολύ συχνές</w:t>
      </w:r>
      <w:r w:rsidR="005613C3" w:rsidRPr="00226B18">
        <w:rPr>
          <w:rFonts w:ascii="Times New Roman" w:hAnsi="Times New Roman"/>
          <w:i/>
          <w:kern w:val="2"/>
          <w:lang w:val="el-GR"/>
        </w:rPr>
        <w:t xml:space="preserve"> (</w:t>
      </w:r>
      <w:r w:rsidR="005613C3" w:rsidRPr="00226B18">
        <w:rPr>
          <w:rFonts w:ascii="Times New Roman" w:eastAsia="TimesNewRomanPSMT" w:hAnsi="Times New Roman"/>
          <w:i/>
          <w:lang w:val="el-GR" w:eastAsia="el-GR"/>
        </w:rPr>
        <w:t>μπορεί να επηρεάσουν περισσότερα από 1 στα 10 άτομα)</w:t>
      </w:r>
      <w:r w:rsidRPr="00226B18">
        <w:rPr>
          <w:rFonts w:ascii="Times New Roman" w:hAnsi="Times New Roman"/>
          <w:i/>
          <w:kern w:val="2"/>
          <w:lang w:val="el-GR"/>
        </w:rPr>
        <w:t>:</w:t>
      </w:r>
      <w:r w:rsidRPr="002014D3">
        <w:rPr>
          <w:rFonts w:ascii="Times New Roman" w:hAnsi="Times New Roman"/>
          <w:kern w:val="2"/>
          <w:lang w:val="el-GR"/>
        </w:rPr>
        <w:t xml:space="preserve"> εάν πάσχετε από υψηλή αρτηριακή πίεση και διαβήτη τύπου 2 με νεφρική νόσο,</w:t>
      </w:r>
      <w:r w:rsidR="008D5E13" w:rsidRPr="002014D3">
        <w:rPr>
          <w:rFonts w:ascii="Times New Roman" w:hAnsi="Times New Roman"/>
          <w:kern w:val="2"/>
          <w:lang w:val="el-GR"/>
        </w:rPr>
        <w:t xml:space="preserve"> </w:t>
      </w:r>
      <w:r w:rsidRPr="002014D3">
        <w:rPr>
          <w:rFonts w:ascii="Times New Roman" w:hAnsi="Times New Roman"/>
          <w:kern w:val="2"/>
          <w:lang w:val="el-GR"/>
        </w:rPr>
        <w:t>οι αιματολογικές εξετάσεις μπορεί να δ</w:t>
      </w:r>
      <w:r w:rsidR="002014D3" w:rsidRPr="002014D3">
        <w:rPr>
          <w:rFonts w:ascii="Times New Roman" w:hAnsi="Times New Roman"/>
          <w:kern w:val="2"/>
          <w:lang w:val="el-GR"/>
        </w:rPr>
        <w:t>είξουν αυξημένο επίπεδο καλίου.</w:t>
      </w:r>
    </w:p>
    <w:p w:rsidR="00F022D3" w:rsidRDefault="00F022D3" w:rsidP="00F02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lang w:val="el-GR"/>
        </w:rPr>
      </w:pPr>
    </w:p>
    <w:p w:rsidR="001F7732" w:rsidRPr="00F022D3" w:rsidRDefault="001F7732" w:rsidP="00F022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val="el-GR" w:eastAsia="el-GR"/>
        </w:rPr>
      </w:pPr>
      <w:r w:rsidRPr="00226B18">
        <w:rPr>
          <w:rFonts w:ascii="Times New Roman" w:hAnsi="Times New Roman"/>
          <w:i/>
          <w:kern w:val="2"/>
          <w:lang w:val="el-GR"/>
        </w:rPr>
        <w:t>Συχνές</w:t>
      </w:r>
      <w:r w:rsidR="00F022D3" w:rsidRPr="00226B18">
        <w:rPr>
          <w:rFonts w:ascii="Times New Roman" w:hAnsi="Times New Roman"/>
          <w:i/>
          <w:kern w:val="2"/>
          <w:lang w:val="el-GR"/>
        </w:rPr>
        <w:t xml:space="preserve"> (</w:t>
      </w:r>
      <w:r w:rsidR="00F022D3" w:rsidRPr="00226B18">
        <w:rPr>
          <w:rFonts w:ascii="Times New Roman" w:eastAsia="TimesNewRomanPSMT" w:hAnsi="Times New Roman"/>
          <w:i/>
          <w:lang w:val="el-GR" w:eastAsia="el-GR"/>
        </w:rPr>
        <w:t>μπορεί να επηρεάσουν μέχρι 1 στα 10 άτομα)</w:t>
      </w:r>
      <w:r w:rsidRPr="00226B18">
        <w:rPr>
          <w:rFonts w:ascii="Times New Roman" w:hAnsi="Times New Roman"/>
          <w:i/>
          <w:kern w:val="2"/>
          <w:lang w:val="el-GR"/>
        </w:rPr>
        <w:t xml:space="preserve">: </w:t>
      </w:r>
      <w:r w:rsidRPr="00F022D3">
        <w:rPr>
          <w:rFonts w:ascii="Times New Roman" w:hAnsi="Times New Roman"/>
          <w:kern w:val="2"/>
          <w:lang w:val="el-GR"/>
        </w:rPr>
        <w:t xml:space="preserve">ζάλη, αίσθηση ασθένειας/εμετός, κόπωση και αιματολογικές εξετάσεις που μπορεί να εμφανίσουν αυξημένα επίπεδα ενός </w:t>
      </w:r>
      <w:r w:rsidRPr="00F022D3">
        <w:rPr>
          <w:rFonts w:ascii="Times New Roman" w:hAnsi="Times New Roman"/>
          <w:kern w:val="2"/>
          <w:lang w:val="el-GR"/>
        </w:rPr>
        <w:lastRenderedPageBreak/>
        <w:t>ενζύμου που μετράει τη μυική και καρδιακή λειτουργία (ένζυμο κινάσης της κρεατίνης). Σε ασθενείς με υψηλή αρτηριακή πίεση και διαβήτη τύπου 2 με νεφρική νόσο, έχουν αναφερθεί επίσης ζάλη κατά την έγερση από θέση κατάκλισης ή καθίσματος, χαμηλή αρτηριακή πίεση κατά την έγερση από θέση κατάκλισης ή καθίσματος, πόνος στις αρθρώσεις και τους μυς και μειωμένα επίπεδα μιας πρωτεΐνης στ</w:t>
      </w:r>
      <w:r w:rsidR="002014D3" w:rsidRPr="00F022D3">
        <w:rPr>
          <w:rFonts w:ascii="Times New Roman" w:hAnsi="Times New Roman"/>
          <w:kern w:val="2"/>
          <w:lang w:val="el-GR"/>
        </w:rPr>
        <w:t>α ερυθροκύτταρα (αιμοσφαιρίνη).</w:t>
      </w:r>
    </w:p>
    <w:p w:rsidR="00F022D3" w:rsidRPr="00F022D3" w:rsidRDefault="00F022D3" w:rsidP="00F0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lang w:val="el-GR" w:eastAsia="el-GR"/>
        </w:rPr>
      </w:pPr>
    </w:p>
    <w:p w:rsidR="001F7732" w:rsidRPr="0031726B" w:rsidRDefault="001F7732" w:rsidP="00F022D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226B18">
        <w:rPr>
          <w:rFonts w:ascii="Times New Roman" w:hAnsi="Times New Roman"/>
          <w:i/>
          <w:kern w:val="2"/>
          <w:lang w:val="el-GR"/>
        </w:rPr>
        <w:t>Όχι συχνές</w:t>
      </w:r>
      <w:r w:rsidR="00F022D3" w:rsidRPr="00226B18">
        <w:rPr>
          <w:rFonts w:ascii="Times New Roman" w:hAnsi="Times New Roman"/>
          <w:i/>
          <w:kern w:val="2"/>
          <w:lang w:val="el-GR"/>
        </w:rPr>
        <w:t xml:space="preserve"> (</w:t>
      </w:r>
      <w:r w:rsidR="00F022D3" w:rsidRPr="00226B18">
        <w:rPr>
          <w:rFonts w:ascii="Times New Roman" w:eastAsia="TimesNewRomanPSMT" w:hAnsi="Times New Roman"/>
          <w:i/>
          <w:lang w:val="el-GR" w:eastAsia="el-GR"/>
        </w:rPr>
        <w:t>μπορεί να επηρεάσουν μέχρι 1 στα 100 άτομα)</w:t>
      </w:r>
      <w:r w:rsidRPr="00226B18">
        <w:rPr>
          <w:rFonts w:ascii="Times New Roman" w:hAnsi="Times New Roman"/>
          <w:i/>
          <w:kern w:val="2"/>
          <w:lang w:val="el-GR"/>
        </w:rPr>
        <w:t>:</w:t>
      </w:r>
      <w:r w:rsidRPr="0031726B">
        <w:rPr>
          <w:rFonts w:ascii="Times New Roman" w:hAnsi="Times New Roman"/>
          <w:kern w:val="2"/>
          <w:lang w:val="el-GR"/>
        </w:rPr>
        <w:t xml:space="preserve"> καρδιακός ρυθμός αυξημένος, έξαψη, βήχας, διάρροια, δυσπεψία/αίσθημα καύσου</w:t>
      </w:r>
      <w:r w:rsidR="002014D3" w:rsidRPr="002014D3">
        <w:rPr>
          <w:rFonts w:ascii="Times New Roman" w:hAnsi="Times New Roman"/>
          <w:kern w:val="2"/>
          <w:lang w:val="el-GR"/>
        </w:rPr>
        <w:t>,</w:t>
      </w:r>
      <w:r w:rsidR="008D5E13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σεξουαλική δυσλειτουργία (προβλήματα σεξουαλικ</w:t>
      </w:r>
      <w:r w:rsidR="002014D3">
        <w:rPr>
          <w:rFonts w:ascii="Times New Roman" w:hAnsi="Times New Roman"/>
          <w:kern w:val="2"/>
          <w:lang w:val="el-GR"/>
        </w:rPr>
        <w:t>ής απόδοσης), πόνος στο στήθος.</w:t>
      </w:r>
    </w:p>
    <w:p w:rsidR="001F7732" w:rsidRPr="0031726B" w:rsidRDefault="001F7732" w:rsidP="00F022D3">
      <w:pPr>
        <w:spacing w:before="120"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8D7AEA">
        <w:rPr>
          <w:rFonts w:ascii="Times New Roman" w:hAnsi="Times New Roman"/>
          <w:kern w:val="2"/>
          <w:lang w:val="el-GR"/>
        </w:rPr>
        <w:t>Έχουν αναφερθεί ορισμένες ανεπιθύμητες ενέργειες μετά την κυκλοφορία τ</w:t>
      </w:r>
      <w:r w:rsidR="008D7AEA">
        <w:rPr>
          <w:rFonts w:ascii="Times New Roman" w:hAnsi="Times New Roman"/>
          <w:kern w:val="2"/>
          <w:lang w:val="el-GR"/>
        </w:rPr>
        <w:t>ης</w:t>
      </w:r>
      <w:r w:rsidRPr="008D7AEA">
        <w:rPr>
          <w:rFonts w:ascii="Times New Roman" w:hAnsi="Times New Roman"/>
          <w:kern w:val="2"/>
          <w:lang w:val="el-GR"/>
        </w:rPr>
        <w:t xml:space="preserve"> </w:t>
      </w:r>
      <w:r w:rsidR="008D7AEA">
        <w:rPr>
          <w:rFonts w:ascii="Times New Roman" w:hAnsi="Times New Roman"/>
          <w:kern w:val="2"/>
          <w:lang w:val="el-GR"/>
        </w:rPr>
        <w:t>ιρβεσαρτάνης</w:t>
      </w:r>
      <w:r w:rsidR="008D7AEA" w:rsidRPr="008D7AEA">
        <w:rPr>
          <w:rFonts w:ascii="Times New Roman" w:hAnsi="Times New Roman"/>
          <w:kern w:val="2"/>
          <w:lang w:val="el-GR"/>
        </w:rPr>
        <w:t>.</w:t>
      </w:r>
      <w:r w:rsidRPr="008D7AEA">
        <w:rPr>
          <w:rFonts w:ascii="Times New Roman" w:hAnsi="Times New Roman"/>
          <w:kern w:val="2"/>
          <w:lang w:val="el-GR"/>
        </w:rPr>
        <w:t xml:space="preserve"> Oι</w:t>
      </w:r>
      <w:r w:rsidR="00CE4533" w:rsidRPr="008D7AEA">
        <w:rPr>
          <w:rFonts w:ascii="Times New Roman" w:hAnsi="Times New Roman"/>
          <w:kern w:val="2"/>
          <w:lang w:val="el-GR"/>
        </w:rPr>
        <w:t xml:space="preserve"> </w:t>
      </w:r>
      <w:r w:rsidRPr="008D7AEA">
        <w:rPr>
          <w:rFonts w:ascii="Times New Roman" w:hAnsi="Times New Roman"/>
          <w:kern w:val="2"/>
          <w:lang w:val="el-GR"/>
        </w:rPr>
        <w:t>ανεπιθύμητες ενέργειες που η συχνότητα τους δεν είναι γνωστή είναι: αίσθηση περιστροφής, κεφαλαλγία, διαταραχές γεύσης, εμβοές, μυϊκές κράμπες, πόνος στις αρθρώσεις και τους μυς, μη</w:t>
      </w:r>
      <w:r w:rsidR="00CE4533" w:rsidRPr="008D7AEA">
        <w:rPr>
          <w:rFonts w:ascii="Times New Roman" w:hAnsi="Times New Roman"/>
          <w:kern w:val="2"/>
          <w:lang w:val="el-GR"/>
        </w:rPr>
        <w:t xml:space="preserve"> </w:t>
      </w:r>
      <w:r w:rsidRPr="008D7AEA">
        <w:rPr>
          <w:rFonts w:ascii="Times New Roman" w:hAnsi="Times New Roman"/>
          <w:kern w:val="2"/>
          <w:lang w:val="el-GR"/>
        </w:rPr>
        <w:t>φυσιολογική ηπατική λειτουργία, αυξημένα επίπεδα καλίου στο αίμα, έκπτωση της νεφρικής</w:t>
      </w:r>
      <w:r w:rsidR="00CE4533" w:rsidRPr="008D7AEA">
        <w:rPr>
          <w:rFonts w:ascii="Times New Roman" w:hAnsi="Times New Roman"/>
          <w:kern w:val="2"/>
          <w:lang w:val="el-GR"/>
        </w:rPr>
        <w:t xml:space="preserve"> </w:t>
      </w:r>
      <w:r w:rsidRPr="008D7AEA">
        <w:rPr>
          <w:rFonts w:ascii="Times New Roman" w:hAnsi="Times New Roman"/>
          <w:kern w:val="2"/>
          <w:lang w:val="el-GR"/>
        </w:rPr>
        <w:t>λειτουργίας και φλεγμονή μικρών αιμοφόρων αγγείων που επηρεάζουν κυρίως το δέρμα (μια</w:t>
      </w:r>
      <w:r w:rsidR="00CE4533" w:rsidRPr="008D7AEA">
        <w:rPr>
          <w:rFonts w:ascii="Times New Roman" w:hAnsi="Times New Roman"/>
          <w:kern w:val="2"/>
          <w:lang w:val="el-GR"/>
        </w:rPr>
        <w:t xml:space="preserve"> </w:t>
      </w:r>
      <w:r w:rsidRPr="008D7AEA">
        <w:rPr>
          <w:rFonts w:ascii="Times New Roman" w:hAnsi="Times New Roman"/>
          <w:kern w:val="2"/>
          <w:lang w:val="el-GR"/>
        </w:rPr>
        <w:t>κατάσταση γνωστή ως λευκοκυτταροκλαστική αγγειίτι</w:t>
      </w:r>
      <w:r w:rsidR="00885FAA" w:rsidRPr="008D7AEA">
        <w:rPr>
          <w:rFonts w:ascii="Times New Roman" w:hAnsi="Times New Roman"/>
          <w:kern w:val="2"/>
          <w:lang w:val="el-GR"/>
        </w:rPr>
        <w:t>δα). Όχι συχνές περιπτώσεις ίκτερου</w:t>
      </w:r>
      <w:r w:rsidR="00CE4533" w:rsidRPr="008D7AEA">
        <w:rPr>
          <w:rFonts w:ascii="Times New Roman" w:hAnsi="Times New Roman"/>
          <w:kern w:val="2"/>
          <w:lang w:val="el-GR"/>
        </w:rPr>
        <w:t xml:space="preserve"> </w:t>
      </w:r>
      <w:r w:rsidRPr="008D7AEA">
        <w:rPr>
          <w:rFonts w:ascii="Times New Roman" w:hAnsi="Times New Roman"/>
          <w:kern w:val="2"/>
          <w:lang w:val="el-GR"/>
        </w:rPr>
        <w:t>(κιτρίνισμα του δέρματος και/ή του λευκού των ματιών), έχουν επίσης αναφερθεί.</w:t>
      </w: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CE4533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984DA9" w:rsidRPr="00351F27" w:rsidRDefault="00984DA9" w:rsidP="00984DA9">
      <w:pPr>
        <w:pStyle w:val="2"/>
        <w:spacing w:after="0" w:line="240" w:lineRule="auto"/>
        <w:jc w:val="both"/>
        <w:rPr>
          <w:rFonts w:ascii="Times New Roman" w:eastAsia="BatangChe" w:hAnsi="Times New Roman" w:cs="Times New Roman"/>
          <w:b/>
          <w:sz w:val="22"/>
          <w:szCs w:val="22"/>
        </w:rPr>
      </w:pPr>
      <w:r w:rsidRPr="00351F27">
        <w:rPr>
          <w:rFonts w:ascii="Times New Roman" w:eastAsia="BatangChe" w:hAnsi="Times New Roman" w:cs="Times New Roman"/>
          <w:b/>
          <w:sz w:val="22"/>
          <w:szCs w:val="22"/>
        </w:rPr>
        <w:t>Αναφορά ανεπιθύμητων ενεργειών</w:t>
      </w:r>
    </w:p>
    <w:p w:rsidR="00984DA9" w:rsidRPr="00351F27" w:rsidRDefault="00984DA9" w:rsidP="00984DA9">
      <w:pPr>
        <w:pStyle w:val="2"/>
        <w:spacing w:after="0" w:line="240" w:lineRule="auto"/>
        <w:jc w:val="both"/>
        <w:rPr>
          <w:rFonts w:ascii="Times New Roman" w:eastAsia="BatangChe" w:hAnsi="Times New Roman" w:cs="Times New Roman"/>
          <w:b/>
          <w:noProof/>
          <w:sz w:val="22"/>
          <w:szCs w:val="22"/>
        </w:rPr>
      </w:pPr>
      <w:r w:rsidRPr="00351F27">
        <w:rPr>
          <w:rFonts w:ascii="Times New Roman" w:eastAsia="BatangChe" w:hAnsi="Times New Roman" w:cs="Times New Roman"/>
          <w:sz w:val="22"/>
          <w:szCs w:val="22"/>
        </w:rPr>
        <w:t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351F27">
        <w:rPr>
          <w:rFonts w:ascii="Times New Roman" w:eastAsia="BatangChe" w:hAnsi="Times New Roman" w:cs="Times New Roman"/>
          <w:noProof/>
          <w:sz w:val="22"/>
          <w:szCs w:val="22"/>
        </w:rPr>
        <w:t xml:space="preserve"> </w:t>
      </w:r>
      <w:r w:rsidRPr="00351F27">
        <w:rPr>
          <w:rFonts w:ascii="Times New Roman" w:eastAsia="BatangChe" w:hAnsi="Times New Roman" w:cs="Times New Roman"/>
          <w:sz w:val="22"/>
          <w:szCs w:val="22"/>
        </w:rPr>
        <w:t>Μπορείτε επίσης να αναφέρετε ανεπιθύμητες ενέργειες</w:t>
      </w:r>
      <w:r w:rsidRPr="00351F27">
        <w:rPr>
          <w:rFonts w:ascii="Times New Roman" w:eastAsia="BatangChe" w:hAnsi="Times New Roman" w:cs="Times New Roman"/>
          <w:noProof/>
          <w:sz w:val="22"/>
          <w:szCs w:val="22"/>
        </w:rPr>
        <w:t xml:space="preserve"> </w:t>
      </w:r>
      <w:r w:rsidRPr="00351F27">
        <w:rPr>
          <w:rFonts w:ascii="Times New Roman" w:eastAsia="BatangChe" w:hAnsi="Times New Roman" w:cs="Times New Roman"/>
          <w:sz w:val="22"/>
          <w:szCs w:val="22"/>
        </w:rPr>
        <w:t xml:space="preserve">απευθείας </w:t>
      </w:r>
      <w:r w:rsidRPr="00351F27">
        <w:rPr>
          <w:rFonts w:ascii="Times New Roman" w:eastAsia="BatangChe" w:hAnsi="Times New Roman" w:cs="Times New Roman"/>
          <w:noProof/>
          <w:sz w:val="22"/>
          <w:szCs w:val="22"/>
        </w:rPr>
        <w:t xml:space="preserve">στον </w:t>
      </w:r>
      <w:r w:rsidRPr="00351F27">
        <w:rPr>
          <w:rFonts w:ascii="Times New Roman" w:eastAsia="BatangChe" w:hAnsi="Times New Roman" w:cs="Times New Roman"/>
          <w:sz w:val="22"/>
          <w:szCs w:val="22"/>
        </w:rPr>
        <w:t xml:space="preserve">Εθνικό Οργανισμό Φαρμάκων </w:t>
      </w:r>
      <w:r w:rsidRPr="00351F27">
        <w:rPr>
          <w:rFonts w:ascii="Times New Roman" w:hAnsi="Times New Roman" w:cs="Times New Roman"/>
          <w:sz w:val="22"/>
          <w:szCs w:val="22"/>
        </w:rPr>
        <w:t>(</w:t>
      </w:r>
      <w:r w:rsidRPr="00351F27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351F27">
        <w:rPr>
          <w:rFonts w:ascii="Times New Roman" w:eastAsia="Calibri" w:hAnsi="Times New Roman" w:cs="Times New Roman"/>
          <w:noProof/>
          <w:sz w:val="22"/>
          <w:szCs w:val="22"/>
          <w:lang w:eastAsia="zh-CN"/>
        </w:rPr>
        <w:t xml:space="preserve">εσογείων 284, GR-15562 Χολαργός, Αθήνα, Τηλ: + 30 </w:t>
      </w:r>
      <w:r w:rsidRPr="00351F27">
        <w:rPr>
          <w:rFonts w:ascii="Times New Roman" w:eastAsia="Calibri" w:hAnsi="Times New Roman" w:cs="Times New Roman"/>
          <w:sz w:val="22"/>
          <w:szCs w:val="22"/>
          <w:lang w:eastAsia="zh-CN"/>
        </w:rPr>
        <w:t>21 32040380/337, Φαξ</w:t>
      </w:r>
      <w:r w:rsidRPr="00351F27">
        <w:rPr>
          <w:rFonts w:ascii="Times New Roman" w:eastAsia="Calibri" w:hAnsi="Times New Roman" w:cs="Times New Roman"/>
          <w:noProof/>
          <w:sz w:val="22"/>
          <w:szCs w:val="22"/>
          <w:lang w:eastAsia="zh-CN"/>
        </w:rPr>
        <w:t xml:space="preserve">: + 30 </w:t>
      </w:r>
      <w:r w:rsidRPr="00351F27">
        <w:rPr>
          <w:rFonts w:ascii="Times New Roman" w:eastAsia="Calibri" w:hAnsi="Times New Roman" w:cs="Times New Roman"/>
          <w:sz w:val="22"/>
          <w:szCs w:val="22"/>
          <w:lang w:eastAsia="zh-CN"/>
        </w:rPr>
        <w:t>21 06549585,Ιστότοπος</w:t>
      </w:r>
      <w:r w:rsidRPr="00351F27">
        <w:rPr>
          <w:rFonts w:ascii="Times New Roman" w:eastAsia="Calibri" w:hAnsi="Times New Roman" w:cs="Times New Roman"/>
          <w:noProof/>
          <w:sz w:val="22"/>
          <w:szCs w:val="22"/>
          <w:lang w:eastAsia="zh-CN"/>
        </w:rPr>
        <w:t xml:space="preserve">: </w:t>
      </w:r>
      <w:hyperlink r:id="rId7" w:history="1">
        <w:r w:rsidRPr="00351F27">
          <w:rPr>
            <w:rFonts w:ascii="Times New Roman" w:eastAsia="Calibri" w:hAnsi="Times New Roman" w:cs="Times New Roman"/>
            <w:color w:val="0000FF"/>
            <w:sz w:val="22"/>
            <w:szCs w:val="22"/>
            <w:lang w:eastAsia="zh-CN"/>
          </w:rPr>
          <w:t>http://www.eof.gr</w:t>
        </w:r>
      </w:hyperlink>
      <w:r w:rsidRPr="00351F27">
        <w:rPr>
          <w:rFonts w:ascii="Times New Roman" w:eastAsia="Calibri" w:hAnsi="Times New Roman" w:cs="Times New Roman"/>
          <w:sz w:val="22"/>
          <w:szCs w:val="22"/>
          <w:lang w:eastAsia="zh-CN"/>
        </w:rPr>
        <w:t>)</w:t>
      </w:r>
      <w:r w:rsidRPr="00351F2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1F27">
        <w:rPr>
          <w:rFonts w:ascii="Times New Roman" w:eastAsia="BatangChe" w:hAnsi="Times New Roman" w:cs="Times New Roman"/>
          <w:sz w:val="22"/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351F27">
        <w:rPr>
          <w:rFonts w:ascii="Times New Roman" w:eastAsia="BatangChe" w:hAnsi="Times New Roman" w:cs="Times New Roman"/>
          <w:noProof/>
          <w:sz w:val="22"/>
          <w:szCs w:val="22"/>
        </w:rPr>
        <w:t>.</w:t>
      </w:r>
    </w:p>
    <w:p w:rsidR="001F7732" w:rsidRDefault="001F7732" w:rsidP="00CC4A0D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5.  </w:t>
      </w:r>
      <w:r w:rsidR="00A14501">
        <w:rPr>
          <w:rFonts w:ascii="Times New Roman" w:hAnsi="Times New Roman"/>
          <w:b/>
          <w:kern w:val="2"/>
          <w:lang w:val="el-GR"/>
        </w:rPr>
        <w:t>ΠΩ</w:t>
      </w:r>
      <w:r w:rsidRPr="00A14501">
        <w:rPr>
          <w:rFonts w:ascii="Times New Roman" w:hAnsi="Times New Roman"/>
          <w:b/>
          <w:kern w:val="2"/>
          <w:lang w:val="el-GR"/>
        </w:rPr>
        <w:t xml:space="preserve">Σ ΝΑ ΦΥΛΑΣΣΕΤΑΙ ΤΟ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b/>
          <w:kern w:val="2"/>
          <w:lang w:val="el-GR"/>
        </w:rPr>
        <w:t>“</w:t>
      </w:r>
      <w:r w:rsidR="00944E28" w:rsidRPr="00944E28">
        <w:rPr>
          <w:rFonts w:ascii="Times New Roman" w:hAnsi="Times New Roman"/>
          <w:b/>
          <w:kern w:val="2"/>
        </w:rPr>
        <w:t>ADELCO</w:t>
      </w:r>
      <w:r w:rsidR="00944E28" w:rsidRPr="00944E28">
        <w:rPr>
          <w:rFonts w:ascii="Times New Roman" w:hAnsi="Times New Roman"/>
          <w:b/>
          <w:kern w:val="2"/>
          <w:lang w:val="el-GR"/>
        </w:rPr>
        <w:t>”</w:t>
      </w: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</w:p>
    <w:p w:rsidR="001F7732" w:rsidRPr="0031726B" w:rsidRDefault="003658A0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Το φάρμακο αυτό πρέπει να</w:t>
      </w:r>
      <w:r w:rsidR="001F7732" w:rsidRPr="0031726B">
        <w:rPr>
          <w:rFonts w:ascii="Times New Roman" w:hAnsi="Times New Roman"/>
          <w:kern w:val="2"/>
          <w:lang w:val="el-GR"/>
        </w:rPr>
        <w:t xml:space="preserve"> φυλάσσεται σε μέρη που </w:t>
      </w:r>
      <w:r>
        <w:rPr>
          <w:rFonts w:ascii="Times New Roman" w:hAnsi="Times New Roman"/>
          <w:kern w:val="2"/>
          <w:lang w:val="el-GR"/>
        </w:rPr>
        <w:t xml:space="preserve">δεν το βλέπουν </w:t>
      </w:r>
      <w:r w:rsidR="00CC4A0D">
        <w:rPr>
          <w:rFonts w:ascii="Times New Roman" w:hAnsi="Times New Roman"/>
          <w:kern w:val="2"/>
          <w:lang w:val="el-GR"/>
        </w:rPr>
        <w:t xml:space="preserve">και </w:t>
      </w:r>
      <w:r w:rsidRPr="0031726B">
        <w:rPr>
          <w:rFonts w:ascii="Times New Roman" w:hAnsi="Times New Roman"/>
          <w:kern w:val="2"/>
          <w:lang w:val="el-GR"/>
        </w:rPr>
        <w:t>δεν</w:t>
      </w:r>
      <w:r>
        <w:rPr>
          <w:rFonts w:ascii="Times New Roman" w:hAnsi="Times New Roman"/>
          <w:kern w:val="2"/>
          <w:lang w:val="el-GR"/>
        </w:rPr>
        <w:t xml:space="preserve"> το φθάνουν </w:t>
      </w:r>
      <w:r w:rsidR="00A14501">
        <w:rPr>
          <w:rFonts w:ascii="Times New Roman" w:hAnsi="Times New Roman"/>
          <w:kern w:val="2"/>
          <w:lang w:val="el-GR"/>
        </w:rPr>
        <w:t>τα παιδιά.</w:t>
      </w:r>
    </w:p>
    <w:p w:rsidR="001F7732" w:rsidRPr="0031726B" w:rsidRDefault="001F7732" w:rsidP="00A14501">
      <w:pPr>
        <w:spacing w:before="120"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Να μη χρησιμοποιείτε το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kern w:val="2"/>
          <w:lang w:val="el-GR"/>
        </w:rPr>
        <w:t>“</w:t>
      </w:r>
      <w:r w:rsidR="00944E28" w:rsidRPr="00944E28">
        <w:rPr>
          <w:rFonts w:ascii="Times New Roman" w:hAnsi="Times New Roman"/>
          <w:kern w:val="2"/>
        </w:rPr>
        <w:t>ADELCO</w:t>
      </w:r>
      <w:r w:rsidR="00944E28" w:rsidRPr="00944E28">
        <w:rPr>
          <w:rFonts w:ascii="Times New Roman" w:hAnsi="Times New Roman"/>
          <w:kern w:val="2"/>
          <w:lang w:val="el-GR"/>
        </w:rPr>
        <w:t xml:space="preserve">” </w:t>
      </w:r>
      <w:r w:rsidRPr="00944E28">
        <w:rPr>
          <w:rFonts w:ascii="Times New Roman" w:hAnsi="Times New Roman"/>
          <w:kern w:val="2"/>
          <w:lang w:val="el-GR"/>
        </w:rPr>
        <w:t>μετά</w:t>
      </w:r>
      <w:r w:rsidRPr="0031726B">
        <w:rPr>
          <w:rFonts w:ascii="Times New Roman" w:hAnsi="Times New Roman"/>
          <w:kern w:val="2"/>
          <w:lang w:val="el-GR"/>
        </w:rPr>
        <w:t xml:space="preserve"> την ημερομηνία λήξης που αναφέρεται στο κουτί και στην κυψέλη μετά τη ΛΗΞΗ. Η ημερομηνία λήξης είναι η τελευταία ημέρα του μήνα που α</w:t>
      </w:r>
      <w:r w:rsidR="00A14501">
        <w:rPr>
          <w:rFonts w:ascii="Times New Roman" w:hAnsi="Times New Roman"/>
          <w:kern w:val="2"/>
          <w:lang w:val="el-GR"/>
        </w:rPr>
        <w:t>ναφέρεται</w:t>
      </w:r>
      <w:r w:rsidR="008C77A4">
        <w:rPr>
          <w:rFonts w:ascii="Times New Roman" w:hAnsi="Times New Roman"/>
          <w:kern w:val="2"/>
          <w:lang w:val="el-GR"/>
        </w:rPr>
        <w:t xml:space="preserve"> εκεί</w:t>
      </w:r>
      <w:r w:rsidR="00A14501">
        <w:rPr>
          <w:rFonts w:ascii="Times New Roman" w:hAnsi="Times New Roman"/>
          <w:kern w:val="2"/>
          <w:lang w:val="el-GR"/>
        </w:rPr>
        <w:t>.</w:t>
      </w:r>
    </w:p>
    <w:p w:rsidR="001F7732" w:rsidRPr="0031726B" w:rsidRDefault="001F7732" w:rsidP="00A14501">
      <w:pPr>
        <w:spacing w:before="120"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Μη φυλάσσετε σε θερμοκρασία μεγαλύτερη των 30</w:t>
      </w:r>
      <w:r w:rsidR="00885FAA" w:rsidRPr="0031726B">
        <w:rPr>
          <w:rFonts w:ascii="Times New Roman" w:hAnsi="Times New Roman"/>
          <w:lang w:val="el-GR"/>
        </w:rPr>
        <w:t>°</w:t>
      </w:r>
      <w:r w:rsidR="00A14501">
        <w:rPr>
          <w:rFonts w:ascii="Times New Roman" w:hAnsi="Times New Roman"/>
          <w:kern w:val="2"/>
          <w:lang w:val="el-GR"/>
        </w:rPr>
        <w:t>C.</w:t>
      </w:r>
    </w:p>
    <w:p w:rsidR="001F7732" w:rsidRPr="0031726B" w:rsidRDefault="007269AC" w:rsidP="00A14501">
      <w:pPr>
        <w:spacing w:before="120"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Μην πετάτε φάρμακα</w:t>
      </w:r>
      <w:r w:rsidR="001F7732" w:rsidRPr="0031726B">
        <w:rPr>
          <w:rFonts w:ascii="Times New Roman" w:hAnsi="Times New Roman"/>
          <w:kern w:val="2"/>
          <w:lang w:val="el-GR"/>
        </w:rPr>
        <w:t xml:space="preserve"> στο νερό της αποχέτευσης ή στα σκουπίδια. Ρωτήστε το φαρμακοποιό σας </w:t>
      </w:r>
      <w:r w:rsidR="00AE02ED">
        <w:rPr>
          <w:rFonts w:ascii="Times New Roman" w:hAnsi="Times New Roman"/>
          <w:kern w:val="2"/>
          <w:lang w:val="el-GR"/>
        </w:rPr>
        <w:t xml:space="preserve">για το </w:t>
      </w:r>
      <w:r w:rsidR="001F7732" w:rsidRPr="0031726B">
        <w:rPr>
          <w:rFonts w:ascii="Times New Roman" w:hAnsi="Times New Roman"/>
          <w:kern w:val="2"/>
          <w:lang w:val="el-GR"/>
        </w:rPr>
        <w:t>π</w:t>
      </w:r>
      <w:r w:rsidR="00AE02ED">
        <w:rPr>
          <w:rFonts w:ascii="Times New Roman" w:hAnsi="Times New Roman"/>
          <w:kern w:val="2"/>
          <w:lang w:val="el-GR"/>
        </w:rPr>
        <w:t>ώ</w:t>
      </w:r>
      <w:r w:rsidR="001F7732" w:rsidRPr="0031726B">
        <w:rPr>
          <w:rFonts w:ascii="Times New Roman" w:hAnsi="Times New Roman"/>
          <w:kern w:val="2"/>
          <w:lang w:val="el-GR"/>
        </w:rPr>
        <w:t xml:space="preserve">ς να πετάξετε τα φάρμακα που δεν </w:t>
      </w:r>
      <w:r w:rsidR="00AE02ED">
        <w:rPr>
          <w:rFonts w:ascii="Times New Roman" w:hAnsi="Times New Roman"/>
          <w:kern w:val="2"/>
          <w:lang w:val="el-GR"/>
        </w:rPr>
        <w:t>χρησιμοποιείτε</w:t>
      </w:r>
      <w:r w:rsidR="001F7732" w:rsidRPr="0031726B">
        <w:rPr>
          <w:rFonts w:ascii="Times New Roman" w:hAnsi="Times New Roman"/>
          <w:kern w:val="2"/>
          <w:lang w:val="el-GR"/>
        </w:rPr>
        <w:t xml:space="preserve"> πια. Αυτά τα μέτρα θα βοηθήσουν στη</w:t>
      </w:r>
      <w:r w:rsidR="00A14501">
        <w:rPr>
          <w:rFonts w:ascii="Times New Roman" w:hAnsi="Times New Roman"/>
          <w:kern w:val="2"/>
          <w:lang w:val="el-GR"/>
        </w:rPr>
        <w:t>ν προστασία του περιβάλλοντος.</w:t>
      </w: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083F65" w:rsidRPr="004F75AB" w:rsidRDefault="00083F65" w:rsidP="004A2FC2">
      <w:pPr>
        <w:spacing w:after="0" w:line="360" w:lineRule="auto"/>
        <w:jc w:val="both"/>
        <w:rPr>
          <w:rFonts w:ascii="Times New Roman" w:hAnsi="Times New Roman"/>
          <w:b/>
          <w:kern w:val="2"/>
          <w:lang w:val="el-GR"/>
        </w:rPr>
      </w:pPr>
    </w:p>
    <w:p w:rsidR="001F7732" w:rsidRPr="0031726B" w:rsidRDefault="00A14501" w:rsidP="004A2FC2">
      <w:pPr>
        <w:spacing w:after="0" w:line="36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 xml:space="preserve">6.  </w:t>
      </w:r>
      <w:r w:rsidR="00AE02ED">
        <w:rPr>
          <w:rFonts w:ascii="Times New Roman" w:hAnsi="Times New Roman"/>
          <w:b/>
          <w:kern w:val="2"/>
          <w:lang w:val="el-GR"/>
        </w:rPr>
        <w:t xml:space="preserve">ΠΕΡΙΕΧΟΜΕΝΟ ΤΗΣ ΣΥΣΚΕΥΑΣΙΑΣ ΚΑΙ </w:t>
      </w:r>
      <w:r>
        <w:rPr>
          <w:rFonts w:ascii="Times New Roman" w:hAnsi="Times New Roman"/>
          <w:b/>
          <w:kern w:val="2"/>
          <w:lang w:val="el-GR"/>
        </w:rPr>
        <w:t>ΛΟΙΠΕΣ ΠΛΗΡΟΦΟΡΙΕΣ</w:t>
      </w: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b/>
          <w:kern w:val="2"/>
          <w:lang w:val="el-GR"/>
        </w:rPr>
        <w:t xml:space="preserve">Τι περιέχει το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b/>
          <w:kern w:val="2"/>
          <w:lang w:val="el-GR"/>
        </w:rPr>
        <w:t>“</w:t>
      </w:r>
      <w:r w:rsidR="00944E28" w:rsidRPr="00944E28">
        <w:rPr>
          <w:rFonts w:ascii="Times New Roman" w:hAnsi="Times New Roman"/>
          <w:b/>
          <w:kern w:val="2"/>
        </w:rPr>
        <w:t>ADELCO</w:t>
      </w:r>
      <w:r w:rsidR="00944E28" w:rsidRPr="00944E28">
        <w:rPr>
          <w:rFonts w:ascii="Times New Roman" w:hAnsi="Times New Roman"/>
          <w:b/>
          <w:kern w:val="2"/>
          <w:lang w:val="el-GR"/>
        </w:rPr>
        <w:t>”</w:t>
      </w:r>
    </w:p>
    <w:p w:rsidR="002047C6" w:rsidRPr="0031726B" w:rsidRDefault="002047C6" w:rsidP="0093334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>Η δρασ</w:t>
      </w:r>
      <w:r w:rsidR="00A14501">
        <w:rPr>
          <w:rFonts w:ascii="Times New Roman" w:hAnsi="Times New Roman"/>
          <w:kern w:val="2"/>
          <w:lang w:val="el-GR"/>
        </w:rPr>
        <w:t>τική ουσία είναι η ιρβεσαρτάνη.</w:t>
      </w:r>
    </w:p>
    <w:p w:rsidR="002047C6" w:rsidRPr="0031726B" w:rsidRDefault="00A07DB2" w:rsidP="00933341">
      <w:pPr>
        <w:spacing w:after="0" w:line="240" w:lineRule="auto"/>
        <w:ind w:left="709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Κάθε δισκίο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kern w:val="2"/>
          <w:lang w:val="el-GR"/>
        </w:rPr>
        <w:t>“</w:t>
      </w:r>
      <w:r w:rsidR="000D51AB">
        <w:rPr>
          <w:rFonts w:ascii="Times New Roman" w:hAnsi="Times New Roman"/>
          <w:kern w:val="2"/>
        </w:rPr>
        <w:t>ADELCO</w:t>
      </w:r>
      <w:r w:rsidR="00944E28" w:rsidRPr="00944E28">
        <w:rPr>
          <w:rFonts w:ascii="Times New Roman" w:hAnsi="Times New Roman"/>
          <w:kern w:val="2"/>
          <w:lang w:val="el-GR"/>
        </w:rPr>
        <w:t>”</w:t>
      </w:r>
      <w:r w:rsidR="00933341" w:rsidRPr="0031726B">
        <w:rPr>
          <w:rFonts w:ascii="Times New Roman" w:hAnsi="Times New Roman"/>
          <w:kern w:val="2"/>
          <w:lang w:val="el-GR"/>
        </w:rPr>
        <w:t xml:space="preserve"> </w:t>
      </w:r>
      <w:r w:rsidR="00933341" w:rsidRPr="00933341">
        <w:rPr>
          <w:rFonts w:ascii="Times New Roman" w:hAnsi="Times New Roman"/>
          <w:kern w:val="2"/>
          <w:lang w:val="el-GR"/>
        </w:rPr>
        <w:t>75</w:t>
      </w:r>
      <w:r w:rsidR="00933341" w:rsidRPr="0031726B">
        <w:rPr>
          <w:rFonts w:ascii="Times New Roman" w:hAnsi="Times New Roman"/>
          <w:kern w:val="2"/>
          <w:lang w:val="el-GR"/>
        </w:rPr>
        <w:t>mg</w:t>
      </w:r>
      <w:r w:rsidRPr="0031726B">
        <w:rPr>
          <w:rFonts w:ascii="Times New Roman" w:hAnsi="Times New Roman"/>
          <w:kern w:val="2"/>
          <w:lang w:val="el-GR"/>
        </w:rPr>
        <w:t xml:space="preserve">, </w:t>
      </w:r>
      <w:r w:rsidR="00270B01" w:rsidRPr="00270B01">
        <w:rPr>
          <w:rFonts w:ascii="Times New Roman" w:hAnsi="Times New Roman"/>
          <w:kern w:val="2"/>
          <w:lang w:val="el-GR"/>
        </w:rPr>
        <w:t>150mg και 300</w:t>
      </w:r>
      <w:r w:rsidR="00270B01" w:rsidRPr="00270B01">
        <w:rPr>
          <w:rFonts w:ascii="Times New Roman" w:hAnsi="Times New Roman"/>
          <w:kern w:val="2"/>
        </w:rPr>
        <w:t>mg</w:t>
      </w:r>
      <w:r w:rsidR="00270B01"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περιέχει </w:t>
      </w:r>
      <w:r w:rsidR="00933341" w:rsidRPr="00933341">
        <w:rPr>
          <w:rFonts w:ascii="Times New Roman" w:hAnsi="Times New Roman"/>
          <w:kern w:val="2"/>
          <w:lang w:val="el-GR"/>
        </w:rPr>
        <w:t>75</w:t>
      </w:r>
      <w:r w:rsidR="00933341" w:rsidRPr="0031726B">
        <w:rPr>
          <w:rFonts w:ascii="Times New Roman" w:hAnsi="Times New Roman"/>
          <w:kern w:val="2"/>
          <w:lang w:val="el-GR"/>
        </w:rPr>
        <w:t>mg</w:t>
      </w:r>
      <w:r w:rsidR="00270B01" w:rsidRPr="00270B01">
        <w:rPr>
          <w:rFonts w:ascii="Times New Roman" w:hAnsi="Times New Roman"/>
          <w:kern w:val="2"/>
          <w:lang w:val="el-GR"/>
        </w:rPr>
        <w:t xml:space="preserve">, </w:t>
      </w:r>
      <w:r w:rsidR="00270B01" w:rsidRPr="00174D89">
        <w:rPr>
          <w:rFonts w:ascii="Times New Roman" w:hAnsi="Times New Roman"/>
          <w:kern w:val="2"/>
          <w:lang w:val="el-GR"/>
        </w:rPr>
        <w:t>1</w:t>
      </w:r>
      <w:r w:rsidR="00270B01" w:rsidRPr="00933341">
        <w:rPr>
          <w:rFonts w:ascii="Times New Roman" w:hAnsi="Times New Roman"/>
          <w:kern w:val="2"/>
          <w:lang w:val="el-GR"/>
        </w:rPr>
        <w:t>5</w:t>
      </w:r>
      <w:r w:rsidR="00270B01" w:rsidRPr="00174D89">
        <w:rPr>
          <w:rFonts w:ascii="Times New Roman" w:hAnsi="Times New Roman"/>
          <w:kern w:val="2"/>
          <w:lang w:val="el-GR"/>
        </w:rPr>
        <w:t>0</w:t>
      </w:r>
      <w:r w:rsidR="00270B01" w:rsidRPr="0031726B">
        <w:rPr>
          <w:rFonts w:ascii="Times New Roman" w:hAnsi="Times New Roman"/>
          <w:kern w:val="2"/>
          <w:lang w:val="el-GR"/>
        </w:rPr>
        <w:t>mg</w:t>
      </w:r>
      <w:r w:rsidR="00270B01">
        <w:rPr>
          <w:rFonts w:ascii="Times New Roman" w:hAnsi="Times New Roman"/>
          <w:kern w:val="2"/>
          <w:lang w:val="el-GR"/>
        </w:rPr>
        <w:t xml:space="preserve"> και 300</w:t>
      </w:r>
      <w:r w:rsidR="00270B01">
        <w:rPr>
          <w:rFonts w:ascii="Times New Roman" w:hAnsi="Times New Roman"/>
          <w:kern w:val="2"/>
        </w:rPr>
        <w:t>mg</w:t>
      </w:r>
      <w:r w:rsidR="00270B01" w:rsidRPr="0031726B">
        <w:rPr>
          <w:rFonts w:ascii="Times New Roman" w:hAnsi="Times New Roman"/>
          <w:kern w:val="2"/>
          <w:lang w:val="el-GR"/>
        </w:rPr>
        <w:t xml:space="preserve"> </w:t>
      </w:r>
      <w:r w:rsidR="00A14501">
        <w:rPr>
          <w:rFonts w:ascii="Times New Roman" w:hAnsi="Times New Roman"/>
          <w:kern w:val="2"/>
          <w:lang w:val="el-GR"/>
        </w:rPr>
        <w:t>ιρβεσαρτάνης</w:t>
      </w:r>
      <w:r w:rsidR="00270B01" w:rsidRPr="00270B01">
        <w:rPr>
          <w:rFonts w:ascii="Times New Roman" w:hAnsi="Times New Roman"/>
          <w:kern w:val="2"/>
          <w:lang w:val="el-GR"/>
        </w:rPr>
        <w:t xml:space="preserve"> </w:t>
      </w:r>
      <w:r w:rsidR="00270B01">
        <w:rPr>
          <w:rFonts w:ascii="Times New Roman" w:hAnsi="Times New Roman"/>
          <w:kern w:val="2"/>
          <w:lang w:val="el-GR"/>
        </w:rPr>
        <w:t>αντίστοιχα</w:t>
      </w:r>
      <w:r w:rsidR="00A14501">
        <w:rPr>
          <w:rFonts w:ascii="Times New Roman" w:hAnsi="Times New Roman"/>
          <w:kern w:val="2"/>
          <w:lang w:val="el-GR"/>
        </w:rPr>
        <w:t>.</w:t>
      </w:r>
    </w:p>
    <w:p w:rsidR="00270B01" w:rsidRDefault="002047C6" w:rsidP="00270B0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ab/>
      </w:r>
    </w:p>
    <w:p w:rsidR="001F7732" w:rsidRPr="004A2FC2" w:rsidRDefault="001F7732" w:rsidP="00270B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kern w:val="2"/>
        </w:rPr>
      </w:pPr>
      <w:r w:rsidRPr="004A2FC2">
        <w:rPr>
          <w:rFonts w:ascii="Times New Roman" w:hAnsi="Times New Roman"/>
          <w:kern w:val="2"/>
        </w:rPr>
        <w:lastRenderedPageBreak/>
        <w:t>T</w:t>
      </w:r>
      <w:r w:rsidRPr="0031726B">
        <w:rPr>
          <w:rFonts w:ascii="Times New Roman" w:hAnsi="Times New Roman"/>
          <w:kern w:val="2"/>
          <w:lang w:val="el-GR"/>
        </w:rPr>
        <w:t>α</w:t>
      </w:r>
      <w:r w:rsidRPr="004A2FC2">
        <w:rPr>
          <w:rFonts w:ascii="Times New Roman" w:hAnsi="Times New Roman"/>
          <w:kern w:val="2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άλλα</w:t>
      </w:r>
      <w:r w:rsidRPr="004A2FC2">
        <w:rPr>
          <w:rFonts w:ascii="Times New Roman" w:hAnsi="Times New Roman"/>
          <w:kern w:val="2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συστατικά</w:t>
      </w:r>
      <w:r w:rsidRPr="004A2FC2">
        <w:rPr>
          <w:rFonts w:ascii="Times New Roman" w:hAnsi="Times New Roman"/>
          <w:kern w:val="2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είναι</w:t>
      </w:r>
      <w:r w:rsidR="002047C6" w:rsidRPr="004A2FC2">
        <w:rPr>
          <w:rFonts w:ascii="Times New Roman" w:hAnsi="Times New Roman"/>
          <w:kern w:val="2"/>
        </w:rPr>
        <w:t>:</w:t>
      </w:r>
      <w:r w:rsidRPr="004A2FC2">
        <w:rPr>
          <w:rFonts w:ascii="Times New Roman" w:hAnsi="Times New Roman"/>
          <w:kern w:val="2"/>
        </w:rPr>
        <w:t xml:space="preserve"> </w:t>
      </w:r>
      <w:proofErr w:type="spellStart"/>
      <w:proofErr w:type="gramStart"/>
      <w:r w:rsidR="002047C6" w:rsidRPr="004A2FC2">
        <w:rPr>
          <w:rFonts w:ascii="Times New Roman" w:hAnsi="Times New Roman"/>
          <w:kern w:val="2"/>
        </w:rPr>
        <w:t>isomalt</w:t>
      </w:r>
      <w:proofErr w:type="spellEnd"/>
      <w:r w:rsidR="002047C6" w:rsidRPr="004A2FC2">
        <w:rPr>
          <w:rFonts w:ascii="Times New Roman" w:hAnsi="Times New Roman"/>
          <w:kern w:val="2"/>
        </w:rPr>
        <w:t>,</w:t>
      </w:r>
      <w:proofErr w:type="gramEnd"/>
      <w:r w:rsidR="002047C6" w:rsidRPr="004A2FC2">
        <w:rPr>
          <w:rFonts w:ascii="Times New Roman" w:hAnsi="Times New Roman"/>
          <w:kern w:val="2"/>
        </w:rPr>
        <w:t xml:space="preserve"> silicified microcrystalline cellulose, </w:t>
      </w:r>
      <w:proofErr w:type="spellStart"/>
      <w:r w:rsidR="002047C6" w:rsidRPr="004A2FC2">
        <w:rPr>
          <w:rFonts w:ascii="Times New Roman" w:hAnsi="Times New Roman"/>
          <w:kern w:val="2"/>
        </w:rPr>
        <w:t>croscarmellose</w:t>
      </w:r>
      <w:proofErr w:type="spellEnd"/>
      <w:r w:rsidR="002047C6" w:rsidRPr="004A2FC2">
        <w:rPr>
          <w:rFonts w:ascii="Times New Roman" w:hAnsi="Times New Roman"/>
          <w:kern w:val="2"/>
        </w:rPr>
        <w:t xml:space="preserve"> sodium, magnesium </w:t>
      </w:r>
      <w:proofErr w:type="spellStart"/>
      <w:r w:rsidR="002047C6" w:rsidRPr="004A2FC2">
        <w:rPr>
          <w:rFonts w:ascii="Times New Roman" w:hAnsi="Times New Roman"/>
          <w:kern w:val="2"/>
        </w:rPr>
        <w:t>stearate</w:t>
      </w:r>
      <w:proofErr w:type="spellEnd"/>
      <w:r w:rsidR="002047C6" w:rsidRPr="004A2FC2">
        <w:rPr>
          <w:rFonts w:ascii="Times New Roman" w:hAnsi="Times New Roman"/>
          <w:kern w:val="2"/>
        </w:rPr>
        <w:t>.</w:t>
      </w:r>
    </w:p>
    <w:p w:rsidR="002047C6" w:rsidRPr="004A2FC2" w:rsidRDefault="002047C6" w:rsidP="00933341">
      <w:pPr>
        <w:pStyle w:val="a3"/>
        <w:spacing w:after="0" w:line="240" w:lineRule="auto"/>
        <w:jc w:val="both"/>
        <w:rPr>
          <w:rFonts w:ascii="Times New Roman" w:hAnsi="Times New Roman"/>
          <w:kern w:val="2"/>
        </w:rPr>
      </w:pPr>
    </w:p>
    <w:p w:rsidR="00270B01" w:rsidRPr="00270B01" w:rsidRDefault="00270B01" w:rsidP="00933341">
      <w:pPr>
        <w:spacing w:after="0" w:line="240" w:lineRule="auto"/>
        <w:ind w:left="709" w:hanging="709"/>
        <w:jc w:val="both"/>
        <w:rPr>
          <w:rFonts w:ascii="Times New Roman" w:hAnsi="Times New Roman"/>
          <w:b/>
          <w:kern w:val="2"/>
        </w:rPr>
      </w:pPr>
    </w:p>
    <w:p w:rsidR="00270B01" w:rsidRPr="00270B01" w:rsidRDefault="00270B01" w:rsidP="00933341">
      <w:pPr>
        <w:spacing w:after="0" w:line="240" w:lineRule="auto"/>
        <w:ind w:left="709" w:hanging="709"/>
        <w:jc w:val="both"/>
        <w:rPr>
          <w:rFonts w:ascii="Times New Roman" w:hAnsi="Times New Roman"/>
          <w:b/>
          <w:kern w:val="2"/>
        </w:rPr>
      </w:pPr>
    </w:p>
    <w:p w:rsidR="001F7732" w:rsidRPr="0031726B" w:rsidRDefault="001F7732" w:rsidP="00933341">
      <w:pPr>
        <w:spacing w:after="0" w:line="240" w:lineRule="auto"/>
        <w:ind w:left="709" w:hanging="709"/>
        <w:jc w:val="both"/>
        <w:rPr>
          <w:rFonts w:ascii="Times New Roman" w:hAnsi="Times New Roman"/>
          <w:b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 xml:space="preserve">Εμφάνιση του </w:t>
      </w:r>
      <w:r w:rsidR="000D51AB">
        <w:rPr>
          <w:rFonts w:ascii="Times New Roman" w:hAnsi="Times New Roman"/>
          <w:b/>
          <w:kern w:val="2"/>
        </w:rPr>
        <w:t>MENAGO</w:t>
      </w:r>
      <w:r w:rsidR="000D51AB" w:rsidRPr="000D51AB">
        <w:rPr>
          <w:rFonts w:ascii="Times New Roman" w:hAnsi="Times New Roman"/>
          <w:b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b/>
          <w:kern w:val="2"/>
          <w:lang w:val="el-GR"/>
        </w:rPr>
        <w:t>“</w:t>
      </w:r>
      <w:r w:rsidR="00944E28" w:rsidRPr="00944E28">
        <w:rPr>
          <w:rFonts w:ascii="Times New Roman" w:hAnsi="Times New Roman"/>
          <w:b/>
          <w:kern w:val="2"/>
        </w:rPr>
        <w:t>ADELCO</w:t>
      </w:r>
      <w:r w:rsidR="00944E28" w:rsidRPr="00944E28">
        <w:rPr>
          <w:rFonts w:ascii="Times New Roman" w:hAnsi="Times New Roman"/>
          <w:b/>
          <w:kern w:val="2"/>
          <w:lang w:val="el-GR"/>
        </w:rPr>
        <w:t>”</w:t>
      </w:r>
      <w:r w:rsidR="00944E28" w:rsidRPr="00174D89">
        <w:rPr>
          <w:rFonts w:ascii="Times New Roman" w:hAnsi="Times New Roman"/>
          <w:kern w:val="2"/>
          <w:lang w:val="el-GR"/>
        </w:rPr>
        <w:t xml:space="preserve"> </w:t>
      </w:r>
      <w:r w:rsidR="00A14501">
        <w:rPr>
          <w:rFonts w:ascii="Times New Roman" w:hAnsi="Times New Roman"/>
          <w:b/>
          <w:kern w:val="2"/>
          <w:lang w:val="el-GR"/>
        </w:rPr>
        <w:t>και περιεχόμενο της συσκευασίας</w:t>
      </w:r>
    </w:p>
    <w:p w:rsidR="00174D89" w:rsidRPr="00174D89" w:rsidRDefault="00174D89" w:rsidP="004A2FC2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kern w:val="2"/>
          <w:lang w:val="el-GR"/>
        </w:rPr>
        <w:t xml:space="preserve">Τα δισκία </w:t>
      </w:r>
      <w:r w:rsidR="000D51AB">
        <w:rPr>
          <w:rFonts w:ascii="Times New Roman" w:hAnsi="Times New Roman"/>
          <w:kern w:val="2"/>
        </w:rPr>
        <w:t>MENAGO</w:t>
      </w:r>
      <w:r w:rsidR="000D51AB" w:rsidRPr="000D51AB">
        <w:rPr>
          <w:rFonts w:ascii="Times New Roman" w:hAnsi="Times New Roman"/>
          <w:kern w:val="2"/>
          <w:lang w:val="el-GR"/>
        </w:rPr>
        <w:t xml:space="preserve"> </w:t>
      </w:r>
      <w:r w:rsidR="00944E28" w:rsidRPr="00944E28">
        <w:rPr>
          <w:rFonts w:ascii="Times New Roman" w:hAnsi="Times New Roman"/>
          <w:kern w:val="2"/>
          <w:lang w:val="el-GR"/>
        </w:rPr>
        <w:t>“</w:t>
      </w:r>
      <w:r w:rsidR="00944E28">
        <w:rPr>
          <w:rFonts w:ascii="Times New Roman" w:hAnsi="Times New Roman"/>
          <w:kern w:val="2"/>
        </w:rPr>
        <w:t>ADELCO</w:t>
      </w:r>
      <w:r w:rsidR="00944E28" w:rsidRPr="00944E28">
        <w:rPr>
          <w:rFonts w:ascii="Times New Roman" w:hAnsi="Times New Roman"/>
          <w:kern w:val="2"/>
          <w:lang w:val="el-GR"/>
        </w:rPr>
        <w:t>”</w:t>
      </w:r>
      <w:r w:rsidR="00944E28" w:rsidRPr="00174D89"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 xml:space="preserve">των </w:t>
      </w:r>
      <w:r w:rsidR="00262617" w:rsidRPr="00933341">
        <w:rPr>
          <w:rFonts w:ascii="Times New Roman" w:hAnsi="Times New Roman"/>
          <w:kern w:val="2"/>
          <w:lang w:val="el-GR"/>
        </w:rPr>
        <w:t>75</w:t>
      </w:r>
      <w:r w:rsidR="00262617" w:rsidRPr="0031726B">
        <w:rPr>
          <w:rFonts w:ascii="Times New Roman" w:hAnsi="Times New Roman"/>
          <w:kern w:val="2"/>
          <w:lang w:val="el-GR"/>
        </w:rPr>
        <w:t>mg</w:t>
      </w:r>
      <w:r w:rsidR="00262617" w:rsidRPr="00262617">
        <w:rPr>
          <w:rFonts w:ascii="Times New Roman" w:hAnsi="Times New Roman"/>
          <w:kern w:val="2"/>
          <w:lang w:val="el-GR"/>
        </w:rPr>
        <w:t>,</w:t>
      </w:r>
      <w:r w:rsidR="00262617" w:rsidRPr="00174D89">
        <w:rPr>
          <w:rFonts w:ascii="Times New Roman" w:hAnsi="Times New Roman"/>
          <w:kern w:val="2"/>
          <w:lang w:val="el-GR"/>
        </w:rPr>
        <w:t xml:space="preserve"> </w:t>
      </w:r>
      <w:r w:rsidRPr="00174D89">
        <w:rPr>
          <w:rFonts w:ascii="Times New Roman" w:hAnsi="Times New Roman"/>
          <w:kern w:val="2"/>
          <w:lang w:val="el-GR"/>
        </w:rPr>
        <w:t>1</w:t>
      </w:r>
      <w:r w:rsidRPr="00933341">
        <w:rPr>
          <w:rFonts w:ascii="Times New Roman" w:hAnsi="Times New Roman"/>
          <w:kern w:val="2"/>
          <w:lang w:val="el-GR"/>
        </w:rPr>
        <w:t>5</w:t>
      </w:r>
      <w:r w:rsidRPr="00174D89">
        <w:rPr>
          <w:rFonts w:ascii="Times New Roman" w:hAnsi="Times New Roman"/>
          <w:kern w:val="2"/>
          <w:lang w:val="el-GR"/>
        </w:rPr>
        <w:t>0</w:t>
      </w:r>
      <w:r w:rsidRPr="0031726B">
        <w:rPr>
          <w:rFonts w:ascii="Times New Roman" w:hAnsi="Times New Roman"/>
          <w:kern w:val="2"/>
          <w:lang w:val="el-GR"/>
        </w:rPr>
        <w:t xml:space="preserve">mg </w:t>
      </w:r>
      <w:r>
        <w:rPr>
          <w:rFonts w:ascii="Times New Roman" w:hAnsi="Times New Roman"/>
          <w:kern w:val="2"/>
          <w:lang w:val="el-GR"/>
        </w:rPr>
        <w:t>και των 300</w:t>
      </w:r>
      <w:r>
        <w:rPr>
          <w:rFonts w:ascii="Times New Roman" w:hAnsi="Times New Roman"/>
          <w:kern w:val="2"/>
        </w:rPr>
        <w:t>mg</w:t>
      </w:r>
      <w:r>
        <w:rPr>
          <w:rFonts w:ascii="Times New Roman" w:hAnsi="Times New Roman"/>
          <w:kern w:val="2"/>
          <w:lang w:val="el-GR"/>
        </w:rPr>
        <w:t xml:space="preserve"> </w:t>
      </w:r>
      <w:r w:rsidRPr="0031726B">
        <w:rPr>
          <w:rFonts w:ascii="Times New Roman" w:hAnsi="Times New Roman"/>
          <w:kern w:val="2"/>
          <w:lang w:val="el-GR"/>
        </w:rPr>
        <w:t>είναι λευκά έως υπόλευκα, επιμήκη δισκία με χαραγή στη μια πλευρά.</w:t>
      </w:r>
    </w:p>
    <w:p w:rsidR="00174D89" w:rsidRPr="00174D89" w:rsidRDefault="00174D89" w:rsidP="00933341">
      <w:pPr>
        <w:spacing w:after="0" w:line="240" w:lineRule="auto"/>
        <w:jc w:val="both"/>
        <w:rPr>
          <w:rFonts w:ascii="Times New Roman" w:hAnsi="Times New Roman"/>
          <w:lang w:val="el-GR" w:eastAsia="el-GR"/>
        </w:rPr>
      </w:pPr>
    </w:p>
    <w:p w:rsidR="002047C6" w:rsidRPr="00174D89" w:rsidRDefault="00933341" w:rsidP="004A2FC2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933341">
        <w:rPr>
          <w:rFonts w:ascii="Times New Roman" w:hAnsi="Times New Roman"/>
          <w:lang w:val="el-GR" w:eastAsia="el-GR"/>
        </w:rPr>
        <w:t xml:space="preserve">Tα δισκία </w:t>
      </w:r>
      <w:r w:rsidR="000D51AB">
        <w:rPr>
          <w:rFonts w:ascii="Times New Roman" w:hAnsi="Times New Roman"/>
          <w:lang w:eastAsia="el-GR"/>
        </w:rPr>
        <w:t>MENAGO</w:t>
      </w:r>
      <w:r w:rsidR="000D51AB" w:rsidRPr="000D51AB">
        <w:rPr>
          <w:rFonts w:ascii="Times New Roman" w:hAnsi="Times New Roman"/>
          <w:lang w:val="el-GR" w:eastAsia="el-GR"/>
        </w:rPr>
        <w:t xml:space="preserve"> </w:t>
      </w:r>
      <w:r w:rsidR="00944E28" w:rsidRPr="00944E28">
        <w:rPr>
          <w:rFonts w:ascii="Times New Roman" w:hAnsi="Times New Roman"/>
          <w:kern w:val="2"/>
          <w:lang w:val="el-GR"/>
        </w:rPr>
        <w:t>“</w:t>
      </w:r>
      <w:r w:rsidR="00944E28">
        <w:rPr>
          <w:rFonts w:ascii="Times New Roman" w:hAnsi="Times New Roman"/>
          <w:kern w:val="2"/>
        </w:rPr>
        <w:t>ADELCO</w:t>
      </w:r>
      <w:r w:rsidR="00944E28" w:rsidRPr="00944E28">
        <w:rPr>
          <w:rFonts w:ascii="Times New Roman" w:hAnsi="Times New Roman"/>
          <w:kern w:val="2"/>
          <w:lang w:val="el-GR"/>
        </w:rPr>
        <w:t>”</w:t>
      </w:r>
      <w:r w:rsidR="00944E28" w:rsidRPr="00174D89">
        <w:rPr>
          <w:rFonts w:ascii="Times New Roman" w:hAnsi="Times New Roman"/>
          <w:kern w:val="2"/>
          <w:lang w:val="el-GR"/>
        </w:rPr>
        <w:t xml:space="preserve"> </w:t>
      </w:r>
      <w:r w:rsidRPr="00933341">
        <w:rPr>
          <w:rFonts w:ascii="Times New Roman" w:hAnsi="Times New Roman"/>
          <w:lang w:val="el-GR" w:eastAsia="el-GR"/>
        </w:rPr>
        <w:t>των 75mg</w:t>
      </w:r>
      <w:r w:rsidR="00AC7401" w:rsidRPr="00262617">
        <w:rPr>
          <w:rFonts w:ascii="Times New Roman" w:hAnsi="Times New Roman"/>
          <w:kern w:val="2"/>
          <w:lang w:val="el-GR"/>
        </w:rPr>
        <w:t>,</w:t>
      </w:r>
      <w:r w:rsidR="00AC7401" w:rsidRPr="00174D89">
        <w:rPr>
          <w:rFonts w:ascii="Times New Roman" w:hAnsi="Times New Roman"/>
          <w:kern w:val="2"/>
          <w:lang w:val="el-GR"/>
        </w:rPr>
        <w:t xml:space="preserve"> 1</w:t>
      </w:r>
      <w:r w:rsidR="00AC7401" w:rsidRPr="00933341">
        <w:rPr>
          <w:rFonts w:ascii="Times New Roman" w:hAnsi="Times New Roman"/>
          <w:kern w:val="2"/>
          <w:lang w:val="el-GR"/>
        </w:rPr>
        <w:t>5</w:t>
      </w:r>
      <w:r w:rsidR="00AC7401" w:rsidRPr="00174D89">
        <w:rPr>
          <w:rFonts w:ascii="Times New Roman" w:hAnsi="Times New Roman"/>
          <w:kern w:val="2"/>
          <w:lang w:val="el-GR"/>
        </w:rPr>
        <w:t>0</w:t>
      </w:r>
      <w:r w:rsidR="00AC7401" w:rsidRPr="0031726B">
        <w:rPr>
          <w:rFonts w:ascii="Times New Roman" w:hAnsi="Times New Roman"/>
          <w:kern w:val="2"/>
          <w:lang w:val="el-GR"/>
        </w:rPr>
        <w:t xml:space="preserve">mg </w:t>
      </w:r>
      <w:r w:rsidR="00AC7401">
        <w:rPr>
          <w:rFonts w:ascii="Times New Roman" w:hAnsi="Times New Roman"/>
          <w:kern w:val="2"/>
          <w:lang w:val="el-GR"/>
        </w:rPr>
        <w:t>και των 300</w:t>
      </w:r>
      <w:r w:rsidR="00AC7401">
        <w:rPr>
          <w:rFonts w:ascii="Times New Roman" w:hAnsi="Times New Roman"/>
          <w:kern w:val="2"/>
        </w:rPr>
        <w:t>mg</w:t>
      </w:r>
      <w:r w:rsidR="008D7AEA">
        <w:rPr>
          <w:rFonts w:ascii="Times New Roman" w:hAnsi="Times New Roman"/>
          <w:lang w:val="el-GR" w:eastAsia="el-GR"/>
        </w:rPr>
        <w:t xml:space="preserve"> διατίθενται σε συσκευασία</w:t>
      </w:r>
      <w:r w:rsidRPr="00933341">
        <w:rPr>
          <w:rFonts w:ascii="Times New Roman" w:hAnsi="Times New Roman"/>
          <w:lang w:val="el-GR" w:eastAsia="el-GR"/>
        </w:rPr>
        <w:t xml:space="preserve"> των 28</w:t>
      </w:r>
      <w:r w:rsidR="00174D89" w:rsidRPr="00174D89">
        <w:rPr>
          <w:rFonts w:ascii="Times New Roman" w:hAnsi="Times New Roman"/>
          <w:lang w:val="el-GR" w:eastAsia="el-GR"/>
        </w:rPr>
        <w:t xml:space="preserve"> </w:t>
      </w:r>
      <w:r w:rsidRPr="00933341">
        <w:rPr>
          <w:rFonts w:ascii="Times New Roman" w:hAnsi="Times New Roman"/>
          <w:lang w:val="el-GR" w:eastAsia="el-GR"/>
        </w:rPr>
        <w:t>δισκίων.</w:t>
      </w:r>
    </w:p>
    <w:p w:rsidR="001F7732" w:rsidRPr="0031726B" w:rsidRDefault="001F7732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</w:p>
    <w:p w:rsidR="002047C6" w:rsidRPr="004A2FC2" w:rsidRDefault="004A2FC2" w:rsidP="004A2FC2">
      <w:pPr>
        <w:spacing w:before="120"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  <w:r>
        <w:rPr>
          <w:rFonts w:ascii="Times New Roman" w:hAnsi="Times New Roman"/>
          <w:b/>
          <w:kern w:val="2"/>
          <w:lang w:val="el-GR"/>
        </w:rPr>
        <w:t>Κάτοχος αδείας κυκλοφορίας</w:t>
      </w:r>
    </w:p>
    <w:p w:rsidR="009C40AF" w:rsidRPr="009C40AF" w:rsidRDefault="009C40AF" w:rsidP="009C40AF">
      <w:pPr>
        <w:spacing w:after="0" w:line="240" w:lineRule="auto"/>
        <w:jc w:val="both"/>
        <w:rPr>
          <w:rFonts w:ascii="Times New Roman" w:hAnsi="Times New Roman"/>
          <w:lang w:val="el-GR"/>
        </w:rPr>
      </w:pPr>
      <w:proofErr w:type="gramStart"/>
      <w:r w:rsidRPr="009C40AF">
        <w:rPr>
          <w:rFonts w:ascii="Times New Roman" w:hAnsi="Times New Roman"/>
        </w:rPr>
        <w:t>ADELCO</w:t>
      </w:r>
      <w:r w:rsidRPr="009C40AF">
        <w:rPr>
          <w:rFonts w:ascii="Times New Roman" w:hAnsi="Times New Roman"/>
          <w:lang w:val="el-GR"/>
        </w:rPr>
        <w:t xml:space="preserve"> - ΧΡΩΜΑΤΟΥΡΓΕΙΑ ΑΘΗΝΩΝ ΑΦΩΝ Ε. ΚΟΛΟΚΟΤΡΩΝΗ Α.Ε.</w:t>
      </w:r>
      <w:proofErr w:type="gramEnd"/>
    </w:p>
    <w:p w:rsidR="00885FAA" w:rsidRPr="009C40AF" w:rsidRDefault="009C40AF" w:rsidP="009C40A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9C40AF">
        <w:rPr>
          <w:rFonts w:ascii="Times New Roman" w:hAnsi="Times New Roman"/>
          <w:lang w:val="el-GR"/>
        </w:rPr>
        <w:t xml:space="preserve">ΠΕΙΡΑΙΩΣ 37 ΜΟΣΧΑΤΟ 183 46 - ΑΘΗΝΑ, ΤΗΛ.: 2104819311-4, </w:t>
      </w:r>
      <w:r w:rsidRPr="009C40AF">
        <w:rPr>
          <w:rFonts w:ascii="Times New Roman" w:hAnsi="Times New Roman"/>
        </w:rPr>
        <w:t>FAX</w:t>
      </w:r>
      <w:r w:rsidRPr="009C40AF">
        <w:rPr>
          <w:rFonts w:ascii="Times New Roman" w:hAnsi="Times New Roman"/>
          <w:lang w:val="el-GR"/>
        </w:rPr>
        <w:t>: 2104816790</w:t>
      </w:r>
    </w:p>
    <w:p w:rsidR="009C40AF" w:rsidRPr="002F4BC1" w:rsidRDefault="009C40AF" w:rsidP="00933341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</w:p>
    <w:p w:rsidR="002047C6" w:rsidRPr="004F75AB" w:rsidRDefault="00885FAA" w:rsidP="00933341">
      <w:pPr>
        <w:spacing w:after="0" w:line="240" w:lineRule="auto"/>
        <w:jc w:val="both"/>
        <w:rPr>
          <w:rFonts w:ascii="Times New Roman" w:hAnsi="Times New Roman"/>
          <w:b/>
          <w:kern w:val="2"/>
        </w:rPr>
      </w:pPr>
      <w:r w:rsidRPr="004A2FC2">
        <w:rPr>
          <w:rFonts w:ascii="Times New Roman" w:hAnsi="Times New Roman"/>
          <w:b/>
          <w:kern w:val="2"/>
          <w:lang w:val="el-GR"/>
        </w:rPr>
        <w:t>Παραγωγός</w:t>
      </w:r>
    </w:p>
    <w:p w:rsidR="009C40AF" w:rsidRPr="004F75AB" w:rsidRDefault="009C40AF" w:rsidP="009C40AF">
      <w:pPr>
        <w:pStyle w:val="Default"/>
        <w:jc w:val="both"/>
        <w:rPr>
          <w:sz w:val="22"/>
          <w:szCs w:val="22"/>
          <w:lang w:val="en-US"/>
        </w:rPr>
      </w:pPr>
      <w:proofErr w:type="gramStart"/>
      <w:r w:rsidRPr="008D7AEA">
        <w:rPr>
          <w:sz w:val="22"/>
          <w:szCs w:val="22"/>
          <w:lang w:val="en-US"/>
        </w:rPr>
        <w:t>ONE</w:t>
      </w:r>
      <w:r w:rsidRPr="004F75AB">
        <w:rPr>
          <w:sz w:val="22"/>
          <w:szCs w:val="22"/>
          <w:lang w:val="en-US"/>
        </w:rPr>
        <w:t xml:space="preserve"> </w:t>
      </w:r>
      <w:r w:rsidRPr="008D7AEA">
        <w:rPr>
          <w:sz w:val="22"/>
          <w:szCs w:val="22"/>
          <w:lang w:val="en-US"/>
        </w:rPr>
        <w:t>PHARMA</w:t>
      </w:r>
      <w:r w:rsidRPr="004F75AB">
        <w:rPr>
          <w:sz w:val="22"/>
          <w:szCs w:val="22"/>
          <w:lang w:val="en-US"/>
        </w:rPr>
        <w:t xml:space="preserve"> </w:t>
      </w:r>
      <w:r w:rsidRPr="008D7AEA">
        <w:rPr>
          <w:sz w:val="22"/>
          <w:szCs w:val="22"/>
          <w:lang w:val="en-US"/>
        </w:rPr>
        <w:t>S</w:t>
      </w:r>
      <w:r w:rsidRPr="004F75AB">
        <w:rPr>
          <w:sz w:val="22"/>
          <w:szCs w:val="22"/>
          <w:lang w:val="en-US"/>
        </w:rPr>
        <w:t>.</w:t>
      </w:r>
      <w:r w:rsidRPr="008D7AEA">
        <w:rPr>
          <w:sz w:val="22"/>
          <w:szCs w:val="22"/>
          <w:lang w:val="en-US"/>
        </w:rPr>
        <w:t>A</w:t>
      </w:r>
      <w:r w:rsidRPr="004F75AB">
        <w:rPr>
          <w:sz w:val="22"/>
          <w:szCs w:val="22"/>
          <w:lang w:val="en-US"/>
        </w:rPr>
        <w:t>.</w:t>
      </w:r>
      <w:proofErr w:type="gramEnd"/>
      <w:r w:rsidRPr="004F75AB">
        <w:rPr>
          <w:sz w:val="22"/>
          <w:szCs w:val="22"/>
          <w:lang w:val="en-US"/>
        </w:rPr>
        <w:t xml:space="preserve"> </w:t>
      </w:r>
    </w:p>
    <w:p w:rsidR="009C40AF" w:rsidRPr="008D7AEA" w:rsidRDefault="009C40AF" w:rsidP="009C40AF">
      <w:pPr>
        <w:pStyle w:val="Default"/>
        <w:jc w:val="both"/>
        <w:rPr>
          <w:sz w:val="22"/>
          <w:szCs w:val="22"/>
        </w:rPr>
      </w:pPr>
      <w:r w:rsidRPr="008D7AEA">
        <w:rPr>
          <w:sz w:val="22"/>
          <w:szCs w:val="22"/>
        </w:rPr>
        <w:t>60</w:t>
      </w:r>
      <w:r w:rsidRPr="008D7AEA">
        <w:rPr>
          <w:sz w:val="22"/>
          <w:szCs w:val="22"/>
          <w:vertAlign w:val="superscript"/>
        </w:rPr>
        <w:t>ο</w:t>
      </w:r>
      <w:r w:rsidRPr="008D7AEA">
        <w:rPr>
          <w:sz w:val="22"/>
          <w:szCs w:val="22"/>
        </w:rPr>
        <w:t xml:space="preserve"> Χλμ. </w:t>
      </w:r>
      <w:r w:rsidR="00151475">
        <w:t xml:space="preserve">Ν. Ε. Ο. </w:t>
      </w:r>
      <w:r w:rsidRPr="008D7AEA">
        <w:rPr>
          <w:sz w:val="22"/>
          <w:szCs w:val="22"/>
        </w:rPr>
        <w:t>Αθηνών - Λαμίας, 320 09 Σχηματάρι Βοιωτίας, Ελλάδα</w:t>
      </w:r>
    </w:p>
    <w:p w:rsidR="00885FAA" w:rsidRPr="0031726B" w:rsidRDefault="009C40AF" w:rsidP="009C40AF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2F4BC1">
        <w:rPr>
          <w:rFonts w:ascii="Times New Roman" w:hAnsi="Times New Roman"/>
          <w:lang w:val="el-GR"/>
        </w:rPr>
        <w:t xml:space="preserve">Τηλ.: 2262058172, </w:t>
      </w:r>
      <w:r w:rsidRPr="008D7AEA">
        <w:rPr>
          <w:rFonts w:ascii="Times New Roman" w:hAnsi="Times New Roman"/>
        </w:rPr>
        <w:t>Fax</w:t>
      </w:r>
      <w:r w:rsidRPr="002F4BC1">
        <w:rPr>
          <w:rFonts w:ascii="Times New Roman" w:hAnsi="Times New Roman"/>
          <w:lang w:val="el-GR"/>
        </w:rPr>
        <w:t>: 2262058173</w:t>
      </w:r>
    </w:p>
    <w:p w:rsidR="009C40AF" w:rsidRPr="002F4BC1" w:rsidRDefault="009C40AF" w:rsidP="00933341">
      <w:pPr>
        <w:spacing w:after="0" w:line="240" w:lineRule="auto"/>
        <w:jc w:val="both"/>
        <w:rPr>
          <w:rFonts w:ascii="Times New Roman" w:hAnsi="Times New Roman"/>
          <w:b/>
          <w:kern w:val="2"/>
          <w:lang w:val="el-GR"/>
        </w:rPr>
      </w:pPr>
    </w:p>
    <w:p w:rsidR="009C40AF" w:rsidRPr="009C40AF" w:rsidRDefault="002047C6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 w:rsidRPr="0031726B">
        <w:rPr>
          <w:rFonts w:ascii="Times New Roman" w:hAnsi="Times New Roman"/>
          <w:b/>
          <w:kern w:val="2"/>
          <w:lang w:val="el-GR"/>
        </w:rPr>
        <w:t>Το παρόν φύλλο οδηγιών χρήσης εγκρίθηκε για τελευταία φορά στις:</w:t>
      </w:r>
    </w:p>
    <w:p w:rsidR="0000685E" w:rsidRPr="0000685E" w:rsidRDefault="009C4912" w:rsidP="00933341">
      <w:pPr>
        <w:spacing w:after="0" w:line="240" w:lineRule="auto"/>
        <w:jc w:val="both"/>
        <w:rPr>
          <w:rFonts w:ascii="Times New Roman" w:hAnsi="Times New Roman"/>
          <w:kern w:val="2"/>
          <w:lang w:val="el-GR"/>
        </w:rPr>
      </w:pPr>
      <w:r>
        <w:rPr>
          <w:rFonts w:ascii="Times New Roman" w:hAnsi="Times New Roman"/>
          <w:kern w:val="2"/>
          <w:lang w:val="el-GR"/>
        </w:rPr>
        <w:t>10/2014</w:t>
      </w:r>
    </w:p>
    <w:sectPr w:rsidR="0000685E" w:rsidRPr="0000685E" w:rsidSect="00A41A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72" w:rsidRDefault="00331972" w:rsidP="000D6F7F">
      <w:pPr>
        <w:spacing w:after="0" w:line="240" w:lineRule="auto"/>
      </w:pPr>
      <w:r>
        <w:separator/>
      </w:r>
    </w:p>
  </w:endnote>
  <w:endnote w:type="continuationSeparator" w:id="0">
    <w:p w:rsidR="00331972" w:rsidRDefault="00331972" w:rsidP="000D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SimSu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72" w:rsidRDefault="00331972" w:rsidP="000D6F7F">
      <w:pPr>
        <w:spacing w:after="0" w:line="240" w:lineRule="auto"/>
      </w:pPr>
      <w:r>
        <w:separator/>
      </w:r>
    </w:p>
  </w:footnote>
  <w:footnote w:type="continuationSeparator" w:id="0">
    <w:p w:rsidR="00331972" w:rsidRDefault="00331972" w:rsidP="000D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93"/>
    <w:multiLevelType w:val="hybridMultilevel"/>
    <w:tmpl w:val="A6C0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A6C"/>
    <w:multiLevelType w:val="hybridMultilevel"/>
    <w:tmpl w:val="F1364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1CF4"/>
    <w:multiLevelType w:val="hybridMultilevel"/>
    <w:tmpl w:val="F5AEA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BCB"/>
    <w:multiLevelType w:val="hybridMultilevel"/>
    <w:tmpl w:val="9DCE9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247D"/>
    <w:multiLevelType w:val="hybridMultilevel"/>
    <w:tmpl w:val="24C4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B413B"/>
    <w:multiLevelType w:val="hybridMultilevel"/>
    <w:tmpl w:val="72102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6473"/>
    <w:multiLevelType w:val="hybridMultilevel"/>
    <w:tmpl w:val="58C28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3E82"/>
    <w:multiLevelType w:val="hybridMultilevel"/>
    <w:tmpl w:val="48B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D7EEB"/>
    <w:multiLevelType w:val="hybridMultilevel"/>
    <w:tmpl w:val="C602C232"/>
    <w:lvl w:ilvl="0" w:tplc="AD7E4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30436"/>
    <w:multiLevelType w:val="hybridMultilevel"/>
    <w:tmpl w:val="5C4C4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1AF9"/>
    <w:multiLevelType w:val="hybridMultilevel"/>
    <w:tmpl w:val="B63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78D1"/>
    <w:multiLevelType w:val="hybridMultilevel"/>
    <w:tmpl w:val="7876AA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>
    <w:nsid w:val="55AF750A"/>
    <w:multiLevelType w:val="hybridMultilevel"/>
    <w:tmpl w:val="7BD06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02B78"/>
    <w:multiLevelType w:val="hybridMultilevel"/>
    <w:tmpl w:val="B722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A04DE"/>
    <w:multiLevelType w:val="hybridMultilevel"/>
    <w:tmpl w:val="423C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86985"/>
    <w:multiLevelType w:val="hybridMultilevel"/>
    <w:tmpl w:val="B39A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833F2"/>
    <w:multiLevelType w:val="hybridMultilevel"/>
    <w:tmpl w:val="B30C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32"/>
    <w:rsid w:val="0000685E"/>
    <w:rsid w:val="00033363"/>
    <w:rsid w:val="00050B53"/>
    <w:rsid w:val="00067E52"/>
    <w:rsid w:val="00083F65"/>
    <w:rsid w:val="000A4083"/>
    <w:rsid w:val="000C06D7"/>
    <w:rsid w:val="000D51AB"/>
    <w:rsid w:val="000D6F7F"/>
    <w:rsid w:val="000E2B91"/>
    <w:rsid w:val="000F5506"/>
    <w:rsid w:val="00102C12"/>
    <w:rsid w:val="00151475"/>
    <w:rsid w:val="00174D89"/>
    <w:rsid w:val="001C28E5"/>
    <w:rsid w:val="001F7732"/>
    <w:rsid w:val="002014D3"/>
    <w:rsid w:val="002047C6"/>
    <w:rsid w:val="00226B18"/>
    <w:rsid w:val="0024592F"/>
    <w:rsid w:val="00245A0D"/>
    <w:rsid w:val="00262617"/>
    <w:rsid w:val="00270B01"/>
    <w:rsid w:val="002F4BC1"/>
    <w:rsid w:val="0031726B"/>
    <w:rsid w:val="00331972"/>
    <w:rsid w:val="00347A04"/>
    <w:rsid w:val="003658A0"/>
    <w:rsid w:val="00397F5E"/>
    <w:rsid w:val="003B6D86"/>
    <w:rsid w:val="003C112B"/>
    <w:rsid w:val="003C7EEB"/>
    <w:rsid w:val="00422DF9"/>
    <w:rsid w:val="004A2FC2"/>
    <w:rsid w:val="004C01AD"/>
    <w:rsid w:val="004C4629"/>
    <w:rsid w:val="004F5604"/>
    <w:rsid w:val="004F75AB"/>
    <w:rsid w:val="00545D75"/>
    <w:rsid w:val="005613C3"/>
    <w:rsid w:val="00584E45"/>
    <w:rsid w:val="005A1920"/>
    <w:rsid w:val="005F0F5A"/>
    <w:rsid w:val="0062292F"/>
    <w:rsid w:val="00691FA1"/>
    <w:rsid w:val="006A52DF"/>
    <w:rsid w:val="006A626E"/>
    <w:rsid w:val="00722B27"/>
    <w:rsid w:val="007269AC"/>
    <w:rsid w:val="007819D4"/>
    <w:rsid w:val="00790EEF"/>
    <w:rsid w:val="007E7B58"/>
    <w:rsid w:val="00885FAA"/>
    <w:rsid w:val="008C77A4"/>
    <w:rsid w:val="008D5E13"/>
    <w:rsid w:val="008D7AEA"/>
    <w:rsid w:val="00933341"/>
    <w:rsid w:val="00944E28"/>
    <w:rsid w:val="0097744F"/>
    <w:rsid w:val="00984DA9"/>
    <w:rsid w:val="00990329"/>
    <w:rsid w:val="009C40AF"/>
    <w:rsid w:val="009C4912"/>
    <w:rsid w:val="00A07DB2"/>
    <w:rsid w:val="00A14501"/>
    <w:rsid w:val="00A30AAE"/>
    <w:rsid w:val="00A41A09"/>
    <w:rsid w:val="00A64CF1"/>
    <w:rsid w:val="00AC7401"/>
    <w:rsid w:val="00AE02ED"/>
    <w:rsid w:val="00B26BB9"/>
    <w:rsid w:val="00BC716B"/>
    <w:rsid w:val="00C53F5C"/>
    <w:rsid w:val="00C55DFF"/>
    <w:rsid w:val="00C665FE"/>
    <w:rsid w:val="00C80E16"/>
    <w:rsid w:val="00CC24F0"/>
    <w:rsid w:val="00CC4A0D"/>
    <w:rsid w:val="00CE4533"/>
    <w:rsid w:val="00D5314C"/>
    <w:rsid w:val="00D93D7F"/>
    <w:rsid w:val="00DA79E8"/>
    <w:rsid w:val="00DC16B5"/>
    <w:rsid w:val="00DC73A0"/>
    <w:rsid w:val="00E434AF"/>
    <w:rsid w:val="00E52EF0"/>
    <w:rsid w:val="00EC40CE"/>
    <w:rsid w:val="00EF00BC"/>
    <w:rsid w:val="00F022D3"/>
    <w:rsid w:val="00F03FE7"/>
    <w:rsid w:val="00F51284"/>
    <w:rsid w:val="00F66102"/>
    <w:rsid w:val="00F84F62"/>
    <w:rsid w:val="00FA12DB"/>
    <w:rsid w:val="00FE3AF6"/>
    <w:rsid w:val="00FE48F3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47A0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rsid w:val="00933341"/>
    <w:rPr>
      <w:color w:val="0000FF"/>
      <w:u w:val="single"/>
    </w:rPr>
  </w:style>
  <w:style w:type="paragraph" w:customStyle="1" w:styleId="Default">
    <w:name w:val="Default"/>
    <w:rsid w:val="009C40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0D6F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0D6F7F"/>
    <w:rPr>
      <w:sz w:val="22"/>
      <w:szCs w:val="22"/>
      <w:lang w:val="en-US" w:eastAsia="en-US"/>
    </w:rPr>
  </w:style>
  <w:style w:type="paragraph" w:styleId="a6">
    <w:name w:val="footer"/>
    <w:basedOn w:val="a"/>
    <w:link w:val="Char1"/>
    <w:uiPriority w:val="99"/>
    <w:semiHidden/>
    <w:unhideWhenUsed/>
    <w:rsid w:val="000D6F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rsid w:val="000D6F7F"/>
    <w:rPr>
      <w:sz w:val="22"/>
      <w:szCs w:val="22"/>
      <w:lang w:val="en-US" w:eastAsia="en-US"/>
    </w:rPr>
  </w:style>
  <w:style w:type="paragraph" w:styleId="2">
    <w:name w:val="Body Text 2"/>
    <w:basedOn w:val="a"/>
    <w:link w:val="2Char"/>
    <w:uiPriority w:val="99"/>
    <w:semiHidden/>
    <w:unhideWhenUsed/>
    <w:rsid w:val="00984DA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val="el-GR" w:eastAsia="el-GR"/>
    </w:rPr>
  </w:style>
  <w:style w:type="character" w:customStyle="1" w:styleId="2Char">
    <w:name w:val="Σώμα κείμενου 2 Char"/>
    <w:link w:val="2"/>
    <w:uiPriority w:val="99"/>
    <w:semiHidden/>
    <w:rsid w:val="00984DA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47A0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rsid w:val="00933341"/>
    <w:rPr>
      <w:color w:val="0000FF"/>
      <w:u w:val="single"/>
    </w:rPr>
  </w:style>
  <w:style w:type="paragraph" w:customStyle="1" w:styleId="Default">
    <w:name w:val="Default"/>
    <w:rsid w:val="009C40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0D6F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0D6F7F"/>
    <w:rPr>
      <w:sz w:val="22"/>
      <w:szCs w:val="22"/>
      <w:lang w:val="en-US" w:eastAsia="en-US"/>
    </w:rPr>
  </w:style>
  <w:style w:type="paragraph" w:styleId="a6">
    <w:name w:val="footer"/>
    <w:basedOn w:val="a"/>
    <w:link w:val="Char1"/>
    <w:uiPriority w:val="99"/>
    <w:semiHidden/>
    <w:unhideWhenUsed/>
    <w:rsid w:val="000D6F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rsid w:val="000D6F7F"/>
    <w:rPr>
      <w:sz w:val="22"/>
      <w:szCs w:val="22"/>
      <w:lang w:val="en-US" w:eastAsia="en-US"/>
    </w:rPr>
  </w:style>
  <w:style w:type="paragraph" w:styleId="2">
    <w:name w:val="Body Text 2"/>
    <w:basedOn w:val="a"/>
    <w:link w:val="2Char"/>
    <w:uiPriority w:val="99"/>
    <w:semiHidden/>
    <w:unhideWhenUsed/>
    <w:rsid w:val="00984DA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val="el-GR" w:eastAsia="el-GR"/>
    </w:rPr>
  </w:style>
  <w:style w:type="character" w:customStyle="1" w:styleId="2Char">
    <w:name w:val="Σώμα κείμενου 2 Char"/>
    <w:link w:val="2"/>
    <w:uiPriority w:val="99"/>
    <w:semiHidden/>
    <w:rsid w:val="00984DA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?</Company>
  <LinksUpToDate>false</LinksUpToDate>
  <CharactersWithSpaces>12813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kmpele</dc:creator>
  <cp:lastModifiedBy>user146</cp:lastModifiedBy>
  <cp:revision>2</cp:revision>
  <dcterms:created xsi:type="dcterms:W3CDTF">2014-12-18T10:20:00Z</dcterms:created>
  <dcterms:modified xsi:type="dcterms:W3CDTF">2014-12-18T10:20:00Z</dcterms:modified>
</cp:coreProperties>
</file>