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DA637" w14:textId="77777777" w:rsidR="00FD771B" w:rsidRPr="005D77D3" w:rsidRDefault="00FD771B" w:rsidP="005D77D3">
      <w:pPr>
        <w:outlineLvl w:val="0"/>
        <w:rPr>
          <w:b/>
          <w:lang w:val="el-GR"/>
        </w:rPr>
      </w:pPr>
      <w:bookmarkStart w:id="0" w:name="_GoBack"/>
      <w:bookmarkEnd w:id="0"/>
    </w:p>
    <w:p w14:paraId="4D9E8ECE" w14:textId="77777777" w:rsidR="00FD771B" w:rsidRPr="005D77D3" w:rsidRDefault="00FD771B" w:rsidP="005D77D3">
      <w:pPr>
        <w:outlineLvl w:val="0"/>
        <w:rPr>
          <w:b/>
          <w:lang w:val="el-GR"/>
        </w:rPr>
      </w:pPr>
    </w:p>
    <w:p w14:paraId="56D9545E" w14:textId="77777777" w:rsidR="00FD771B" w:rsidRPr="005D77D3" w:rsidRDefault="00FD771B" w:rsidP="005D77D3">
      <w:pPr>
        <w:outlineLvl w:val="0"/>
        <w:rPr>
          <w:b/>
          <w:lang w:val="el-GR"/>
        </w:rPr>
      </w:pPr>
    </w:p>
    <w:p w14:paraId="6A868AB0" w14:textId="77777777" w:rsidR="00FD771B" w:rsidRPr="005D77D3" w:rsidRDefault="00FD771B" w:rsidP="005D77D3">
      <w:pPr>
        <w:outlineLvl w:val="0"/>
        <w:rPr>
          <w:b/>
          <w:lang w:val="el-GR"/>
        </w:rPr>
      </w:pPr>
    </w:p>
    <w:p w14:paraId="46837B65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3D21BC64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524514FB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3F42B40E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7D0252E0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5D325AC0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6FD06FDC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2A602B48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46693369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4CE61D35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32FB60D5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70BE9867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5AE99D21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4F3DE29D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142B82E5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64494735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6A3DA90C" w14:textId="77777777" w:rsidR="00FD771B" w:rsidRPr="005D77D3" w:rsidRDefault="00FD771B" w:rsidP="005D77D3">
      <w:pPr>
        <w:tabs>
          <w:tab w:val="left" w:pos="-1440"/>
          <w:tab w:val="left" w:pos="-720"/>
        </w:tabs>
        <w:rPr>
          <w:b/>
          <w:lang w:val="el-GR"/>
        </w:rPr>
      </w:pPr>
    </w:p>
    <w:p w14:paraId="4D4E31DC" w14:textId="77777777" w:rsidR="00FD771B" w:rsidRPr="00385A4B" w:rsidRDefault="00FD771B">
      <w:pPr>
        <w:rPr>
          <w:noProof/>
          <w:szCs w:val="22"/>
          <w:lang w:val="el-GR"/>
        </w:rPr>
      </w:pPr>
    </w:p>
    <w:p w14:paraId="4BDBABF3" w14:textId="77777777" w:rsidR="00FD771B" w:rsidRPr="00385A4B" w:rsidRDefault="00FD771B">
      <w:pPr>
        <w:rPr>
          <w:noProof/>
          <w:szCs w:val="22"/>
          <w:lang w:val="el-GR"/>
        </w:rPr>
      </w:pPr>
    </w:p>
    <w:p w14:paraId="456059C0" w14:textId="77777777" w:rsidR="00FD771B" w:rsidRPr="00385A4B" w:rsidRDefault="00FD771B">
      <w:pPr>
        <w:rPr>
          <w:noProof/>
          <w:szCs w:val="22"/>
          <w:lang w:val="el-GR"/>
        </w:rPr>
      </w:pPr>
    </w:p>
    <w:p w14:paraId="1C5FF7BD" w14:textId="77777777" w:rsidR="00FD771B" w:rsidRPr="00385A4B" w:rsidRDefault="00FD771B">
      <w:pPr>
        <w:rPr>
          <w:noProof/>
          <w:szCs w:val="22"/>
          <w:lang w:val="el-GR"/>
        </w:rPr>
      </w:pPr>
    </w:p>
    <w:p w14:paraId="28AFD119" w14:textId="77777777" w:rsidR="00FD771B" w:rsidRPr="00385A4B" w:rsidRDefault="00FD771B">
      <w:pPr>
        <w:rPr>
          <w:noProof/>
          <w:szCs w:val="22"/>
          <w:lang w:val="el-GR"/>
        </w:rPr>
      </w:pPr>
    </w:p>
    <w:p w14:paraId="7BF571D6" w14:textId="77777777" w:rsidR="00FD771B" w:rsidRPr="00385A4B" w:rsidRDefault="00FD771B">
      <w:pPr>
        <w:rPr>
          <w:noProof/>
          <w:szCs w:val="22"/>
          <w:lang w:val="el-GR"/>
        </w:rPr>
      </w:pPr>
    </w:p>
    <w:p w14:paraId="121D2312" w14:textId="77777777" w:rsidR="00FD771B" w:rsidRPr="00385A4B" w:rsidRDefault="00FD771B">
      <w:pPr>
        <w:rPr>
          <w:noProof/>
          <w:szCs w:val="22"/>
          <w:lang w:val="el-GR"/>
        </w:rPr>
      </w:pPr>
    </w:p>
    <w:p w14:paraId="02D714A0" w14:textId="77777777" w:rsidR="00FD771B" w:rsidRPr="00385A4B" w:rsidRDefault="00FD771B">
      <w:pPr>
        <w:rPr>
          <w:noProof/>
          <w:szCs w:val="22"/>
          <w:lang w:val="el-GR"/>
        </w:rPr>
      </w:pPr>
    </w:p>
    <w:p w14:paraId="103F029D" w14:textId="77777777" w:rsidR="00FD771B" w:rsidRPr="00385A4B" w:rsidRDefault="00FD771B">
      <w:pPr>
        <w:rPr>
          <w:noProof/>
          <w:szCs w:val="22"/>
          <w:lang w:val="el-GR"/>
        </w:rPr>
      </w:pPr>
    </w:p>
    <w:p w14:paraId="5C53F543" w14:textId="77777777" w:rsidR="00FD771B" w:rsidRPr="00385A4B" w:rsidRDefault="00FD771B">
      <w:pPr>
        <w:rPr>
          <w:noProof/>
          <w:szCs w:val="22"/>
          <w:lang w:val="el-GR"/>
        </w:rPr>
      </w:pPr>
    </w:p>
    <w:p w14:paraId="1BF4ECF9" w14:textId="77777777" w:rsidR="00FD771B" w:rsidRPr="00385A4B" w:rsidRDefault="00FD771B">
      <w:pPr>
        <w:rPr>
          <w:noProof/>
          <w:szCs w:val="22"/>
          <w:lang w:val="el-GR"/>
        </w:rPr>
      </w:pPr>
    </w:p>
    <w:p w14:paraId="1E33D9EF" w14:textId="77777777" w:rsidR="00FD771B" w:rsidRPr="00385A4B" w:rsidRDefault="00FD771B">
      <w:pPr>
        <w:rPr>
          <w:noProof/>
          <w:szCs w:val="22"/>
          <w:lang w:val="el-GR"/>
        </w:rPr>
      </w:pPr>
    </w:p>
    <w:p w14:paraId="463C789F" w14:textId="77777777" w:rsidR="00FD771B" w:rsidRPr="00385A4B" w:rsidRDefault="00FD771B">
      <w:pPr>
        <w:rPr>
          <w:noProof/>
          <w:szCs w:val="22"/>
          <w:lang w:val="el-GR"/>
        </w:rPr>
      </w:pPr>
    </w:p>
    <w:p w14:paraId="18EC3A97" w14:textId="77777777" w:rsidR="00FD771B" w:rsidRPr="00385A4B" w:rsidRDefault="00FD771B">
      <w:pPr>
        <w:rPr>
          <w:noProof/>
          <w:szCs w:val="22"/>
          <w:lang w:val="el-GR"/>
        </w:rPr>
      </w:pPr>
    </w:p>
    <w:p w14:paraId="399069A1" w14:textId="77777777" w:rsidR="00FD771B" w:rsidRPr="00385A4B" w:rsidRDefault="00FD771B">
      <w:pPr>
        <w:rPr>
          <w:noProof/>
          <w:szCs w:val="22"/>
          <w:lang w:val="el-GR"/>
        </w:rPr>
      </w:pPr>
    </w:p>
    <w:p w14:paraId="743116DC" w14:textId="77777777" w:rsidR="00FD771B" w:rsidRPr="00385A4B" w:rsidRDefault="00FD771B">
      <w:pPr>
        <w:rPr>
          <w:noProof/>
          <w:szCs w:val="22"/>
          <w:lang w:val="el-GR"/>
        </w:rPr>
      </w:pPr>
    </w:p>
    <w:p w14:paraId="1A46D9CE" w14:textId="77777777" w:rsidR="00FD771B" w:rsidRPr="00385A4B" w:rsidRDefault="00FD771B">
      <w:pPr>
        <w:rPr>
          <w:noProof/>
          <w:szCs w:val="22"/>
          <w:lang w:val="el-GR"/>
        </w:rPr>
      </w:pPr>
    </w:p>
    <w:p w14:paraId="2B1E6C42" w14:textId="77777777" w:rsidR="00FD771B" w:rsidRPr="00385A4B" w:rsidRDefault="00FD771B">
      <w:pPr>
        <w:rPr>
          <w:noProof/>
          <w:szCs w:val="22"/>
          <w:lang w:val="el-GR"/>
        </w:rPr>
      </w:pPr>
    </w:p>
    <w:p w14:paraId="492BF133" w14:textId="77777777" w:rsidR="00FD771B" w:rsidRPr="00385A4B" w:rsidRDefault="00FD771B">
      <w:pPr>
        <w:rPr>
          <w:noProof/>
          <w:szCs w:val="22"/>
          <w:lang w:val="el-GR"/>
        </w:rPr>
      </w:pPr>
    </w:p>
    <w:p w14:paraId="35D10779" w14:textId="77777777" w:rsidR="00FD771B" w:rsidRPr="00385A4B" w:rsidRDefault="00FD771B">
      <w:pPr>
        <w:rPr>
          <w:noProof/>
          <w:szCs w:val="22"/>
          <w:lang w:val="el-GR"/>
        </w:rPr>
      </w:pPr>
    </w:p>
    <w:p w14:paraId="41687511" w14:textId="77777777" w:rsidR="00FD771B" w:rsidRPr="005D77D3" w:rsidRDefault="00FD771B">
      <w:pPr>
        <w:rPr>
          <w:lang w:val="el-GR"/>
        </w:rPr>
      </w:pPr>
    </w:p>
    <w:p w14:paraId="5F5FE238" w14:textId="77777777" w:rsidR="00FD771B" w:rsidRPr="005D77D3" w:rsidRDefault="00FD771B">
      <w:pPr>
        <w:rPr>
          <w:lang w:val="el-GR"/>
        </w:rPr>
      </w:pPr>
    </w:p>
    <w:p w14:paraId="7C765E66" w14:textId="77777777" w:rsidR="00FD771B" w:rsidRPr="005D77D3" w:rsidRDefault="00FD771B">
      <w:pPr>
        <w:rPr>
          <w:lang w:val="el-GR"/>
        </w:rPr>
      </w:pPr>
    </w:p>
    <w:p w14:paraId="64106A03" w14:textId="77777777" w:rsidR="00FD771B" w:rsidRPr="005D77D3" w:rsidRDefault="00FD771B">
      <w:pPr>
        <w:jc w:val="center"/>
        <w:rPr>
          <w:b/>
          <w:lang w:val="el-GR"/>
        </w:rPr>
      </w:pPr>
      <w:r w:rsidRPr="005D77D3">
        <w:rPr>
          <w:b/>
          <w:lang w:val="el-GR"/>
        </w:rPr>
        <w:t>ΦΥΛΛΟ ΟΔΗΓΙΩΝ ΧΡΗΣΗΣ</w:t>
      </w:r>
    </w:p>
    <w:p w14:paraId="64BFD1C6" w14:textId="77777777" w:rsidR="00FD771B" w:rsidRPr="005D77D3" w:rsidRDefault="00FD771B" w:rsidP="006B7E10">
      <w:pPr>
        <w:jc w:val="center"/>
        <w:rPr>
          <w:b/>
          <w:lang w:val="el-GR"/>
        </w:rPr>
      </w:pPr>
      <w:r w:rsidRPr="005D77D3">
        <w:rPr>
          <w:lang w:val="el-GR"/>
        </w:rPr>
        <w:br w:type="page"/>
      </w:r>
      <w:r w:rsidRPr="005D77D3">
        <w:rPr>
          <w:b/>
          <w:lang w:val="el-GR"/>
        </w:rPr>
        <w:lastRenderedPageBreak/>
        <w:t xml:space="preserve">Φύλλο οδηγιών χρήσης: Πληροφορίες για τον </w:t>
      </w:r>
      <w:r w:rsidR="002B01C0">
        <w:rPr>
          <w:b/>
          <w:lang w:val="el-GR"/>
        </w:rPr>
        <w:t>χρήστη</w:t>
      </w:r>
    </w:p>
    <w:p w14:paraId="2DDF8D38" w14:textId="77777777" w:rsidR="00FD771B" w:rsidRPr="005D77D3" w:rsidRDefault="00FD771B">
      <w:pPr>
        <w:jc w:val="center"/>
        <w:rPr>
          <w:b/>
          <w:lang w:val="el-GR"/>
        </w:rPr>
      </w:pPr>
    </w:p>
    <w:p w14:paraId="74397395" w14:textId="77777777" w:rsidR="00FD771B" w:rsidRPr="007E0AF5" w:rsidRDefault="002B01C0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Tormis</w:t>
      </w:r>
      <w:proofErr w:type="spellEnd"/>
      <w:r w:rsidRPr="00713E47">
        <w:rPr>
          <w:b/>
          <w:lang w:val="en-US"/>
        </w:rPr>
        <w:t xml:space="preserve"> 5 </w:t>
      </w:r>
      <w:r>
        <w:rPr>
          <w:b/>
          <w:lang w:val="en-US"/>
        </w:rPr>
        <w:t>mg</w:t>
      </w:r>
      <w:r w:rsidR="00B90CBF" w:rsidRPr="007E0AF5">
        <w:rPr>
          <w:b/>
          <w:lang w:val="en-US"/>
        </w:rPr>
        <w:t xml:space="preserve"> </w:t>
      </w:r>
      <w:r w:rsidR="00B90CBF">
        <w:rPr>
          <w:b/>
          <w:lang w:val="el-GR"/>
        </w:rPr>
        <w:t>δισκία</w:t>
      </w:r>
    </w:p>
    <w:p w14:paraId="5B141DF4" w14:textId="77777777" w:rsidR="00B90CBF" w:rsidRPr="007E0AF5" w:rsidRDefault="00B90CBF" w:rsidP="00B90CBF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Tormis</w:t>
      </w:r>
      <w:proofErr w:type="spellEnd"/>
      <w:r w:rsidRPr="00713E47">
        <w:rPr>
          <w:b/>
          <w:lang w:val="en-US"/>
        </w:rPr>
        <w:t xml:space="preserve"> </w:t>
      </w:r>
      <w:r>
        <w:rPr>
          <w:b/>
          <w:lang w:val="en-US"/>
        </w:rPr>
        <w:t>10</w:t>
      </w:r>
      <w:r w:rsidRPr="00713E47">
        <w:rPr>
          <w:b/>
          <w:lang w:val="en-US"/>
        </w:rPr>
        <w:t> </w:t>
      </w:r>
      <w:r>
        <w:rPr>
          <w:b/>
          <w:lang w:val="en-US"/>
        </w:rPr>
        <w:t>mg</w:t>
      </w:r>
      <w:r w:rsidRPr="007E0AF5">
        <w:rPr>
          <w:b/>
          <w:lang w:val="en-US"/>
        </w:rPr>
        <w:t xml:space="preserve"> </w:t>
      </w:r>
      <w:r>
        <w:rPr>
          <w:b/>
          <w:lang w:val="el-GR"/>
        </w:rPr>
        <w:t>δισκία</w:t>
      </w:r>
    </w:p>
    <w:p w14:paraId="2DCDF92D" w14:textId="77777777" w:rsidR="00FD771B" w:rsidRPr="00963681" w:rsidRDefault="007E0AF5" w:rsidP="00B90CBF">
      <w:pPr>
        <w:jc w:val="center"/>
        <w:rPr>
          <w:lang w:val="el-GR"/>
        </w:rPr>
      </w:pPr>
      <w:proofErr w:type="spellStart"/>
      <w:r>
        <w:rPr>
          <w:lang w:val="el-GR"/>
        </w:rPr>
        <w:t>τορασεμίδη</w:t>
      </w:r>
      <w:proofErr w:type="spellEnd"/>
    </w:p>
    <w:p w14:paraId="51DCFD87" w14:textId="77777777" w:rsidR="00FD771B" w:rsidRPr="005D77D3" w:rsidRDefault="00FD771B" w:rsidP="005D77D3">
      <w:pPr>
        <w:jc w:val="center"/>
        <w:rPr>
          <w:lang w:val="el-GR"/>
        </w:rPr>
      </w:pPr>
    </w:p>
    <w:p w14:paraId="25F6F724" w14:textId="77777777" w:rsidR="00FD771B" w:rsidRPr="00684E83" w:rsidRDefault="00FD771B">
      <w:pPr>
        <w:pStyle w:val="a4"/>
        <w:tabs>
          <w:tab w:val="clear" w:pos="4153"/>
          <w:tab w:val="clear" w:pos="8306"/>
        </w:tabs>
        <w:rPr>
          <w:noProof/>
          <w:szCs w:val="22"/>
          <w:lang w:val="el-GR"/>
        </w:rPr>
      </w:pPr>
    </w:p>
    <w:p w14:paraId="0E73E46B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 xml:space="preserve">Διαβάστε προσεκτικά ολόκληρο το φύλλο οδηγιών χρήσης </w:t>
      </w:r>
      <w:r>
        <w:rPr>
          <w:b/>
          <w:lang w:val="el-GR"/>
        </w:rPr>
        <w:t>πριν</w:t>
      </w:r>
      <w:r w:rsidR="00AD15D1">
        <w:rPr>
          <w:b/>
          <w:lang w:val="el-GR"/>
        </w:rPr>
        <w:t xml:space="preserve"> αρχίσετε να παίρνετε</w:t>
      </w:r>
      <w:r w:rsidRPr="005D77D3">
        <w:rPr>
          <w:b/>
          <w:lang w:val="el-GR"/>
        </w:rPr>
        <w:t xml:space="preserve"> αυτό το φάρμακο, διότι περιλαμβάνει σημαντικές πληροφορίες για σας.</w:t>
      </w:r>
    </w:p>
    <w:p w14:paraId="0F0E832A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>Φυλάξτε αυτό το φύλλο οδηγιών χρήσης. Ίσως χρειαστεί να το διαβάσετε ξανά.</w:t>
      </w:r>
    </w:p>
    <w:p w14:paraId="3ACA8EC4" w14:textId="10EC7746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 xml:space="preserve">Εάν έχετε </w:t>
      </w:r>
      <w:r w:rsidR="00867A9C">
        <w:rPr>
          <w:lang w:val="el-GR"/>
        </w:rPr>
        <w:t xml:space="preserve">περαιτέρω απορίες, ρωτήστε το </w:t>
      </w:r>
      <w:r w:rsidRPr="005D77D3">
        <w:rPr>
          <w:lang w:val="el-GR"/>
        </w:rPr>
        <w:t>γιατρό</w:t>
      </w:r>
      <w:r w:rsidR="00867A9C" w:rsidRPr="00867A9C">
        <w:rPr>
          <w:lang w:val="el-GR"/>
        </w:rPr>
        <w:t xml:space="preserve"> </w:t>
      </w:r>
      <w:r w:rsidRPr="005D77D3">
        <w:rPr>
          <w:lang w:val="el-GR"/>
        </w:rPr>
        <w:t>ή το</w:t>
      </w:r>
      <w:r w:rsidR="00B818A1" w:rsidRPr="00B818A1">
        <w:rPr>
          <w:lang w:val="el-GR"/>
        </w:rPr>
        <w:t xml:space="preserve"> </w:t>
      </w:r>
      <w:r w:rsidRPr="005D77D3">
        <w:rPr>
          <w:lang w:val="el-GR"/>
        </w:rPr>
        <w:t>φαρμακοποιό σας.</w:t>
      </w:r>
    </w:p>
    <w:p w14:paraId="07D3CB00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 xml:space="preserve">Η συνταγή </w:t>
      </w:r>
      <w:r w:rsidRPr="00684E83">
        <w:rPr>
          <w:noProof/>
          <w:szCs w:val="22"/>
          <w:lang w:val="el-GR"/>
        </w:rPr>
        <w:t>γι</w:t>
      </w:r>
      <w:r>
        <w:rPr>
          <w:noProof/>
          <w:szCs w:val="22"/>
          <w:lang w:val="el-GR"/>
        </w:rPr>
        <w:t>α</w:t>
      </w:r>
      <w:r w:rsidRPr="005D77D3">
        <w:rPr>
          <w:lang w:val="el-GR"/>
        </w:rPr>
        <w:t xml:space="preserve"> αυτό το φάρμακο χορηγήθηκε αποκλειστικά για σας. Δεν πρέπει να δώσετε το φάρμακο σε άλλους. Μπορεί να τους προκαλέσει βλάβη, ακόμα και όταν τα </w:t>
      </w:r>
      <w:r>
        <w:rPr>
          <w:lang w:val="el-GR"/>
        </w:rPr>
        <w:t>συμπτώματα</w:t>
      </w:r>
      <w:r w:rsidRPr="005D77D3">
        <w:rPr>
          <w:lang w:val="el-GR"/>
        </w:rPr>
        <w:t xml:space="preserve"> της ασθένει</w:t>
      </w:r>
      <w:r>
        <w:rPr>
          <w:lang w:val="el-GR"/>
        </w:rPr>
        <w:t>α</w:t>
      </w:r>
      <w:r w:rsidRPr="005D77D3">
        <w:rPr>
          <w:lang w:val="el-GR"/>
        </w:rPr>
        <w:t xml:space="preserve">ς </w:t>
      </w:r>
      <w:r w:rsidR="00867A9C">
        <w:rPr>
          <w:lang w:val="el-GR"/>
        </w:rPr>
        <w:t>τους είναι ίδια με τα δικά σας.</w:t>
      </w:r>
    </w:p>
    <w:p w14:paraId="631F71A6" w14:textId="0B8DE5F4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>Εάν παρατηρήσετε κάποια ανεπιθ</w:t>
      </w:r>
      <w:r w:rsidR="00867A9C">
        <w:rPr>
          <w:lang w:val="el-GR"/>
        </w:rPr>
        <w:t xml:space="preserve">ύμητη ενέργεια, ενημερώστε το </w:t>
      </w:r>
      <w:r w:rsidRPr="005D77D3">
        <w:rPr>
          <w:lang w:val="el-GR"/>
        </w:rPr>
        <w:t>γιατρό, ή το φαρμακοποιό σας. Αυτό ισχύει και για κάθε πιθανή ανεπιθύμητη ενέργεια που δεν αναφέρεται στο παρόν φύλλο οδηγιών χρήσης</w:t>
      </w:r>
      <w:r w:rsidRPr="00684E83">
        <w:rPr>
          <w:noProof/>
          <w:szCs w:val="22"/>
          <w:lang w:val="el-GR"/>
        </w:rPr>
        <w:t xml:space="preserve">. Βλέπε </w:t>
      </w:r>
      <w:r>
        <w:rPr>
          <w:noProof/>
          <w:szCs w:val="22"/>
          <w:lang w:val="el-GR"/>
        </w:rPr>
        <w:t xml:space="preserve">παράγραφο </w:t>
      </w:r>
      <w:r w:rsidRPr="00684E83">
        <w:rPr>
          <w:noProof/>
          <w:szCs w:val="22"/>
          <w:lang w:val="el-GR"/>
        </w:rPr>
        <w:t>4</w:t>
      </w:r>
      <w:r w:rsidR="00867A9C">
        <w:rPr>
          <w:lang w:val="el-GR"/>
        </w:rPr>
        <w:t>.</w:t>
      </w:r>
    </w:p>
    <w:p w14:paraId="4857E56A" w14:textId="77777777" w:rsidR="00FD771B" w:rsidRPr="005D77D3" w:rsidRDefault="00FD771B">
      <w:pPr>
        <w:rPr>
          <w:lang w:val="el-GR"/>
        </w:rPr>
      </w:pPr>
    </w:p>
    <w:p w14:paraId="6F08F3DD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Τι περιέχει το παρόν φύλλο οδηγιών:</w:t>
      </w:r>
    </w:p>
    <w:p w14:paraId="458055C1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1.</w:t>
      </w:r>
      <w:r w:rsidRPr="005D77D3">
        <w:rPr>
          <w:lang w:val="el-GR"/>
        </w:rPr>
        <w:tab/>
        <w:t xml:space="preserve">Τι είναι το </w:t>
      </w:r>
      <w:proofErr w:type="spellStart"/>
      <w:r w:rsidR="00867A9C">
        <w:rPr>
          <w:lang w:val="en-US"/>
        </w:rPr>
        <w:t>Tormis</w:t>
      </w:r>
      <w:proofErr w:type="spellEnd"/>
      <w:r w:rsidRPr="005D77D3">
        <w:rPr>
          <w:lang w:val="el-GR"/>
        </w:rPr>
        <w:t xml:space="preserve"> και ποια είναι η χρήση του</w:t>
      </w:r>
    </w:p>
    <w:p w14:paraId="67669950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2.</w:t>
      </w:r>
      <w:r w:rsidRPr="005D77D3">
        <w:rPr>
          <w:lang w:val="el-GR"/>
        </w:rPr>
        <w:tab/>
        <w:t xml:space="preserve">Τι πρέπει να γνωρίζετε </w:t>
      </w:r>
      <w:r>
        <w:rPr>
          <w:lang w:val="el-GR"/>
        </w:rPr>
        <w:t>πριν</w:t>
      </w:r>
      <w:r w:rsidR="00867A9C">
        <w:rPr>
          <w:lang w:val="el-GR"/>
        </w:rPr>
        <w:t xml:space="preserve"> πάρετε το </w:t>
      </w:r>
      <w:proofErr w:type="spellStart"/>
      <w:r w:rsidR="00867A9C">
        <w:rPr>
          <w:lang w:val="en-US"/>
        </w:rPr>
        <w:t>Tormis</w:t>
      </w:r>
      <w:proofErr w:type="spellEnd"/>
    </w:p>
    <w:p w14:paraId="661487D9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3.</w:t>
      </w:r>
      <w:r w:rsidRPr="005D77D3">
        <w:rPr>
          <w:lang w:val="el-GR"/>
        </w:rPr>
        <w:tab/>
        <w:t>Πώς να</w:t>
      </w:r>
      <w:r w:rsidR="00867A9C">
        <w:rPr>
          <w:lang w:val="el-GR"/>
        </w:rPr>
        <w:t xml:space="preserve"> πάρετε το </w:t>
      </w:r>
      <w:proofErr w:type="spellStart"/>
      <w:r w:rsidR="00867A9C">
        <w:rPr>
          <w:lang w:val="en-US"/>
        </w:rPr>
        <w:t>Tormis</w:t>
      </w:r>
      <w:proofErr w:type="spellEnd"/>
    </w:p>
    <w:p w14:paraId="3CAC7E5A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4.</w:t>
      </w:r>
      <w:r w:rsidRPr="005D77D3">
        <w:rPr>
          <w:lang w:val="el-GR"/>
        </w:rPr>
        <w:tab/>
        <w:t>Πιθανές ανεπιθύμητες ενέργειες</w:t>
      </w:r>
    </w:p>
    <w:p w14:paraId="40781976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5.</w:t>
      </w:r>
      <w:r w:rsidRPr="005D77D3">
        <w:rPr>
          <w:lang w:val="el-GR"/>
        </w:rPr>
        <w:tab/>
        <w:t>Πώς να φυλάσσετ</w:t>
      </w:r>
      <w:r>
        <w:rPr>
          <w:lang w:val="el-GR"/>
        </w:rPr>
        <w:t>ε</w:t>
      </w:r>
      <w:r w:rsidR="00867A9C">
        <w:rPr>
          <w:lang w:val="el-GR"/>
        </w:rPr>
        <w:t xml:space="preserve"> το </w:t>
      </w:r>
      <w:proofErr w:type="spellStart"/>
      <w:r w:rsidR="00867A9C">
        <w:rPr>
          <w:lang w:val="en-US"/>
        </w:rPr>
        <w:t>Tormis</w:t>
      </w:r>
      <w:proofErr w:type="spellEnd"/>
    </w:p>
    <w:p w14:paraId="5A75AABE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6.</w:t>
      </w:r>
      <w:r w:rsidRPr="005D77D3">
        <w:rPr>
          <w:lang w:val="el-GR"/>
        </w:rPr>
        <w:tab/>
        <w:t>Περιεχόμενο</w:t>
      </w:r>
      <w:r w:rsidR="008D6549">
        <w:rPr>
          <w:lang w:val="el-GR"/>
        </w:rPr>
        <w:t xml:space="preserve"> </w:t>
      </w:r>
      <w:r w:rsidRPr="005D77D3">
        <w:rPr>
          <w:lang w:val="el-GR"/>
        </w:rPr>
        <w:t>της συσκευασίας και λοιπές πληροφορίες</w:t>
      </w:r>
    </w:p>
    <w:p w14:paraId="6F2423EC" w14:textId="77777777" w:rsidR="00FD771B" w:rsidRPr="005D77D3" w:rsidRDefault="00FD771B">
      <w:pPr>
        <w:pStyle w:val="a4"/>
        <w:tabs>
          <w:tab w:val="clear" w:pos="4153"/>
          <w:tab w:val="clear" w:pos="8306"/>
        </w:tabs>
        <w:ind w:left="567" w:hanging="567"/>
        <w:rPr>
          <w:lang w:val="el-GR"/>
        </w:rPr>
      </w:pPr>
    </w:p>
    <w:p w14:paraId="5882F9F6" w14:textId="77777777" w:rsidR="00FD771B" w:rsidRPr="005D77D3" w:rsidRDefault="00FD771B">
      <w:pPr>
        <w:rPr>
          <w:lang w:val="el-GR"/>
        </w:rPr>
      </w:pPr>
    </w:p>
    <w:p w14:paraId="33BC3B7E" w14:textId="62E96BF8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1.</w:t>
      </w:r>
      <w:r w:rsidRPr="005D77D3">
        <w:rPr>
          <w:b/>
          <w:lang w:val="el-GR"/>
        </w:rPr>
        <w:tab/>
        <w:t xml:space="preserve">Τι είναι το </w:t>
      </w:r>
      <w:proofErr w:type="spellStart"/>
      <w:r w:rsidR="0022350B">
        <w:rPr>
          <w:b/>
          <w:lang w:val="en-US"/>
        </w:rPr>
        <w:t>Tormis</w:t>
      </w:r>
      <w:proofErr w:type="spellEnd"/>
      <w:r w:rsidR="0022350B" w:rsidRPr="002B01C0">
        <w:rPr>
          <w:b/>
          <w:lang w:val="el-GR"/>
        </w:rPr>
        <w:t xml:space="preserve"> </w:t>
      </w:r>
      <w:r w:rsidRPr="005D77D3">
        <w:rPr>
          <w:b/>
          <w:lang w:val="el-GR"/>
        </w:rPr>
        <w:t xml:space="preserve">και </w:t>
      </w:r>
      <w:r w:rsidR="004A4CFF" w:rsidRPr="005D77D3">
        <w:rPr>
          <w:b/>
          <w:lang w:val="el-GR"/>
        </w:rPr>
        <w:t>ποι</w:t>
      </w:r>
      <w:r w:rsidR="004A4CFF">
        <w:rPr>
          <w:b/>
          <w:lang w:val="el-GR"/>
        </w:rPr>
        <w:t>α</w:t>
      </w:r>
      <w:r w:rsidRPr="005D77D3">
        <w:rPr>
          <w:b/>
          <w:lang w:val="el-GR"/>
        </w:rPr>
        <w:t xml:space="preserve"> είναι η χρήση του</w:t>
      </w:r>
    </w:p>
    <w:p w14:paraId="5743248B" w14:textId="77777777" w:rsidR="00FD771B" w:rsidRPr="005D77D3" w:rsidRDefault="00FD771B">
      <w:pPr>
        <w:rPr>
          <w:lang w:val="el-GR"/>
        </w:rPr>
      </w:pPr>
    </w:p>
    <w:p w14:paraId="45DDC52F" w14:textId="77777777" w:rsidR="00FD771B" w:rsidRDefault="00F54FA0">
      <w:pPr>
        <w:rPr>
          <w:lang w:val="el-GR"/>
        </w:rPr>
      </w:pPr>
      <w:r>
        <w:rPr>
          <w:lang w:val="el-GR"/>
        </w:rPr>
        <w:t xml:space="preserve">Η </w:t>
      </w:r>
      <w:proofErr w:type="spellStart"/>
      <w:r w:rsidR="00B32253" w:rsidRPr="00B32253">
        <w:rPr>
          <w:lang w:val="el-GR"/>
        </w:rPr>
        <w:t>τορασεμίδη</w:t>
      </w:r>
      <w:proofErr w:type="spellEnd"/>
      <w:r w:rsidRPr="005D77D3">
        <w:rPr>
          <w:lang w:val="el-GR"/>
        </w:rPr>
        <w:t xml:space="preserve"> </w:t>
      </w:r>
      <w:r>
        <w:rPr>
          <w:lang w:val="el-GR"/>
        </w:rPr>
        <w:t>είναι ένα διουρητικό φάρμακο (προκαλεί αύξηση της παραγωγής ούρων) και ανήκει σε μία ομάδα φαρμάκων που ονομάζονται «διουρητικά υψηλής οροφής</w:t>
      </w:r>
      <w:r w:rsidRPr="00F54FA0">
        <w:rPr>
          <w:lang w:val="el-GR"/>
        </w:rPr>
        <w:t xml:space="preserve">: </w:t>
      </w:r>
      <w:proofErr w:type="spellStart"/>
      <w:r>
        <w:rPr>
          <w:lang w:val="el-GR"/>
        </w:rPr>
        <w:t>σουλφοναμίδες</w:t>
      </w:r>
      <w:proofErr w:type="spellEnd"/>
      <w:r>
        <w:rPr>
          <w:lang w:val="el-GR"/>
        </w:rPr>
        <w:t>, αμιγείς».</w:t>
      </w:r>
    </w:p>
    <w:p w14:paraId="67E269FF" w14:textId="77777777" w:rsidR="00F54FA0" w:rsidRDefault="00F54FA0">
      <w:pPr>
        <w:rPr>
          <w:lang w:val="el-GR"/>
        </w:rPr>
      </w:pPr>
    </w:p>
    <w:p w14:paraId="7409583D" w14:textId="77777777" w:rsidR="00F54FA0" w:rsidRPr="00F54FA0" w:rsidRDefault="00F54FA0">
      <w:pPr>
        <w:rPr>
          <w:lang w:val="el-GR"/>
        </w:rPr>
      </w:pPr>
      <w:r>
        <w:rPr>
          <w:lang w:val="el-GR"/>
        </w:rPr>
        <w:t>Τα δισκία</w:t>
      </w:r>
      <w:r w:rsidRPr="005D77D3">
        <w:rPr>
          <w:lang w:val="el-GR"/>
        </w:rPr>
        <w:t xml:space="preserve"> </w:t>
      </w:r>
      <w:proofErr w:type="spellStart"/>
      <w:r>
        <w:rPr>
          <w:lang w:val="en-US"/>
        </w:rPr>
        <w:t>Tormis</w:t>
      </w:r>
      <w:proofErr w:type="spellEnd"/>
      <w:r>
        <w:rPr>
          <w:lang w:val="el-GR"/>
        </w:rPr>
        <w:t xml:space="preserve"> ενδείκνυνται για τη θεραπεία</w:t>
      </w:r>
      <w:r w:rsidRPr="00F54FA0">
        <w:rPr>
          <w:lang w:val="el-GR"/>
        </w:rPr>
        <w:t>:</w:t>
      </w:r>
    </w:p>
    <w:p w14:paraId="258B1EFD" w14:textId="77777777" w:rsidR="00A40F6A" w:rsidRDefault="00F54FA0" w:rsidP="00A40F6A">
      <w:pPr>
        <w:pStyle w:val="a8"/>
        <w:numPr>
          <w:ilvl w:val="0"/>
          <w:numId w:val="32"/>
        </w:numPr>
        <w:rPr>
          <w:lang w:val="el-GR"/>
        </w:rPr>
      </w:pPr>
      <w:r w:rsidRPr="00A40F6A">
        <w:rPr>
          <w:lang w:val="el-GR"/>
        </w:rPr>
        <w:t>Οιδήματος (κατα</w:t>
      </w:r>
      <w:r w:rsidR="00B818A1">
        <w:rPr>
          <w:lang w:val="el-GR"/>
        </w:rPr>
        <w:t>κράτησης υγρών) που σχετίζεται μ</w:t>
      </w:r>
      <w:r w:rsidRPr="00A40F6A">
        <w:rPr>
          <w:lang w:val="el-GR"/>
        </w:rPr>
        <w:t>ε συμφορ</w:t>
      </w:r>
      <w:r w:rsidR="00B818A1">
        <w:rPr>
          <w:lang w:val="el-GR"/>
        </w:rPr>
        <w:t>ητ</w:t>
      </w:r>
      <w:r w:rsidR="003F1726">
        <w:rPr>
          <w:lang w:val="el-GR"/>
        </w:rPr>
        <w:t xml:space="preserve">ική καρδιακή ανεπάρκεια, </w:t>
      </w:r>
      <w:r w:rsidRPr="00A40F6A">
        <w:rPr>
          <w:lang w:val="el-GR"/>
        </w:rPr>
        <w:t>νεφρική ή ηπατική νόσο</w:t>
      </w:r>
    </w:p>
    <w:p w14:paraId="65308914" w14:textId="77777777" w:rsidR="00F54FA0" w:rsidRPr="00A40F6A" w:rsidRDefault="00F54FA0" w:rsidP="00A40F6A">
      <w:pPr>
        <w:pStyle w:val="a8"/>
        <w:numPr>
          <w:ilvl w:val="0"/>
          <w:numId w:val="32"/>
        </w:numPr>
        <w:rPr>
          <w:lang w:val="el-GR"/>
        </w:rPr>
      </w:pPr>
      <w:r w:rsidRPr="00A40F6A">
        <w:rPr>
          <w:lang w:val="el-GR"/>
        </w:rPr>
        <w:t>Υπέρτασης</w:t>
      </w:r>
    </w:p>
    <w:p w14:paraId="1207B4D0" w14:textId="77777777" w:rsidR="00FD771B" w:rsidRPr="005D77D3" w:rsidRDefault="00FD771B">
      <w:pPr>
        <w:rPr>
          <w:lang w:val="el-GR"/>
        </w:rPr>
      </w:pPr>
    </w:p>
    <w:p w14:paraId="4CB03C4B" w14:textId="77777777" w:rsidR="00FD771B" w:rsidRPr="005D77D3" w:rsidRDefault="0022350B">
      <w:pPr>
        <w:rPr>
          <w:lang w:val="el-GR"/>
        </w:rPr>
      </w:pPr>
      <w:r>
        <w:rPr>
          <w:b/>
          <w:lang w:val="el-GR"/>
        </w:rPr>
        <w:t>2.</w:t>
      </w:r>
      <w:r>
        <w:rPr>
          <w:b/>
          <w:lang w:val="el-GR"/>
        </w:rPr>
        <w:tab/>
        <w:t xml:space="preserve">Τι πρέπει να γνωρίζετε πριν </w:t>
      </w:r>
      <w:r w:rsidR="00FD771B" w:rsidRPr="005D77D3">
        <w:rPr>
          <w:b/>
          <w:lang w:val="el-GR"/>
        </w:rPr>
        <w:t xml:space="preserve">πάρετε το </w:t>
      </w:r>
      <w:proofErr w:type="spellStart"/>
      <w:r>
        <w:rPr>
          <w:b/>
          <w:lang w:val="en-US"/>
        </w:rPr>
        <w:t>Tormis</w:t>
      </w:r>
      <w:proofErr w:type="spellEnd"/>
    </w:p>
    <w:p w14:paraId="2005F3F2" w14:textId="77777777" w:rsidR="00FD771B" w:rsidRPr="005D77D3" w:rsidRDefault="00FD771B">
      <w:pPr>
        <w:rPr>
          <w:lang w:val="el-GR"/>
        </w:rPr>
      </w:pPr>
    </w:p>
    <w:p w14:paraId="1F6C5791" w14:textId="77777777" w:rsidR="00FD771B" w:rsidRPr="005D77D3" w:rsidRDefault="00FD771B">
      <w:pPr>
        <w:rPr>
          <w:b/>
          <w:lang w:val="el-GR"/>
        </w:rPr>
      </w:pPr>
      <w:r w:rsidRPr="005D77D3">
        <w:rPr>
          <w:b/>
          <w:lang w:val="el-GR"/>
        </w:rPr>
        <w:t>Μην πάρετε</w:t>
      </w:r>
      <w:r w:rsidR="0022350B">
        <w:rPr>
          <w:b/>
          <w:lang w:val="el-GR"/>
        </w:rPr>
        <w:t xml:space="preserve"> το </w:t>
      </w:r>
      <w:proofErr w:type="spellStart"/>
      <w:r w:rsidR="0022350B">
        <w:rPr>
          <w:b/>
          <w:lang w:val="en-US"/>
        </w:rPr>
        <w:t>Tormis</w:t>
      </w:r>
      <w:proofErr w:type="spellEnd"/>
      <w:r w:rsidR="0022350B">
        <w:rPr>
          <w:b/>
          <w:lang w:val="el-GR"/>
        </w:rPr>
        <w:t>:</w:t>
      </w:r>
    </w:p>
    <w:p w14:paraId="139B8CDE" w14:textId="77777777" w:rsidR="00CC1328" w:rsidRDefault="00CC1328" w:rsidP="00CC1328">
      <w:pPr>
        <w:widowControl w:val="0"/>
        <w:numPr>
          <w:ilvl w:val="0"/>
          <w:numId w:val="33"/>
        </w:numPr>
        <w:tabs>
          <w:tab w:val="clear" w:pos="567"/>
        </w:tabs>
        <w:autoSpaceDE w:val="0"/>
        <w:autoSpaceDN w:val="0"/>
        <w:adjustRightInd w:val="0"/>
        <w:spacing w:before="12" w:line="240" w:lineRule="exact"/>
        <w:rPr>
          <w:lang w:val="el-GR"/>
        </w:rPr>
      </w:pPr>
      <w:r w:rsidRPr="00A13F58">
        <w:rPr>
          <w:lang w:val="el-GR"/>
        </w:rPr>
        <w:t xml:space="preserve">είστε αλλεργικοί </w:t>
      </w:r>
      <w:r>
        <w:rPr>
          <w:lang w:val="el-GR"/>
        </w:rPr>
        <w:t xml:space="preserve">στη </w:t>
      </w:r>
      <w:proofErr w:type="spellStart"/>
      <w:r w:rsidRPr="007145BD">
        <w:rPr>
          <w:lang w:val="el-GR"/>
        </w:rPr>
        <w:t>τορασεμίδη</w:t>
      </w:r>
      <w:proofErr w:type="spellEnd"/>
      <w:r w:rsidRPr="007145BD">
        <w:rPr>
          <w:lang w:val="el-GR"/>
        </w:rPr>
        <w:t xml:space="preserve"> ή οποιοδήποτε</w:t>
      </w:r>
      <w:r w:rsidRPr="00E63AFC">
        <w:rPr>
          <w:snapToGrid w:val="0"/>
          <w:lang w:val="el-GR"/>
        </w:rPr>
        <w:t xml:space="preserve"> </w:t>
      </w:r>
      <w:r w:rsidRPr="00E63AFC">
        <w:rPr>
          <w:lang w:val="el-GR"/>
        </w:rPr>
        <w:t>άλλο</w:t>
      </w:r>
      <w:r w:rsidRPr="007145BD">
        <w:rPr>
          <w:lang w:val="el-GR"/>
        </w:rPr>
        <w:t xml:space="preserve"> από τα συστατικά </w:t>
      </w:r>
      <w:r w:rsidRPr="00E63AFC">
        <w:rPr>
          <w:lang w:val="el-GR"/>
        </w:rPr>
        <w:t>αυτού του φαρμάκου</w:t>
      </w:r>
      <w:r w:rsidRPr="00E63AFC" w:rsidDel="00E63AFC">
        <w:rPr>
          <w:lang w:val="el-GR"/>
        </w:rPr>
        <w:t xml:space="preserve"> </w:t>
      </w:r>
      <w:r>
        <w:rPr>
          <w:lang w:val="el-GR"/>
        </w:rPr>
        <w:t>(αναφέρονται στη παράγραφο 6).</w:t>
      </w:r>
      <w:r w:rsidRPr="007145BD">
        <w:rPr>
          <w:lang w:val="el-GR"/>
        </w:rPr>
        <w:t xml:space="preserve"> </w:t>
      </w:r>
    </w:p>
    <w:p w14:paraId="5177E907" w14:textId="77777777" w:rsidR="00CC1328" w:rsidRDefault="00CC1328" w:rsidP="00CC1328">
      <w:pPr>
        <w:widowControl w:val="0"/>
        <w:numPr>
          <w:ilvl w:val="0"/>
          <w:numId w:val="33"/>
        </w:numPr>
        <w:tabs>
          <w:tab w:val="clear" w:pos="567"/>
        </w:tabs>
        <w:autoSpaceDE w:val="0"/>
        <w:autoSpaceDN w:val="0"/>
        <w:adjustRightInd w:val="0"/>
        <w:spacing w:before="12" w:line="240" w:lineRule="exact"/>
        <w:rPr>
          <w:lang w:val="el-GR"/>
        </w:rPr>
      </w:pPr>
      <w:r w:rsidRPr="00A13F58">
        <w:rPr>
          <w:lang w:val="el-GR"/>
        </w:rPr>
        <w:t xml:space="preserve">είστε αλλεργικοί </w:t>
      </w:r>
      <w:r>
        <w:rPr>
          <w:lang w:val="el-GR"/>
        </w:rPr>
        <w:t xml:space="preserve">σε </w:t>
      </w:r>
      <w:r w:rsidRPr="007145BD">
        <w:rPr>
          <w:lang w:val="el-GR"/>
        </w:rPr>
        <w:t xml:space="preserve">παρόμοια φάρμακα </w:t>
      </w:r>
      <w:r>
        <w:rPr>
          <w:lang w:val="el-GR"/>
        </w:rPr>
        <w:t xml:space="preserve">που ονομάζονται </w:t>
      </w:r>
      <w:proofErr w:type="spellStart"/>
      <w:r w:rsidRPr="007145BD">
        <w:rPr>
          <w:lang w:val="el-GR"/>
        </w:rPr>
        <w:t>σουλφονυλουρίες</w:t>
      </w:r>
      <w:proofErr w:type="spellEnd"/>
      <w:r>
        <w:rPr>
          <w:lang w:val="el-GR"/>
        </w:rPr>
        <w:t>. Αυτά χρησιμοποιούνται για τη θεραπεία του διαβήτη (υψηλό σάκχαρο στο αίμα). Αυτά τα φάρμακα περιλαμβάνουν</w:t>
      </w:r>
      <w:r w:rsidRPr="007145BD">
        <w:rPr>
          <w:lang w:val="el-GR"/>
        </w:rPr>
        <w:t xml:space="preserve"> </w:t>
      </w:r>
      <w:proofErr w:type="spellStart"/>
      <w:r w:rsidRPr="007145BD">
        <w:rPr>
          <w:lang w:val="el-GR"/>
        </w:rPr>
        <w:t>χλωροπροπαμίδη</w:t>
      </w:r>
      <w:proofErr w:type="spellEnd"/>
      <w:r w:rsidRPr="007145BD">
        <w:rPr>
          <w:lang w:val="el-GR"/>
        </w:rPr>
        <w:t xml:space="preserve">, </w:t>
      </w:r>
      <w:proofErr w:type="spellStart"/>
      <w:r w:rsidRPr="007145BD">
        <w:rPr>
          <w:lang w:val="el-GR"/>
        </w:rPr>
        <w:t>γλ</w:t>
      </w:r>
      <w:r>
        <w:rPr>
          <w:lang w:val="el-GR"/>
        </w:rPr>
        <w:t>ιβενκλαμίδη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γλιπιζίδη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τολβουταμίδη</w:t>
      </w:r>
      <w:proofErr w:type="spellEnd"/>
      <w:r>
        <w:rPr>
          <w:lang w:val="el-GR"/>
        </w:rPr>
        <w:t xml:space="preserve"> </w:t>
      </w:r>
    </w:p>
    <w:p w14:paraId="00339D38" w14:textId="77777777" w:rsidR="00CC1328" w:rsidRDefault="00CC1328" w:rsidP="00CC1328">
      <w:pPr>
        <w:widowControl w:val="0"/>
        <w:numPr>
          <w:ilvl w:val="0"/>
          <w:numId w:val="33"/>
        </w:numPr>
        <w:tabs>
          <w:tab w:val="clear" w:pos="567"/>
        </w:tabs>
        <w:autoSpaceDE w:val="0"/>
        <w:autoSpaceDN w:val="0"/>
        <w:adjustRightInd w:val="0"/>
        <w:spacing w:before="12" w:line="240" w:lineRule="exact"/>
        <w:rPr>
          <w:lang w:val="el-GR"/>
        </w:rPr>
      </w:pPr>
      <w:r>
        <w:rPr>
          <w:lang w:val="el-GR"/>
        </w:rPr>
        <w:t>έχετε νεφρικά προβλήματα (σοβαρή νεφρική ανεπάρκεια)</w:t>
      </w:r>
    </w:p>
    <w:p w14:paraId="5723217E" w14:textId="77777777" w:rsidR="00CC1328" w:rsidRDefault="00CC1328" w:rsidP="00CC1328">
      <w:pPr>
        <w:widowControl w:val="0"/>
        <w:numPr>
          <w:ilvl w:val="0"/>
          <w:numId w:val="33"/>
        </w:numPr>
        <w:tabs>
          <w:tab w:val="clear" w:pos="567"/>
        </w:tabs>
        <w:autoSpaceDE w:val="0"/>
        <w:autoSpaceDN w:val="0"/>
        <w:adjustRightInd w:val="0"/>
        <w:spacing w:before="12" w:line="240" w:lineRule="exact"/>
        <w:rPr>
          <w:lang w:val="el-GR"/>
        </w:rPr>
      </w:pPr>
      <w:r w:rsidRPr="00304D68">
        <w:rPr>
          <w:lang w:val="el-GR"/>
        </w:rPr>
        <w:t>έχετε νεφρικά προβλήματα</w:t>
      </w:r>
      <w:r>
        <w:rPr>
          <w:lang w:val="el-GR"/>
        </w:rPr>
        <w:t xml:space="preserve"> που έχουν προκληθεί από φάρμακα</w:t>
      </w:r>
    </w:p>
    <w:p w14:paraId="79C8C8CC" w14:textId="77777777" w:rsidR="00CC1328" w:rsidRDefault="00CC1328" w:rsidP="00CC1328">
      <w:pPr>
        <w:widowControl w:val="0"/>
        <w:numPr>
          <w:ilvl w:val="0"/>
          <w:numId w:val="33"/>
        </w:numPr>
        <w:tabs>
          <w:tab w:val="clear" w:pos="567"/>
        </w:tabs>
        <w:autoSpaceDE w:val="0"/>
        <w:autoSpaceDN w:val="0"/>
        <w:adjustRightInd w:val="0"/>
        <w:spacing w:before="12" w:line="240" w:lineRule="exact"/>
        <w:rPr>
          <w:lang w:val="el-GR"/>
        </w:rPr>
      </w:pPr>
      <w:r w:rsidRPr="00304D68">
        <w:rPr>
          <w:lang w:val="el-GR"/>
        </w:rPr>
        <w:t xml:space="preserve">έχετε </w:t>
      </w:r>
      <w:r>
        <w:rPr>
          <w:lang w:val="el-GR"/>
        </w:rPr>
        <w:t>ηπατικά προβλήματα</w:t>
      </w:r>
    </w:p>
    <w:p w14:paraId="26CC2329" w14:textId="77777777" w:rsidR="00CC1328" w:rsidRPr="007145BD" w:rsidRDefault="00CC1328" w:rsidP="00CC1328">
      <w:pPr>
        <w:widowControl w:val="0"/>
        <w:numPr>
          <w:ilvl w:val="0"/>
          <w:numId w:val="33"/>
        </w:numPr>
        <w:tabs>
          <w:tab w:val="clear" w:pos="567"/>
        </w:tabs>
        <w:autoSpaceDE w:val="0"/>
        <w:autoSpaceDN w:val="0"/>
        <w:adjustRightInd w:val="0"/>
        <w:spacing w:before="12" w:line="240" w:lineRule="exact"/>
        <w:rPr>
          <w:lang w:val="el-GR"/>
        </w:rPr>
      </w:pPr>
      <w:r w:rsidRPr="00CD4D79">
        <w:rPr>
          <w:lang w:val="el-GR"/>
        </w:rPr>
        <w:t xml:space="preserve">έχετε </w:t>
      </w:r>
      <w:r>
        <w:rPr>
          <w:lang w:val="el-GR"/>
        </w:rPr>
        <w:t>χαμηλή αρτηριακή πίεση (υπόταση)</w:t>
      </w:r>
    </w:p>
    <w:p w14:paraId="006DA8B3" w14:textId="77777777" w:rsidR="00CC1328" w:rsidRDefault="00CC1328" w:rsidP="00CC1328">
      <w:pPr>
        <w:widowControl w:val="0"/>
        <w:numPr>
          <w:ilvl w:val="0"/>
          <w:numId w:val="33"/>
        </w:numPr>
        <w:tabs>
          <w:tab w:val="clear" w:pos="567"/>
        </w:tabs>
        <w:autoSpaceDE w:val="0"/>
        <w:autoSpaceDN w:val="0"/>
        <w:adjustRightInd w:val="0"/>
        <w:spacing w:before="12" w:line="240" w:lineRule="exact"/>
        <w:rPr>
          <w:lang w:val="el-GR"/>
        </w:rPr>
      </w:pPr>
      <w:r w:rsidRPr="00CD4D79">
        <w:rPr>
          <w:lang w:val="el-GR"/>
        </w:rPr>
        <w:t xml:space="preserve">έχετε </w:t>
      </w:r>
      <w:r>
        <w:rPr>
          <w:lang w:val="el-GR"/>
        </w:rPr>
        <w:t>προβλήματα καρδιακού παλμού</w:t>
      </w:r>
    </w:p>
    <w:p w14:paraId="09ED957A" w14:textId="77777777" w:rsidR="00CC1328" w:rsidRPr="007145BD" w:rsidRDefault="00CC1328" w:rsidP="00CC1328">
      <w:pPr>
        <w:widowControl w:val="0"/>
        <w:numPr>
          <w:ilvl w:val="0"/>
          <w:numId w:val="33"/>
        </w:numPr>
        <w:tabs>
          <w:tab w:val="clear" w:pos="567"/>
        </w:tabs>
        <w:autoSpaceDE w:val="0"/>
        <w:autoSpaceDN w:val="0"/>
        <w:adjustRightInd w:val="0"/>
        <w:spacing w:before="12" w:line="240" w:lineRule="exact"/>
        <w:rPr>
          <w:lang w:val="el-GR"/>
        </w:rPr>
      </w:pPr>
      <w:r w:rsidRPr="00B90BD1">
        <w:rPr>
          <w:lang w:val="el-GR"/>
        </w:rPr>
        <w:t xml:space="preserve">παίρνετε </w:t>
      </w:r>
      <w:r>
        <w:rPr>
          <w:lang w:val="el-GR"/>
        </w:rPr>
        <w:t>αντιβιοτικά</w:t>
      </w:r>
      <w:r w:rsidRPr="00B90BD1">
        <w:rPr>
          <w:lang w:val="el-GR"/>
        </w:rPr>
        <w:t xml:space="preserve"> που ονομάζ</w:t>
      </w:r>
      <w:r>
        <w:rPr>
          <w:lang w:val="el-GR"/>
        </w:rPr>
        <w:t>ονται</w:t>
      </w:r>
      <w:r w:rsidRPr="00B90BD1">
        <w:rPr>
          <w:lang w:val="el-GR"/>
        </w:rPr>
        <w:t xml:space="preserve"> "</w:t>
      </w:r>
      <w:proofErr w:type="spellStart"/>
      <w:r>
        <w:rPr>
          <w:lang w:val="el-GR"/>
        </w:rPr>
        <w:t>αμινογλυκοσίδες</w:t>
      </w:r>
      <w:proofErr w:type="spellEnd"/>
      <w:r w:rsidRPr="00B90BD1">
        <w:rPr>
          <w:lang w:val="el-GR"/>
        </w:rPr>
        <w:t>" ή "</w:t>
      </w:r>
      <w:proofErr w:type="spellStart"/>
      <w:r>
        <w:rPr>
          <w:lang w:val="el-GR"/>
        </w:rPr>
        <w:t>κεφαλοσπορίνες</w:t>
      </w:r>
      <w:proofErr w:type="spellEnd"/>
      <w:r w:rsidRPr="00B90BD1">
        <w:rPr>
          <w:lang w:val="el-GR"/>
        </w:rPr>
        <w:t xml:space="preserve">" (για μια λοίμωξη). Τα φάρμακα αυτά περιλαμβάνουν στρεπτομυκίνη, </w:t>
      </w:r>
      <w:proofErr w:type="spellStart"/>
      <w:r w:rsidRPr="00B90BD1">
        <w:rPr>
          <w:lang w:val="el-GR"/>
        </w:rPr>
        <w:t>γενταμυκίνη</w:t>
      </w:r>
      <w:proofErr w:type="spellEnd"/>
      <w:r w:rsidRPr="00B90BD1">
        <w:rPr>
          <w:lang w:val="el-GR"/>
        </w:rPr>
        <w:t xml:space="preserve">, </w:t>
      </w:r>
      <w:r w:rsidRPr="00B90BD1">
        <w:t>cephalexin</w:t>
      </w:r>
      <w:r w:rsidRPr="00B90BD1">
        <w:rPr>
          <w:lang w:val="el-GR"/>
        </w:rPr>
        <w:t xml:space="preserve"> και </w:t>
      </w:r>
      <w:proofErr w:type="spellStart"/>
      <w:r>
        <w:rPr>
          <w:lang w:val="el-GR"/>
        </w:rPr>
        <w:t>κεφτριαξόνη</w:t>
      </w:r>
      <w:proofErr w:type="spellEnd"/>
      <w:r w:rsidRPr="00B90BD1">
        <w:rPr>
          <w:lang w:val="el-GR"/>
        </w:rPr>
        <w:t xml:space="preserve">. </w:t>
      </w:r>
    </w:p>
    <w:p w14:paraId="7A8C1081" w14:textId="77777777" w:rsidR="00CC1328" w:rsidRPr="002A6381" w:rsidRDefault="00CC1328" w:rsidP="00CC1328">
      <w:pPr>
        <w:widowControl w:val="0"/>
        <w:numPr>
          <w:ilvl w:val="0"/>
          <w:numId w:val="33"/>
        </w:numPr>
        <w:tabs>
          <w:tab w:val="clear" w:pos="567"/>
        </w:tabs>
        <w:autoSpaceDE w:val="0"/>
        <w:autoSpaceDN w:val="0"/>
        <w:adjustRightInd w:val="0"/>
        <w:spacing w:before="12" w:line="240" w:lineRule="exact"/>
        <w:rPr>
          <w:lang w:val="el-GR"/>
        </w:rPr>
      </w:pPr>
      <w:r>
        <w:rPr>
          <w:lang w:val="el-GR"/>
        </w:rPr>
        <w:t>ε</w:t>
      </w:r>
      <w:r w:rsidRPr="007145BD">
        <w:rPr>
          <w:lang w:val="el-GR"/>
        </w:rPr>
        <w:t xml:space="preserve">ίστε έγκυος ή </w:t>
      </w:r>
      <w:r>
        <w:rPr>
          <w:lang w:val="el-GR"/>
        </w:rPr>
        <w:t xml:space="preserve">θηλάζετε. Δείτε την ενότητα </w:t>
      </w:r>
      <w:r w:rsidRPr="002A6381">
        <w:rPr>
          <w:bCs/>
          <w:lang w:val="el-GR"/>
        </w:rPr>
        <w:t>“</w:t>
      </w:r>
      <w:r w:rsidRPr="00B90BD1">
        <w:rPr>
          <w:lang w:val="el-GR"/>
        </w:rPr>
        <w:t>Κύηση και θηλασμός</w:t>
      </w:r>
      <w:r w:rsidRPr="002A6381">
        <w:rPr>
          <w:lang w:val="el-GR"/>
        </w:rPr>
        <w:t>”.</w:t>
      </w:r>
    </w:p>
    <w:p w14:paraId="749DD7AE" w14:textId="77777777" w:rsidR="00FD771B" w:rsidRPr="005D77D3" w:rsidRDefault="00FD771B">
      <w:pPr>
        <w:rPr>
          <w:lang w:val="el-GR"/>
        </w:rPr>
      </w:pPr>
    </w:p>
    <w:p w14:paraId="66682652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Προειδοποιήσεις και προφυλάξεις</w:t>
      </w:r>
    </w:p>
    <w:p w14:paraId="4492F839" w14:textId="77777777" w:rsidR="00374815" w:rsidRDefault="00374815" w:rsidP="00FC1D08">
      <w:pPr>
        <w:pStyle w:val="a8"/>
        <w:numPr>
          <w:ilvl w:val="0"/>
          <w:numId w:val="31"/>
        </w:numPr>
        <w:rPr>
          <w:lang w:val="el-GR"/>
        </w:rPr>
      </w:pPr>
      <w:r>
        <w:rPr>
          <w:lang w:val="el-GR"/>
        </w:rPr>
        <w:lastRenderedPageBreak/>
        <w:t xml:space="preserve">Εάν έχετε σοβαρή ηπατική νόσο, δεδομένου ότι η χρήση της </w:t>
      </w:r>
      <w:proofErr w:type="spellStart"/>
      <w:r w:rsidR="00B32253" w:rsidRPr="00B32253">
        <w:rPr>
          <w:lang w:val="el-GR"/>
        </w:rPr>
        <w:t>τορασεμίδης</w:t>
      </w:r>
      <w:proofErr w:type="spellEnd"/>
      <w:r>
        <w:rPr>
          <w:lang w:val="el-GR"/>
        </w:rPr>
        <w:t xml:space="preserve"> θα μπορούσε να οδηγήσει σε κώμα</w:t>
      </w:r>
    </w:p>
    <w:p w14:paraId="554973C7" w14:textId="77777777" w:rsidR="00C46C7E" w:rsidRDefault="00374815" w:rsidP="00C46C7E">
      <w:pPr>
        <w:pStyle w:val="a8"/>
        <w:numPr>
          <w:ilvl w:val="0"/>
          <w:numId w:val="31"/>
        </w:numPr>
        <w:rPr>
          <w:lang w:val="el-GR"/>
        </w:rPr>
      </w:pPr>
      <w:r>
        <w:rPr>
          <w:lang w:val="el-GR"/>
        </w:rPr>
        <w:t>Εάν έχετε χαμηλά επίπεδα νατρίου ή καλίου στο αίμα ή χαμηλό όγκο αίματος</w:t>
      </w:r>
    </w:p>
    <w:p w14:paraId="7DEB87A9" w14:textId="7E90EEA6" w:rsidR="00374815" w:rsidRPr="00C46C7E" w:rsidRDefault="00374815" w:rsidP="00476DED">
      <w:pPr>
        <w:pStyle w:val="a8"/>
        <w:numPr>
          <w:ilvl w:val="0"/>
          <w:numId w:val="31"/>
        </w:numPr>
        <w:ind w:left="567" w:hanging="283"/>
        <w:rPr>
          <w:lang w:val="el-GR"/>
        </w:rPr>
      </w:pPr>
      <w:r w:rsidRPr="00C46C7E">
        <w:rPr>
          <w:lang w:val="el-GR"/>
        </w:rPr>
        <w:t>Εάν έχετε κάποιο καρδιολογικό πρόβλημα, ειδικά εάν λαμβά</w:t>
      </w:r>
      <w:r w:rsidR="008606E2" w:rsidRPr="00C46C7E">
        <w:rPr>
          <w:lang w:val="el-GR"/>
        </w:rPr>
        <w:t xml:space="preserve">νετε θεραπεία με </w:t>
      </w:r>
      <w:proofErr w:type="spellStart"/>
      <w:r w:rsidR="008606E2" w:rsidRPr="00C46C7E">
        <w:rPr>
          <w:lang w:val="el-GR"/>
        </w:rPr>
        <w:t>γλυκοσίδες</w:t>
      </w:r>
      <w:proofErr w:type="spellEnd"/>
      <w:r w:rsidR="008606E2" w:rsidRPr="00C46C7E">
        <w:rPr>
          <w:lang w:val="el-GR"/>
        </w:rPr>
        <w:t xml:space="preserve"> της </w:t>
      </w:r>
      <w:r w:rsidRPr="00C46C7E">
        <w:rPr>
          <w:lang w:val="el-GR"/>
        </w:rPr>
        <w:t>δα</w:t>
      </w:r>
      <w:r w:rsidR="003134F8">
        <w:rPr>
          <w:lang w:val="el-GR"/>
        </w:rPr>
        <w:t>κ</w:t>
      </w:r>
      <w:r w:rsidRPr="00C46C7E">
        <w:rPr>
          <w:lang w:val="el-GR"/>
        </w:rPr>
        <w:t>τυλίτιδας, καθώς ο κίνδυνος εμφάνισης αρρυθμίας ενδέχεται να αυξηθεί</w:t>
      </w:r>
    </w:p>
    <w:p w14:paraId="4FC04D96" w14:textId="77777777" w:rsidR="00374815" w:rsidRDefault="00374815" w:rsidP="00FC1D08">
      <w:pPr>
        <w:pStyle w:val="a8"/>
        <w:numPr>
          <w:ilvl w:val="0"/>
          <w:numId w:val="31"/>
        </w:numPr>
        <w:rPr>
          <w:lang w:val="el-GR"/>
        </w:rPr>
      </w:pPr>
      <w:r>
        <w:rPr>
          <w:lang w:val="el-GR"/>
        </w:rPr>
        <w:t>Εάν έχετε ουρική αρθρίτιδα ή σακχαρώδη διαβήτη</w:t>
      </w:r>
    </w:p>
    <w:p w14:paraId="1F6D629D" w14:textId="77777777" w:rsidR="00374815" w:rsidRDefault="00374815" w:rsidP="00FC1D08">
      <w:pPr>
        <w:pStyle w:val="a8"/>
        <w:numPr>
          <w:ilvl w:val="0"/>
          <w:numId w:val="31"/>
        </w:numPr>
        <w:rPr>
          <w:lang w:val="el-GR"/>
        </w:rPr>
      </w:pPr>
      <w:r>
        <w:rPr>
          <w:lang w:val="el-GR"/>
        </w:rPr>
        <w:t>Εάν έχετε νεφρική ανεπάρκεια ή κάποιο πρόβλημα ούρησης</w:t>
      </w:r>
    </w:p>
    <w:p w14:paraId="426CE2D3" w14:textId="77777777" w:rsidR="00374815" w:rsidRDefault="00374815" w:rsidP="00FC1D08">
      <w:pPr>
        <w:pStyle w:val="a8"/>
        <w:numPr>
          <w:ilvl w:val="0"/>
          <w:numId w:val="31"/>
        </w:numPr>
        <w:rPr>
          <w:lang w:val="el-GR"/>
        </w:rPr>
      </w:pPr>
      <w:r>
        <w:rPr>
          <w:lang w:val="el-GR"/>
        </w:rPr>
        <w:t>Εάν έχετε χαμηλή αρτηριακή πίεση (υπόταση)</w:t>
      </w:r>
    </w:p>
    <w:p w14:paraId="66467E8F" w14:textId="77777777" w:rsidR="00FD771B" w:rsidRPr="00374815" w:rsidRDefault="00FD771B" w:rsidP="00374815">
      <w:pPr>
        <w:jc w:val="both"/>
        <w:rPr>
          <w:lang w:val="el-GR"/>
        </w:rPr>
      </w:pPr>
    </w:p>
    <w:p w14:paraId="39721FD9" w14:textId="77777777" w:rsidR="00FD771B" w:rsidRPr="00374815" w:rsidRDefault="00374815">
      <w:pPr>
        <w:rPr>
          <w:b/>
          <w:lang w:val="el-GR"/>
        </w:rPr>
      </w:pPr>
      <w:r>
        <w:rPr>
          <w:b/>
          <w:lang w:val="el-GR"/>
        </w:rPr>
        <w:t xml:space="preserve">Άλλα φάρμακα και </w:t>
      </w:r>
      <w:proofErr w:type="spellStart"/>
      <w:r>
        <w:rPr>
          <w:b/>
          <w:lang w:val="en-US"/>
        </w:rPr>
        <w:t>Tormis</w:t>
      </w:r>
      <w:proofErr w:type="spellEnd"/>
    </w:p>
    <w:p w14:paraId="6A3C90E3" w14:textId="77777777" w:rsidR="00FD771B" w:rsidRDefault="00374815">
      <w:pPr>
        <w:jc w:val="both"/>
        <w:rPr>
          <w:lang w:val="el-GR"/>
        </w:rPr>
      </w:pPr>
      <w:r>
        <w:rPr>
          <w:lang w:val="el-GR"/>
        </w:rPr>
        <w:t xml:space="preserve">Ενημερώστε τον γιατρό ή τον φαρμακοποιό σας εάν </w:t>
      </w:r>
      <w:r w:rsidR="00FD771B" w:rsidRPr="005D77D3">
        <w:rPr>
          <w:lang w:val="el-GR"/>
        </w:rPr>
        <w:t>παίρνετε, έχετε πρόσφατα πάρει ή μπορεί να πάρετε</w:t>
      </w:r>
      <w:r w:rsidR="00A40F6A">
        <w:rPr>
          <w:lang w:val="el-GR"/>
        </w:rPr>
        <w:t xml:space="preserve"> άλλα φάρμακα, ακόμη και αυτά που δεν σας έχουν χορηγηθεί με συνταγή.</w:t>
      </w:r>
    </w:p>
    <w:p w14:paraId="308F3220" w14:textId="77777777" w:rsidR="006A7294" w:rsidRDefault="006A7294" w:rsidP="00FC1D08">
      <w:pPr>
        <w:rPr>
          <w:lang w:val="el-GR"/>
        </w:rPr>
      </w:pPr>
    </w:p>
    <w:p w14:paraId="0082D16B" w14:textId="77777777" w:rsidR="00A40F6A" w:rsidRPr="00A40F6A" w:rsidRDefault="00A40F6A" w:rsidP="00FC1D08">
      <w:pPr>
        <w:rPr>
          <w:lang w:val="el-GR"/>
        </w:rPr>
      </w:pPr>
      <w:r>
        <w:rPr>
          <w:lang w:val="el-GR"/>
        </w:rPr>
        <w:t xml:space="preserve">Παρακαλείσθε να ενημερώσετε τον γιατρό ή τον φαρμακοποιό σας εάν </w:t>
      </w:r>
      <w:r w:rsidRPr="005D77D3">
        <w:rPr>
          <w:lang w:val="el-GR"/>
        </w:rPr>
        <w:t>παίρνετε</w:t>
      </w:r>
      <w:r>
        <w:rPr>
          <w:lang w:val="el-GR"/>
        </w:rPr>
        <w:t xml:space="preserve"> οποιοδήποτε από τα παρακάτω φάρμακα καθώς ενδέχεται να αλληλεπιδράσουν με την </w:t>
      </w:r>
      <w:proofErr w:type="spellStart"/>
      <w:r w:rsidR="00B32253" w:rsidRPr="00B32253">
        <w:rPr>
          <w:lang w:val="el-GR"/>
        </w:rPr>
        <w:t>τορασεμίδη</w:t>
      </w:r>
      <w:proofErr w:type="spellEnd"/>
      <w:r w:rsidRPr="00A40F6A">
        <w:rPr>
          <w:lang w:val="el-GR"/>
        </w:rPr>
        <w:t>:</w:t>
      </w:r>
    </w:p>
    <w:p w14:paraId="35A8968A" w14:textId="77777777" w:rsidR="00A40F6A" w:rsidRDefault="00A40F6A" w:rsidP="00FC1D08">
      <w:pPr>
        <w:pStyle w:val="a8"/>
        <w:numPr>
          <w:ilvl w:val="0"/>
          <w:numId w:val="32"/>
        </w:numPr>
        <w:rPr>
          <w:lang w:val="el-GR"/>
        </w:rPr>
      </w:pPr>
      <w:r>
        <w:rPr>
          <w:lang w:val="el-GR"/>
        </w:rPr>
        <w:t xml:space="preserve">Καρδιακές </w:t>
      </w:r>
      <w:proofErr w:type="spellStart"/>
      <w:r>
        <w:rPr>
          <w:lang w:val="el-GR"/>
        </w:rPr>
        <w:t>γλυκοσίδες</w:t>
      </w:r>
      <w:proofErr w:type="spellEnd"/>
      <w:r>
        <w:rPr>
          <w:lang w:val="el-GR"/>
        </w:rPr>
        <w:t xml:space="preserve"> όπως η </w:t>
      </w:r>
      <w:proofErr w:type="spellStart"/>
      <w:r>
        <w:rPr>
          <w:lang w:val="el-GR"/>
        </w:rPr>
        <w:t>διγοξίνη</w:t>
      </w:r>
      <w:proofErr w:type="spellEnd"/>
      <w:r>
        <w:rPr>
          <w:lang w:val="el-GR"/>
        </w:rPr>
        <w:t xml:space="preserve"> (φάρμακο για την καρδιά)</w:t>
      </w:r>
    </w:p>
    <w:p w14:paraId="1FA40D78" w14:textId="77777777" w:rsidR="00A40F6A" w:rsidRPr="00B818A1" w:rsidRDefault="00A40F6A" w:rsidP="0050161D">
      <w:pPr>
        <w:pStyle w:val="a8"/>
        <w:numPr>
          <w:ilvl w:val="0"/>
          <w:numId w:val="32"/>
        </w:numPr>
        <w:rPr>
          <w:lang w:val="el-GR"/>
        </w:rPr>
      </w:pPr>
      <w:proofErr w:type="spellStart"/>
      <w:r w:rsidRPr="00B818A1">
        <w:rPr>
          <w:lang w:val="el-GR"/>
        </w:rPr>
        <w:t>Αντιϋπερτασικά</w:t>
      </w:r>
      <w:proofErr w:type="spellEnd"/>
      <w:r w:rsidRPr="00B818A1">
        <w:rPr>
          <w:lang w:val="el-GR"/>
        </w:rPr>
        <w:t xml:space="preserve"> (συμπεριλαμβανομένων των ανα</w:t>
      </w:r>
      <w:r w:rsidR="00FC1D08" w:rsidRPr="00B818A1">
        <w:rPr>
          <w:lang w:val="el-GR"/>
        </w:rPr>
        <w:t>σ</w:t>
      </w:r>
      <w:r w:rsidRPr="00B818A1">
        <w:rPr>
          <w:lang w:val="el-GR"/>
        </w:rPr>
        <w:t xml:space="preserve">τολέων του </w:t>
      </w:r>
      <w:proofErr w:type="spellStart"/>
      <w:r w:rsidRPr="00B818A1">
        <w:rPr>
          <w:lang w:val="el-GR"/>
        </w:rPr>
        <w:t>μετατρεπτικού</w:t>
      </w:r>
      <w:proofErr w:type="spellEnd"/>
      <w:r w:rsidRPr="00B818A1">
        <w:rPr>
          <w:lang w:val="el-GR"/>
        </w:rPr>
        <w:t xml:space="preserve"> ενζ</w:t>
      </w:r>
      <w:r w:rsidR="00FC1D08" w:rsidRPr="00B818A1">
        <w:rPr>
          <w:lang w:val="el-GR"/>
        </w:rPr>
        <w:t xml:space="preserve">ύμου </w:t>
      </w:r>
      <w:r w:rsidRPr="00B818A1">
        <w:rPr>
          <w:lang w:val="el-GR"/>
        </w:rPr>
        <w:t>τ</w:t>
      </w:r>
      <w:r w:rsidR="00FC1D08" w:rsidRPr="00B818A1">
        <w:rPr>
          <w:lang w:val="el-GR"/>
        </w:rPr>
        <w:t>η</w:t>
      </w:r>
      <w:r w:rsidR="00B818A1" w:rsidRPr="00B818A1">
        <w:rPr>
          <w:lang w:val="el-GR"/>
        </w:rPr>
        <w:t xml:space="preserve">ς </w:t>
      </w:r>
      <w:proofErr w:type="spellStart"/>
      <w:r w:rsidR="00B818A1" w:rsidRPr="00B818A1">
        <w:rPr>
          <w:lang w:val="el-GR"/>
        </w:rPr>
        <w:t>αγγειοτα</w:t>
      </w:r>
      <w:r w:rsidRPr="00B818A1">
        <w:rPr>
          <w:lang w:val="el-GR"/>
        </w:rPr>
        <w:t>σίνης</w:t>
      </w:r>
      <w:proofErr w:type="spellEnd"/>
      <w:r w:rsidRPr="00B818A1">
        <w:rPr>
          <w:lang w:val="el-GR"/>
        </w:rPr>
        <w:t>),</w:t>
      </w:r>
      <w:r w:rsidR="00B818A1">
        <w:rPr>
          <w:lang w:val="el-GR"/>
        </w:rPr>
        <w:t xml:space="preserve"> </w:t>
      </w:r>
      <w:proofErr w:type="spellStart"/>
      <w:r w:rsidR="00B818A1">
        <w:rPr>
          <w:lang w:val="el-GR"/>
        </w:rPr>
        <w:t>θ</w:t>
      </w:r>
      <w:r w:rsidRPr="00B818A1">
        <w:rPr>
          <w:lang w:val="el-GR"/>
        </w:rPr>
        <w:t>εοφυλλίνη</w:t>
      </w:r>
      <w:proofErr w:type="spellEnd"/>
      <w:r w:rsidRPr="00B818A1">
        <w:rPr>
          <w:lang w:val="el-GR"/>
        </w:rPr>
        <w:t xml:space="preserve"> (φάρμακο για τη θεραπεία του άσθματος): η επίδρ</w:t>
      </w:r>
      <w:r w:rsidR="00FC1D08" w:rsidRPr="00B818A1">
        <w:rPr>
          <w:lang w:val="el-GR"/>
        </w:rPr>
        <w:t>α</w:t>
      </w:r>
      <w:r w:rsidRPr="00B818A1">
        <w:rPr>
          <w:lang w:val="el-GR"/>
        </w:rPr>
        <w:t>ση των φαρμάκων αυτών μπορεί να αυξηθεί</w:t>
      </w:r>
    </w:p>
    <w:p w14:paraId="73A571A8" w14:textId="12E403B1" w:rsidR="00FD771B" w:rsidRDefault="00435544" w:rsidP="00FC1D08">
      <w:pPr>
        <w:pStyle w:val="a8"/>
        <w:numPr>
          <w:ilvl w:val="0"/>
          <w:numId w:val="32"/>
        </w:numPr>
        <w:rPr>
          <w:lang w:val="el-GR"/>
        </w:rPr>
      </w:pPr>
      <w:proofErr w:type="spellStart"/>
      <w:r>
        <w:rPr>
          <w:lang w:val="el-GR"/>
        </w:rPr>
        <w:t>Αλατο</w:t>
      </w:r>
      <w:r w:rsidR="00C5725A">
        <w:rPr>
          <w:lang w:val="el-GR"/>
        </w:rPr>
        <w:t>κορτικοειδή</w:t>
      </w:r>
      <w:proofErr w:type="spellEnd"/>
      <w:r w:rsidR="00C5725A">
        <w:rPr>
          <w:lang w:val="el-GR"/>
        </w:rPr>
        <w:t xml:space="preserve">, </w:t>
      </w:r>
      <w:proofErr w:type="spellStart"/>
      <w:r w:rsidR="00C5725A">
        <w:rPr>
          <w:lang w:val="el-GR"/>
        </w:rPr>
        <w:t>γλυκοκορτικοειδή</w:t>
      </w:r>
      <w:proofErr w:type="spellEnd"/>
      <w:r w:rsidR="00C5725A">
        <w:rPr>
          <w:lang w:val="el-GR"/>
        </w:rPr>
        <w:t xml:space="preserve"> και καθαρτικά</w:t>
      </w:r>
      <w:r w:rsidR="00C5725A" w:rsidRPr="00C5725A">
        <w:rPr>
          <w:lang w:val="el-GR"/>
        </w:rPr>
        <w:t xml:space="preserve">: </w:t>
      </w:r>
      <w:r w:rsidR="00C5725A">
        <w:rPr>
          <w:lang w:val="el-GR"/>
        </w:rPr>
        <w:t xml:space="preserve">η απέκκριση </w:t>
      </w:r>
      <w:r w:rsidR="00B818A1">
        <w:rPr>
          <w:lang w:val="el-GR"/>
        </w:rPr>
        <w:t xml:space="preserve">καλίου </w:t>
      </w:r>
      <w:r w:rsidR="00C5725A">
        <w:rPr>
          <w:lang w:val="el-GR"/>
        </w:rPr>
        <w:t>μπορεί να αυξηθεί</w:t>
      </w:r>
    </w:p>
    <w:p w14:paraId="2D063BA9" w14:textId="77777777" w:rsidR="00C5725A" w:rsidRDefault="00C5725A" w:rsidP="00FC1D08">
      <w:pPr>
        <w:pStyle w:val="a8"/>
        <w:numPr>
          <w:ilvl w:val="0"/>
          <w:numId w:val="32"/>
        </w:numPr>
        <w:rPr>
          <w:lang w:val="el-GR"/>
        </w:rPr>
      </w:pPr>
      <w:r>
        <w:rPr>
          <w:lang w:val="el-GR"/>
        </w:rPr>
        <w:t xml:space="preserve">Αντιβιοτικά της ομάδας των </w:t>
      </w:r>
      <w:proofErr w:type="spellStart"/>
      <w:r>
        <w:rPr>
          <w:lang w:val="el-GR"/>
        </w:rPr>
        <w:t>αμινογλυκοσιδών</w:t>
      </w:r>
      <w:proofErr w:type="spellEnd"/>
      <w:r w:rsidR="002D70A3" w:rsidRPr="002D70A3">
        <w:rPr>
          <w:lang w:val="el-GR"/>
        </w:rPr>
        <w:t xml:space="preserve">: </w:t>
      </w:r>
      <w:r w:rsidR="002D70A3">
        <w:rPr>
          <w:lang w:val="el-GR"/>
        </w:rPr>
        <w:t xml:space="preserve">η </w:t>
      </w:r>
      <w:proofErr w:type="spellStart"/>
      <w:r w:rsidR="002D70A3">
        <w:rPr>
          <w:lang w:val="el-GR"/>
        </w:rPr>
        <w:t>νεφροτοξικότητα</w:t>
      </w:r>
      <w:proofErr w:type="spellEnd"/>
      <w:r w:rsidR="002D70A3">
        <w:rPr>
          <w:lang w:val="el-GR"/>
        </w:rPr>
        <w:t xml:space="preserve"> ή/και η </w:t>
      </w:r>
      <w:proofErr w:type="spellStart"/>
      <w:r w:rsidR="002D70A3">
        <w:rPr>
          <w:lang w:val="el-GR"/>
        </w:rPr>
        <w:t>ωτοτοξικότητα</w:t>
      </w:r>
      <w:proofErr w:type="spellEnd"/>
      <w:r w:rsidR="002D70A3">
        <w:rPr>
          <w:lang w:val="el-GR"/>
        </w:rPr>
        <w:t xml:space="preserve"> των φαρμάκων αυτών μπορεί να αυξηθεί</w:t>
      </w:r>
    </w:p>
    <w:p w14:paraId="632B7F29" w14:textId="77777777" w:rsidR="00C5725A" w:rsidRDefault="002D70A3" w:rsidP="00FC1D08">
      <w:pPr>
        <w:pStyle w:val="a8"/>
        <w:numPr>
          <w:ilvl w:val="0"/>
          <w:numId w:val="32"/>
        </w:numPr>
        <w:rPr>
          <w:lang w:val="el-GR"/>
        </w:rPr>
      </w:pPr>
      <w:proofErr w:type="spellStart"/>
      <w:r>
        <w:rPr>
          <w:lang w:val="el-GR"/>
        </w:rPr>
        <w:t>Σισπλατίνη</w:t>
      </w:r>
      <w:proofErr w:type="spellEnd"/>
      <w:r>
        <w:rPr>
          <w:lang w:val="el-GR"/>
        </w:rPr>
        <w:t xml:space="preserve"> (φάρμακο για τη θεραπεία του καρκίνου), </w:t>
      </w:r>
      <w:proofErr w:type="spellStart"/>
      <w:r>
        <w:rPr>
          <w:lang w:val="el-GR"/>
        </w:rPr>
        <w:t>λίθιο</w:t>
      </w:r>
      <w:proofErr w:type="spellEnd"/>
      <w:r>
        <w:rPr>
          <w:lang w:val="el-GR"/>
        </w:rPr>
        <w:t xml:space="preserve"> (αντικαταθλιπτικό φάρμακο), σαλικυλικά, </w:t>
      </w:r>
      <w:proofErr w:type="spellStart"/>
      <w:r>
        <w:rPr>
          <w:lang w:val="el-GR"/>
        </w:rPr>
        <w:t>αιθακρυνικό</w:t>
      </w:r>
      <w:proofErr w:type="spellEnd"/>
      <w:r>
        <w:rPr>
          <w:lang w:val="el-GR"/>
        </w:rPr>
        <w:t xml:space="preserve"> οξύ</w:t>
      </w:r>
      <w:r w:rsidRPr="002D70A3">
        <w:rPr>
          <w:lang w:val="el-GR"/>
        </w:rPr>
        <w:t xml:space="preserve">: </w:t>
      </w:r>
      <w:r>
        <w:rPr>
          <w:lang w:val="el-GR"/>
        </w:rPr>
        <w:t>η τοξικότητα των φαρμάκων αυτών μπορεί να αυξηθεί.</w:t>
      </w:r>
    </w:p>
    <w:p w14:paraId="16BA2DA6" w14:textId="77777777" w:rsidR="002D70A3" w:rsidRDefault="002D70A3" w:rsidP="00FC1D08">
      <w:pPr>
        <w:pStyle w:val="a8"/>
        <w:numPr>
          <w:ilvl w:val="0"/>
          <w:numId w:val="32"/>
        </w:numPr>
        <w:rPr>
          <w:lang w:val="el-GR"/>
        </w:rPr>
      </w:pPr>
      <w:r>
        <w:rPr>
          <w:lang w:val="el-GR"/>
        </w:rPr>
        <w:t xml:space="preserve">Μη στεροειδή αντιφλεγμονώδη φάρμακα </w:t>
      </w:r>
      <w:r w:rsidR="008D450B">
        <w:rPr>
          <w:lang w:val="el-GR"/>
        </w:rPr>
        <w:t xml:space="preserve">(π.χ. </w:t>
      </w:r>
      <w:proofErr w:type="spellStart"/>
      <w:r w:rsidR="008D450B">
        <w:rPr>
          <w:lang w:val="el-GR"/>
        </w:rPr>
        <w:t>ιβο</w:t>
      </w:r>
      <w:r w:rsidR="00B818A1">
        <w:rPr>
          <w:lang w:val="el-GR"/>
        </w:rPr>
        <w:t>υπροφαίνη</w:t>
      </w:r>
      <w:proofErr w:type="spellEnd"/>
      <w:r w:rsidR="00B818A1">
        <w:rPr>
          <w:lang w:val="el-GR"/>
        </w:rPr>
        <w:t xml:space="preserve">, </w:t>
      </w:r>
      <w:proofErr w:type="spellStart"/>
      <w:r w:rsidR="00B818A1">
        <w:rPr>
          <w:lang w:val="el-GR"/>
        </w:rPr>
        <w:t>ινδομεθακίνη</w:t>
      </w:r>
      <w:proofErr w:type="spellEnd"/>
      <w:r w:rsidR="00B818A1">
        <w:rPr>
          <w:lang w:val="el-GR"/>
        </w:rPr>
        <w:t xml:space="preserve">), </w:t>
      </w:r>
      <w:proofErr w:type="spellStart"/>
      <w:r w:rsidR="00B818A1">
        <w:rPr>
          <w:lang w:val="el-GR"/>
        </w:rPr>
        <w:t>προβε</w:t>
      </w:r>
      <w:r w:rsidR="008D450B">
        <w:rPr>
          <w:lang w:val="el-GR"/>
        </w:rPr>
        <w:t>νεσίδη</w:t>
      </w:r>
      <w:proofErr w:type="spellEnd"/>
      <w:r w:rsidR="008D450B">
        <w:rPr>
          <w:lang w:val="el-GR"/>
        </w:rPr>
        <w:t xml:space="preserve"> (φάρμακα κατά της ουρικής αρθρίτιδας), </w:t>
      </w:r>
      <w:proofErr w:type="spellStart"/>
      <w:r w:rsidR="008D450B">
        <w:rPr>
          <w:lang w:val="el-GR"/>
        </w:rPr>
        <w:t>χολεστυραμίνη</w:t>
      </w:r>
      <w:proofErr w:type="spellEnd"/>
      <w:r w:rsidR="008D450B">
        <w:rPr>
          <w:lang w:val="el-GR"/>
        </w:rPr>
        <w:t xml:space="preserve"> (φάρμακο για τη μείωση των επιπέδων χοληστερόλης στο αίμα)</w:t>
      </w:r>
      <w:r w:rsidR="008D450B" w:rsidRPr="008D450B">
        <w:rPr>
          <w:lang w:val="el-GR"/>
        </w:rPr>
        <w:t xml:space="preserve">: </w:t>
      </w:r>
      <w:r w:rsidR="008D450B">
        <w:rPr>
          <w:lang w:val="el-GR"/>
        </w:rPr>
        <w:t xml:space="preserve">η επίδραση της </w:t>
      </w:r>
      <w:proofErr w:type="spellStart"/>
      <w:r w:rsidR="00B32253" w:rsidRPr="00B32253">
        <w:rPr>
          <w:lang w:val="el-GR"/>
        </w:rPr>
        <w:t>τορασεμίδης</w:t>
      </w:r>
      <w:proofErr w:type="spellEnd"/>
      <w:r w:rsidR="008D450B">
        <w:rPr>
          <w:lang w:val="el-GR"/>
        </w:rPr>
        <w:t xml:space="preserve"> μπορεί να μειωθεί.</w:t>
      </w:r>
    </w:p>
    <w:p w14:paraId="7F760667" w14:textId="77777777" w:rsidR="008D450B" w:rsidRDefault="008D450B" w:rsidP="00FC1D08">
      <w:pPr>
        <w:pStyle w:val="a8"/>
        <w:numPr>
          <w:ilvl w:val="0"/>
          <w:numId w:val="32"/>
        </w:numPr>
        <w:rPr>
          <w:lang w:val="el-GR"/>
        </w:rPr>
      </w:pPr>
      <w:r>
        <w:rPr>
          <w:lang w:val="el-GR"/>
        </w:rPr>
        <w:t>Φάρμ</w:t>
      </w:r>
      <w:r w:rsidR="00B818A1">
        <w:rPr>
          <w:lang w:val="el-GR"/>
        </w:rPr>
        <w:t>ακα για τη θεραπεία του διαβήτη</w:t>
      </w:r>
      <w:r w:rsidR="00B818A1" w:rsidRPr="00B818A1">
        <w:rPr>
          <w:lang w:val="el-GR"/>
        </w:rPr>
        <w:t>:</w:t>
      </w:r>
      <w:r w:rsidR="00B818A1">
        <w:rPr>
          <w:lang w:val="el-GR"/>
        </w:rPr>
        <w:t xml:space="preserve"> η</w:t>
      </w:r>
      <w:r>
        <w:rPr>
          <w:lang w:val="el-GR"/>
        </w:rPr>
        <w:t xml:space="preserve"> επίδραση των φαρμάκων αυτών μπορεί να μειωθεί.</w:t>
      </w:r>
    </w:p>
    <w:p w14:paraId="6DE09A19" w14:textId="77777777" w:rsidR="00CF209B" w:rsidRPr="00FC757E" w:rsidRDefault="00CF209B" w:rsidP="00CF209B">
      <w:pPr>
        <w:jc w:val="both"/>
        <w:rPr>
          <w:lang w:val="el-GR"/>
        </w:rPr>
      </w:pPr>
    </w:p>
    <w:p w14:paraId="5C849483" w14:textId="77777777" w:rsidR="00FD771B" w:rsidRPr="005D77D3" w:rsidRDefault="00CF209B">
      <w:pPr>
        <w:rPr>
          <w:lang w:val="el-GR"/>
        </w:rPr>
      </w:pPr>
      <w:r>
        <w:rPr>
          <w:b/>
          <w:lang w:val="el-GR"/>
        </w:rPr>
        <w:t>Κύηση και</w:t>
      </w:r>
      <w:r w:rsidR="00FD771B" w:rsidRPr="005D77D3">
        <w:rPr>
          <w:b/>
          <w:lang w:val="el-GR"/>
        </w:rPr>
        <w:t xml:space="preserve"> θηλασμός</w:t>
      </w:r>
    </w:p>
    <w:p w14:paraId="654240ED" w14:textId="77777777" w:rsidR="00FD771B" w:rsidRDefault="00FD771B">
      <w:pPr>
        <w:jc w:val="both"/>
        <w:rPr>
          <w:lang w:val="el-GR"/>
        </w:rPr>
      </w:pPr>
      <w:r w:rsidRPr="005D77D3">
        <w:rPr>
          <w:lang w:val="el-GR"/>
        </w:rPr>
        <w:t>Εάν είσ</w:t>
      </w:r>
      <w:r>
        <w:rPr>
          <w:lang w:val="el-GR"/>
        </w:rPr>
        <w:t>τ</w:t>
      </w:r>
      <w:r w:rsidRPr="005D77D3">
        <w:rPr>
          <w:lang w:val="el-GR"/>
        </w:rPr>
        <w:t>ε έγκυος ή θηλάζετε, νομίζετε ότι μπορεί να είσ</w:t>
      </w:r>
      <w:r>
        <w:rPr>
          <w:lang w:val="el-GR"/>
        </w:rPr>
        <w:t>τ</w:t>
      </w:r>
      <w:r w:rsidRPr="005D77D3">
        <w:rPr>
          <w:lang w:val="el-GR"/>
        </w:rPr>
        <w:t>ε έγκυος ή σχεδιάζετε να αποκτήσετε παιδί, ζητήστε τ</w:t>
      </w:r>
      <w:r w:rsidR="00CF209B">
        <w:rPr>
          <w:lang w:val="el-GR"/>
        </w:rPr>
        <w:t>η συμβουλή του γιατρού ή του φαρμακοποιού</w:t>
      </w:r>
      <w:r w:rsidRPr="005D77D3">
        <w:rPr>
          <w:lang w:val="el-GR"/>
        </w:rPr>
        <w:t xml:space="preserve"> σας </w:t>
      </w:r>
      <w:r>
        <w:rPr>
          <w:lang w:val="el-GR"/>
        </w:rPr>
        <w:t>πριν</w:t>
      </w:r>
      <w:r w:rsidR="00CF209B">
        <w:rPr>
          <w:lang w:val="el-GR"/>
        </w:rPr>
        <w:t xml:space="preserve"> πάρετε αυτό το φάρμακο.</w:t>
      </w:r>
    </w:p>
    <w:p w14:paraId="39C1AE0C" w14:textId="77777777" w:rsidR="00953F60" w:rsidRPr="005D77D3" w:rsidRDefault="00953F60">
      <w:pPr>
        <w:jc w:val="both"/>
        <w:rPr>
          <w:lang w:val="el-GR"/>
        </w:rPr>
      </w:pPr>
    </w:p>
    <w:p w14:paraId="563ED60E" w14:textId="77777777" w:rsidR="00FD771B" w:rsidRDefault="003E0565">
      <w:pPr>
        <w:rPr>
          <w:lang w:val="el-GR"/>
        </w:rPr>
      </w:pPr>
      <w:r>
        <w:rPr>
          <w:lang w:val="el-GR"/>
        </w:rPr>
        <w:t>Τ</w:t>
      </w:r>
      <w:r w:rsidRPr="005D77D3">
        <w:rPr>
          <w:lang w:val="el-GR"/>
        </w:rPr>
        <w:t xml:space="preserve">ο </w:t>
      </w:r>
      <w:proofErr w:type="spellStart"/>
      <w:r>
        <w:rPr>
          <w:lang w:val="en-US"/>
        </w:rPr>
        <w:t>Tormis</w:t>
      </w:r>
      <w:proofErr w:type="spellEnd"/>
      <w:r>
        <w:rPr>
          <w:lang w:val="el-GR"/>
        </w:rPr>
        <w:t xml:space="preserve"> δεν πρέπει να χρησιμοποιείται κατά τη διάρκεια της εγκυμοσύνης.</w:t>
      </w:r>
    </w:p>
    <w:p w14:paraId="43A6ACCE" w14:textId="77777777" w:rsidR="00953F60" w:rsidRDefault="00953F60">
      <w:pPr>
        <w:rPr>
          <w:lang w:val="el-GR"/>
        </w:rPr>
      </w:pPr>
    </w:p>
    <w:p w14:paraId="6C402CE1" w14:textId="77777777" w:rsidR="003E0565" w:rsidRDefault="003E0565">
      <w:pPr>
        <w:rPr>
          <w:lang w:val="el-GR"/>
        </w:rPr>
      </w:pPr>
      <w:r>
        <w:rPr>
          <w:lang w:val="el-GR"/>
        </w:rPr>
        <w:t xml:space="preserve">Δεν είναι γνωστό εάν η </w:t>
      </w:r>
      <w:proofErr w:type="spellStart"/>
      <w:r w:rsidR="00B32253" w:rsidRPr="00B32253">
        <w:rPr>
          <w:lang w:val="el-GR"/>
        </w:rPr>
        <w:t>τορασεμίδη</w:t>
      </w:r>
      <w:proofErr w:type="spellEnd"/>
      <w:r>
        <w:rPr>
          <w:lang w:val="el-GR"/>
        </w:rPr>
        <w:t xml:space="preserve"> απεκκρίνεται στο ανθρώπινο γάλα.</w:t>
      </w:r>
    </w:p>
    <w:p w14:paraId="7506AFF7" w14:textId="77777777" w:rsidR="00953F60" w:rsidRDefault="00953F60">
      <w:pPr>
        <w:rPr>
          <w:lang w:val="el-GR"/>
        </w:rPr>
      </w:pPr>
    </w:p>
    <w:p w14:paraId="1C999D3B" w14:textId="77777777" w:rsidR="003E0565" w:rsidRPr="003E0565" w:rsidRDefault="003E0565">
      <w:pPr>
        <w:rPr>
          <w:lang w:val="el-GR"/>
        </w:rPr>
      </w:pPr>
      <w:r>
        <w:rPr>
          <w:lang w:val="el-GR"/>
        </w:rPr>
        <w:t>Τ</w:t>
      </w:r>
      <w:r w:rsidRPr="005D77D3">
        <w:rPr>
          <w:lang w:val="el-GR"/>
        </w:rPr>
        <w:t xml:space="preserve">ο </w:t>
      </w:r>
      <w:proofErr w:type="spellStart"/>
      <w:r>
        <w:rPr>
          <w:lang w:val="en-US"/>
        </w:rPr>
        <w:t>Tormis</w:t>
      </w:r>
      <w:proofErr w:type="spellEnd"/>
      <w:r>
        <w:rPr>
          <w:lang w:val="el-GR"/>
        </w:rPr>
        <w:t xml:space="preserve"> αντενδείκνυται κατά τη διάρκεια του θηλασμού.</w:t>
      </w:r>
    </w:p>
    <w:p w14:paraId="4C3195B5" w14:textId="77777777" w:rsidR="003E0565" w:rsidRPr="005D77D3" w:rsidRDefault="003E0565">
      <w:pPr>
        <w:rPr>
          <w:lang w:val="el-GR"/>
        </w:rPr>
      </w:pPr>
    </w:p>
    <w:p w14:paraId="25492037" w14:textId="77777777" w:rsidR="00FD771B" w:rsidRPr="005D77D3" w:rsidRDefault="00FD771B">
      <w:pPr>
        <w:pStyle w:val="a4"/>
        <w:tabs>
          <w:tab w:val="clear" w:pos="4153"/>
          <w:tab w:val="clear" w:pos="8306"/>
        </w:tabs>
        <w:rPr>
          <w:b/>
          <w:lang w:val="el-GR"/>
        </w:rPr>
      </w:pPr>
      <w:r w:rsidRPr="005D77D3">
        <w:rPr>
          <w:b/>
          <w:lang w:val="el-GR"/>
        </w:rPr>
        <w:t xml:space="preserve">Οδήγηση και χειρισμός </w:t>
      </w:r>
      <w:r>
        <w:rPr>
          <w:b/>
          <w:lang w:val="el-GR"/>
        </w:rPr>
        <w:t>μηχανημάτων</w:t>
      </w:r>
    </w:p>
    <w:p w14:paraId="0165A132" w14:textId="77777777" w:rsidR="00FD771B" w:rsidRDefault="00F06E56">
      <w:pPr>
        <w:rPr>
          <w:lang w:val="el-GR"/>
        </w:rPr>
      </w:pPr>
      <w:r>
        <w:rPr>
          <w:lang w:val="el-GR"/>
        </w:rPr>
        <w:t>Τ</w:t>
      </w:r>
      <w:r w:rsidRPr="005D77D3">
        <w:rPr>
          <w:lang w:val="el-GR"/>
        </w:rPr>
        <w:t xml:space="preserve">ο </w:t>
      </w:r>
      <w:proofErr w:type="spellStart"/>
      <w:r>
        <w:rPr>
          <w:lang w:val="en-US"/>
        </w:rPr>
        <w:t>Tormis</w:t>
      </w:r>
      <w:proofErr w:type="spellEnd"/>
      <w:r>
        <w:rPr>
          <w:lang w:val="el-GR"/>
        </w:rPr>
        <w:t xml:space="preserve"> μπορεί να επηρεάσει την ικανότητά σας για οδήγηση και χειρισμό μηχανημάτων, ειδικά αν λαμβάνεται ταυτόχρονα με αλκοόλ.</w:t>
      </w:r>
    </w:p>
    <w:p w14:paraId="32E5AC05" w14:textId="77777777" w:rsidR="00F06E56" w:rsidRDefault="00F06E56">
      <w:pPr>
        <w:rPr>
          <w:lang w:val="el-GR"/>
        </w:rPr>
      </w:pPr>
    </w:p>
    <w:p w14:paraId="3004FFC7" w14:textId="77777777" w:rsidR="00FD771B" w:rsidRPr="00F06E56" w:rsidRDefault="00F06E56">
      <w:pPr>
        <w:rPr>
          <w:lang w:val="el-GR"/>
        </w:rPr>
      </w:pPr>
      <w:r>
        <w:rPr>
          <w:b/>
          <w:lang w:val="el-GR"/>
        </w:rPr>
        <w:t xml:space="preserve">Το </w:t>
      </w:r>
      <w:proofErr w:type="spellStart"/>
      <w:r w:rsidRPr="00F06E56">
        <w:rPr>
          <w:b/>
          <w:lang w:val="en-US"/>
        </w:rPr>
        <w:t>Tormis</w:t>
      </w:r>
      <w:proofErr w:type="spellEnd"/>
      <w:r w:rsidR="00FD771B" w:rsidRPr="005D77D3">
        <w:rPr>
          <w:b/>
          <w:lang w:val="el-GR"/>
        </w:rPr>
        <w:t xml:space="preserve"> περιέχει </w:t>
      </w:r>
      <w:r>
        <w:rPr>
          <w:b/>
          <w:lang w:val="el-GR"/>
        </w:rPr>
        <w:t>λακτόζη.</w:t>
      </w:r>
      <w:r w:rsidR="00953F60">
        <w:rPr>
          <w:lang w:val="el-GR"/>
        </w:rPr>
        <w:t xml:space="preserve"> </w:t>
      </w:r>
      <w:r>
        <w:rPr>
          <w:lang w:val="el-GR"/>
        </w:rPr>
        <w:t xml:space="preserve">Εάν έχετε ενημερωθεί από τον γιατρό σας ότι έχετε δυσανεξία σε ορισμένα σάκχαρα συμβουλευτείτε τον γιατρό σας πριν πάρετε το </w:t>
      </w:r>
      <w:proofErr w:type="spellStart"/>
      <w:r>
        <w:rPr>
          <w:lang w:val="en-US"/>
        </w:rPr>
        <w:t>Tormis</w:t>
      </w:r>
      <w:proofErr w:type="spellEnd"/>
      <w:r>
        <w:rPr>
          <w:lang w:val="el-GR"/>
        </w:rPr>
        <w:t>.</w:t>
      </w:r>
    </w:p>
    <w:p w14:paraId="4AD550F8" w14:textId="77777777" w:rsidR="00FD771B" w:rsidRDefault="00FD771B">
      <w:pPr>
        <w:rPr>
          <w:lang w:val="el-GR"/>
        </w:rPr>
      </w:pPr>
    </w:p>
    <w:p w14:paraId="749009DA" w14:textId="77777777" w:rsidR="006A7294" w:rsidRPr="005D77D3" w:rsidRDefault="006A7294">
      <w:pPr>
        <w:rPr>
          <w:lang w:val="el-GR"/>
        </w:rPr>
      </w:pPr>
    </w:p>
    <w:p w14:paraId="54D6EAED" w14:textId="77777777" w:rsidR="00FD771B" w:rsidRPr="005D77D3" w:rsidRDefault="00953F60">
      <w:pPr>
        <w:rPr>
          <w:lang w:val="el-GR"/>
        </w:rPr>
      </w:pPr>
      <w:r>
        <w:rPr>
          <w:b/>
          <w:lang w:val="el-GR"/>
        </w:rPr>
        <w:t>3.</w:t>
      </w:r>
      <w:r>
        <w:rPr>
          <w:b/>
          <w:lang w:val="el-GR"/>
        </w:rPr>
        <w:tab/>
        <w:t xml:space="preserve">Πώς να πάρετε </w:t>
      </w:r>
      <w:r w:rsidR="00FD771B" w:rsidRPr="005D77D3">
        <w:rPr>
          <w:b/>
          <w:lang w:val="el-GR"/>
        </w:rPr>
        <w:t xml:space="preserve">το </w:t>
      </w:r>
      <w:proofErr w:type="spellStart"/>
      <w:r w:rsidRPr="00F06E56">
        <w:rPr>
          <w:b/>
          <w:lang w:val="en-US"/>
        </w:rPr>
        <w:t>Tormis</w:t>
      </w:r>
      <w:proofErr w:type="spellEnd"/>
    </w:p>
    <w:p w14:paraId="53FF7451" w14:textId="77777777" w:rsidR="00FD771B" w:rsidRPr="005D77D3" w:rsidRDefault="00FD771B">
      <w:pPr>
        <w:rPr>
          <w:lang w:val="el-GR"/>
        </w:rPr>
      </w:pPr>
    </w:p>
    <w:p w14:paraId="0A1E28B0" w14:textId="77777777" w:rsidR="00FD771B" w:rsidRPr="005D77D3" w:rsidRDefault="00953F60" w:rsidP="00831E54">
      <w:pPr>
        <w:rPr>
          <w:lang w:val="el-GR"/>
        </w:rPr>
      </w:pPr>
      <w:r>
        <w:rPr>
          <w:lang w:val="el-GR"/>
        </w:rPr>
        <w:t xml:space="preserve">Πάντοτε να </w:t>
      </w:r>
      <w:r w:rsidR="00FD771B" w:rsidRPr="005D77D3">
        <w:rPr>
          <w:lang w:val="el-GR"/>
        </w:rPr>
        <w:t>παίρνετε το φάρμακο αυτό αυστηρά σύμφ</w:t>
      </w:r>
      <w:r>
        <w:rPr>
          <w:lang w:val="el-GR"/>
        </w:rPr>
        <w:t xml:space="preserve">ωνα με τις οδηγίες του γιατρού </w:t>
      </w:r>
      <w:r w:rsidR="00FD771B" w:rsidRPr="005D77D3">
        <w:rPr>
          <w:lang w:val="el-GR"/>
        </w:rPr>
        <w:t>ή του φαρμακοποιού σας. Εάν έχετε αμφιβολίες, ρωτήστε τον γιατρό ή τον φαρμακοποιό σας.</w:t>
      </w:r>
    </w:p>
    <w:p w14:paraId="420B9292" w14:textId="77777777" w:rsidR="00FD771B" w:rsidRPr="00244CF5" w:rsidRDefault="00FD771B" w:rsidP="00831E54">
      <w:pPr>
        <w:rPr>
          <w:lang w:val="el-GR"/>
        </w:rPr>
      </w:pPr>
    </w:p>
    <w:p w14:paraId="5102D270" w14:textId="360ED215" w:rsidR="00F33D68" w:rsidRDefault="00F33D68" w:rsidP="00831E54">
      <w:pPr>
        <w:rPr>
          <w:lang w:val="el-GR"/>
        </w:rPr>
      </w:pPr>
      <w:r>
        <w:rPr>
          <w:lang w:val="el-GR"/>
        </w:rPr>
        <w:t xml:space="preserve">Η διάρκεια της θεραπείας με </w:t>
      </w:r>
      <w:proofErr w:type="spellStart"/>
      <w:r>
        <w:rPr>
          <w:lang w:val="en-US"/>
        </w:rPr>
        <w:t>Tormis</w:t>
      </w:r>
      <w:proofErr w:type="spellEnd"/>
      <w:r>
        <w:rPr>
          <w:lang w:val="el-GR"/>
        </w:rPr>
        <w:t xml:space="preserve"> ορίζεται από το γιατρό. Συζητείστε με το γιατρό σας πριν σταματήσετε αυτή τη θεραπεία. Διαφορετικά, η κατάστασή σας μπορεί να επιδεινωθεί.</w:t>
      </w:r>
    </w:p>
    <w:p w14:paraId="74500600" w14:textId="77777777" w:rsidR="00F33D68" w:rsidRDefault="00F33D68" w:rsidP="00831E54">
      <w:pPr>
        <w:rPr>
          <w:lang w:val="el-GR"/>
        </w:rPr>
      </w:pPr>
    </w:p>
    <w:p w14:paraId="3D031CBF" w14:textId="77777777" w:rsidR="00831E54" w:rsidRDefault="00831E54" w:rsidP="00831E54">
      <w:pPr>
        <w:rPr>
          <w:lang w:val="el-GR"/>
        </w:rPr>
      </w:pPr>
      <w:r>
        <w:rPr>
          <w:lang w:val="el-GR"/>
        </w:rPr>
        <w:lastRenderedPageBreak/>
        <w:t xml:space="preserve">Τα δισκία </w:t>
      </w:r>
      <w:proofErr w:type="spellStart"/>
      <w:r>
        <w:rPr>
          <w:lang w:val="en-US"/>
        </w:rPr>
        <w:t>Tormis</w:t>
      </w:r>
      <w:proofErr w:type="spellEnd"/>
      <w:r>
        <w:rPr>
          <w:lang w:val="el-GR"/>
        </w:rPr>
        <w:t xml:space="preserve"> προορίζονται για από του στόματος χορήγηση. Τα δισκία θα πρέπει να λαμβάνονται το πρωί. Καταπίνετε το δι</w:t>
      </w:r>
      <w:r w:rsidR="00427296">
        <w:rPr>
          <w:lang w:val="el-GR"/>
        </w:rPr>
        <w:t>σ</w:t>
      </w:r>
      <w:r>
        <w:rPr>
          <w:lang w:val="el-GR"/>
        </w:rPr>
        <w:t xml:space="preserve">κίο, χωρίς να το μασήσετε, με </w:t>
      </w:r>
      <w:r w:rsidR="00C46C7E">
        <w:rPr>
          <w:lang w:val="el-GR"/>
        </w:rPr>
        <w:t>λίγο νερό</w:t>
      </w:r>
      <w:r>
        <w:rPr>
          <w:lang w:val="el-GR"/>
        </w:rPr>
        <w:t>.</w:t>
      </w:r>
    </w:p>
    <w:p w14:paraId="3B7290D9" w14:textId="77777777" w:rsidR="00831E54" w:rsidRPr="00831E54" w:rsidRDefault="00831E54" w:rsidP="00831E54">
      <w:pPr>
        <w:rPr>
          <w:lang w:val="el-GR"/>
        </w:rPr>
      </w:pPr>
    </w:p>
    <w:p w14:paraId="352B96EB" w14:textId="77777777" w:rsidR="00FD771B" w:rsidRDefault="00831E54" w:rsidP="00831E54">
      <w:pPr>
        <w:rPr>
          <w:lang w:val="el-GR"/>
        </w:rPr>
      </w:pPr>
      <w:r>
        <w:rPr>
          <w:lang w:val="el-GR"/>
        </w:rPr>
        <w:t>Η συνιστώμενη δόση είναι</w:t>
      </w:r>
      <w:r w:rsidRPr="00831E54">
        <w:rPr>
          <w:lang w:val="el-GR"/>
        </w:rPr>
        <w:t>:</w:t>
      </w:r>
    </w:p>
    <w:p w14:paraId="64499727" w14:textId="77777777" w:rsidR="008606E2" w:rsidRPr="00831E54" w:rsidRDefault="008606E2" w:rsidP="00831E54">
      <w:pPr>
        <w:rPr>
          <w:lang w:val="el-GR"/>
        </w:rPr>
      </w:pPr>
    </w:p>
    <w:p w14:paraId="76388E94" w14:textId="77777777" w:rsidR="00831E54" w:rsidRPr="00831E54" w:rsidRDefault="00831E54" w:rsidP="00831E54">
      <w:pPr>
        <w:rPr>
          <w:lang w:val="el-GR"/>
        </w:rPr>
      </w:pPr>
      <w:r>
        <w:rPr>
          <w:lang w:val="el-GR"/>
        </w:rPr>
        <w:t>Ενήλικες</w:t>
      </w:r>
      <w:r w:rsidRPr="00831E54">
        <w:rPr>
          <w:lang w:val="el-GR"/>
        </w:rPr>
        <w:t>:</w:t>
      </w:r>
    </w:p>
    <w:p w14:paraId="72C2B4AE" w14:textId="5F8F5C9C" w:rsidR="00831E54" w:rsidRPr="00427296" w:rsidRDefault="00435544" w:rsidP="00831E54">
      <w:pPr>
        <w:rPr>
          <w:i/>
          <w:lang w:val="el-GR"/>
        </w:rPr>
      </w:pPr>
      <w:r w:rsidRPr="00B32DC3">
        <w:rPr>
          <w:lang w:val="el-GR"/>
        </w:rPr>
        <w:t>Οίδημα</w:t>
      </w:r>
      <w:r w:rsidR="00831E54" w:rsidRPr="00427296">
        <w:rPr>
          <w:i/>
          <w:lang w:val="el-GR"/>
        </w:rPr>
        <w:t xml:space="preserve"> (κατακράτηση υγρών) που σχετίζεται σε συμφορ</w:t>
      </w:r>
      <w:r w:rsidR="008606E2">
        <w:rPr>
          <w:i/>
          <w:lang w:val="el-GR"/>
        </w:rPr>
        <w:t>ητ</w:t>
      </w:r>
      <w:r w:rsidR="00831E54" w:rsidRPr="00427296">
        <w:rPr>
          <w:i/>
          <w:lang w:val="el-GR"/>
        </w:rPr>
        <w:t>ική καρδιακή ανεπάρκεια, νεφρική ή ηπατική νόσο</w:t>
      </w:r>
      <w:r w:rsidR="00427296" w:rsidRPr="00427296">
        <w:rPr>
          <w:i/>
          <w:lang w:val="el-GR"/>
        </w:rPr>
        <w:t>:</w:t>
      </w:r>
    </w:p>
    <w:p w14:paraId="329A6D39" w14:textId="77777777" w:rsidR="00427296" w:rsidRDefault="00427296" w:rsidP="00831E54">
      <w:pPr>
        <w:rPr>
          <w:lang w:val="el-GR"/>
        </w:rPr>
      </w:pPr>
      <w:r>
        <w:rPr>
          <w:lang w:val="el-GR"/>
        </w:rPr>
        <w:t xml:space="preserve">Η </w:t>
      </w:r>
      <w:r w:rsidR="00B818A1">
        <w:rPr>
          <w:lang w:val="el-GR"/>
        </w:rPr>
        <w:t xml:space="preserve">συνήθης αρχική δόση είναι από </w:t>
      </w:r>
      <w:r>
        <w:rPr>
          <w:lang w:val="el-GR"/>
        </w:rPr>
        <w:t>5 </w:t>
      </w:r>
      <w:r>
        <w:rPr>
          <w:lang w:val="en-US"/>
        </w:rPr>
        <w:t>mg</w:t>
      </w:r>
      <w:r w:rsidRPr="00427296">
        <w:rPr>
          <w:lang w:val="el-GR"/>
        </w:rPr>
        <w:t xml:space="preserve"> </w:t>
      </w:r>
      <w:r w:rsidR="00B818A1">
        <w:rPr>
          <w:lang w:val="el-GR"/>
        </w:rPr>
        <w:t>έως 20 </w:t>
      </w:r>
      <w:r w:rsidR="00B818A1">
        <w:rPr>
          <w:lang w:val="en-US"/>
        </w:rPr>
        <w:t>mg</w:t>
      </w:r>
      <w:r w:rsidR="00B818A1" w:rsidRPr="00B818A1">
        <w:rPr>
          <w:lang w:val="el-GR"/>
        </w:rPr>
        <w:t xml:space="preserve"> </w:t>
      </w:r>
      <w:r w:rsidR="00B818A1">
        <w:rPr>
          <w:lang w:val="el-GR"/>
        </w:rPr>
        <w:t xml:space="preserve">ημερησίως. Η δοσολογία μπορεί να αυξάνεται έως και στο διπλάσιο. </w:t>
      </w:r>
    </w:p>
    <w:p w14:paraId="695D00D7" w14:textId="77777777" w:rsidR="00DD0832" w:rsidRDefault="00B818A1" w:rsidP="00831E54">
      <w:pPr>
        <w:rPr>
          <w:lang w:val="el-GR"/>
        </w:rPr>
      </w:pPr>
      <w:r>
        <w:rPr>
          <w:lang w:val="el-GR"/>
        </w:rPr>
        <w:t>Υπέρταση</w:t>
      </w:r>
      <w:r w:rsidRPr="00B818A1">
        <w:rPr>
          <w:lang w:val="el-GR"/>
        </w:rPr>
        <w:t xml:space="preserve">: </w:t>
      </w:r>
      <w:r>
        <w:rPr>
          <w:lang w:val="el-GR"/>
        </w:rPr>
        <w:t>Η συνήθης αρχική δόση είναι από 2,5 </w:t>
      </w:r>
      <w:r>
        <w:rPr>
          <w:lang w:val="en-US"/>
        </w:rPr>
        <w:t>mg</w:t>
      </w:r>
      <w:r w:rsidRPr="00427296">
        <w:rPr>
          <w:lang w:val="el-GR"/>
        </w:rPr>
        <w:t xml:space="preserve"> </w:t>
      </w:r>
      <w:r>
        <w:rPr>
          <w:lang w:val="el-GR"/>
        </w:rPr>
        <w:t>έως 5 </w:t>
      </w:r>
      <w:r>
        <w:rPr>
          <w:lang w:val="en-US"/>
        </w:rPr>
        <w:t>mg</w:t>
      </w:r>
      <w:r w:rsidRPr="00B818A1">
        <w:rPr>
          <w:lang w:val="el-GR"/>
        </w:rPr>
        <w:t xml:space="preserve"> </w:t>
      </w:r>
      <w:r>
        <w:rPr>
          <w:lang w:val="el-GR"/>
        </w:rPr>
        <w:t>ημερησίως, η οποία μπορεί να αυξηθεί στη μέγιστη δόση των 10 </w:t>
      </w:r>
      <w:r>
        <w:rPr>
          <w:lang w:val="en-US"/>
        </w:rPr>
        <w:t>mg</w:t>
      </w:r>
      <w:r>
        <w:rPr>
          <w:lang w:val="el-GR"/>
        </w:rPr>
        <w:t xml:space="preserve">. Σε υπερτασικούς ασθενείς, το </w:t>
      </w:r>
      <w:proofErr w:type="spellStart"/>
      <w:r>
        <w:rPr>
          <w:lang w:val="en-US"/>
        </w:rPr>
        <w:t>Tormis</w:t>
      </w:r>
      <w:proofErr w:type="spellEnd"/>
      <w:r>
        <w:rPr>
          <w:lang w:val="el-GR"/>
        </w:rPr>
        <w:t xml:space="preserve"> μπορεί να χρησιμοποιηθεί σε συνδυασμό </w:t>
      </w:r>
      <w:r w:rsidR="008606E2">
        <w:rPr>
          <w:lang w:val="el-GR"/>
        </w:rPr>
        <w:t xml:space="preserve">με άλλα </w:t>
      </w:r>
      <w:proofErr w:type="spellStart"/>
      <w:r w:rsidR="008606E2">
        <w:rPr>
          <w:lang w:val="el-GR"/>
        </w:rPr>
        <w:t>αντιϋπερτασικά</w:t>
      </w:r>
      <w:proofErr w:type="spellEnd"/>
      <w:r w:rsidR="008606E2">
        <w:rPr>
          <w:lang w:val="el-GR"/>
        </w:rPr>
        <w:t xml:space="preserve"> φάρμακα.</w:t>
      </w:r>
    </w:p>
    <w:p w14:paraId="2FF62FD8" w14:textId="77777777" w:rsidR="008606E2" w:rsidRDefault="008606E2" w:rsidP="00831E54">
      <w:pPr>
        <w:rPr>
          <w:lang w:val="el-GR"/>
        </w:rPr>
      </w:pPr>
    </w:p>
    <w:p w14:paraId="12962EFD" w14:textId="77777777" w:rsidR="00DD0832" w:rsidRPr="00DD0832" w:rsidRDefault="00DD0832" w:rsidP="00831E54">
      <w:pPr>
        <w:rPr>
          <w:lang w:val="el-GR"/>
        </w:rPr>
      </w:pPr>
      <w:r>
        <w:rPr>
          <w:lang w:val="el-GR"/>
        </w:rPr>
        <w:t>Ηλικιωμένοι</w:t>
      </w:r>
      <w:r w:rsidRPr="00DD0832">
        <w:rPr>
          <w:lang w:val="el-GR"/>
        </w:rPr>
        <w:t>:</w:t>
      </w:r>
    </w:p>
    <w:p w14:paraId="26955842" w14:textId="77777777" w:rsidR="00DD0832" w:rsidRDefault="00DD0832" w:rsidP="00831E54">
      <w:pPr>
        <w:rPr>
          <w:lang w:val="el-GR"/>
        </w:rPr>
      </w:pPr>
      <w:r>
        <w:rPr>
          <w:lang w:val="el-GR"/>
        </w:rPr>
        <w:t xml:space="preserve">Για τους ηλικιωμένους, συνιστώνται τα συνήθη </w:t>
      </w:r>
      <w:proofErr w:type="spellStart"/>
      <w:r>
        <w:rPr>
          <w:lang w:val="el-GR"/>
        </w:rPr>
        <w:t>δοσολογικά</w:t>
      </w:r>
      <w:proofErr w:type="spellEnd"/>
      <w:r>
        <w:rPr>
          <w:lang w:val="el-GR"/>
        </w:rPr>
        <w:t xml:space="preserve"> σχήματα.</w:t>
      </w:r>
    </w:p>
    <w:p w14:paraId="4A67A63B" w14:textId="77777777" w:rsidR="008606E2" w:rsidRDefault="008606E2" w:rsidP="00831E54">
      <w:pPr>
        <w:rPr>
          <w:lang w:val="el-GR"/>
        </w:rPr>
      </w:pPr>
    </w:p>
    <w:p w14:paraId="0560FF80" w14:textId="77777777" w:rsidR="00DD0832" w:rsidRPr="00DD0832" w:rsidRDefault="00DD0832" w:rsidP="00831E54">
      <w:pPr>
        <w:rPr>
          <w:lang w:val="el-GR"/>
        </w:rPr>
      </w:pPr>
      <w:r>
        <w:rPr>
          <w:lang w:val="el-GR"/>
        </w:rPr>
        <w:t>Παιδιά</w:t>
      </w:r>
      <w:r w:rsidRPr="00DD0832">
        <w:rPr>
          <w:lang w:val="el-GR"/>
        </w:rPr>
        <w:t>:</w:t>
      </w:r>
    </w:p>
    <w:p w14:paraId="753691B6" w14:textId="77777777" w:rsidR="00DD0832" w:rsidRDefault="00DD0832" w:rsidP="00831E54">
      <w:pPr>
        <w:rPr>
          <w:lang w:val="el-GR"/>
        </w:rPr>
      </w:pPr>
      <w:r>
        <w:rPr>
          <w:lang w:val="el-GR"/>
        </w:rPr>
        <w:t xml:space="preserve">Δεν υπάρχουν διαθέσιμα δεδομένα από τη χρήση </w:t>
      </w:r>
      <w:proofErr w:type="spellStart"/>
      <w:r w:rsidR="00B32253" w:rsidRPr="00B32253">
        <w:rPr>
          <w:lang w:val="el-GR"/>
        </w:rPr>
        <w:t>τορασεμίδης</w:t>
      </w:r>
      <w:proofErr w:type="spellEnd"/>
      <w:r>
        <w:rPr>
          <w:lang w:val="el-GR"/>
        </w:rPr>
        <w:t xml:space="preserve"> σε παιδιά, επομένως δεν συνιστάται σε αυτή τη</w:t>
      </w:r>
      <w:r w:rsidR="008606E2">
        <w:rPr>
          <w:lang w:val="el-GR"/>
        </w:rPr>
        <w:t>ν ηλικιακή ομάδα του πληθυσμού.</w:t>
      </w:r>
    </w:p>
    <w:p w14:paraId="4980E682" w14:textId="77777777" w:rsidR="00DD0832" w:rsidRDefault="00DD0832" w:rsidP="00831E54">
      <w:pPr>
        <w:rPr>
          <w:lang w:val="el-GR"/>
        </w:rPr>
      </w:pPr>
    </w:p>
    <w:p w14:paraId="7117D893" w14:textId="77777777" w:rsidR="00B818A1" w:rsidRPr="00B818A1" w:rsidRDefault="00DD0832" w:rsidP="00831E54">
      <w:pPr>
        <w:rPr>
          <w:lang w:val="el-GR"/>
        </w:rPr>
      </w:pPr>
      <w:r>
        <w:rPr>
          <w:lang w:val="el-GR"/>
        </w:rPr>
        <w:t xml:space="preserve">Εάν έχετε την εντύπωση πως η δράση του </w:t>
      </w:r>
      <w:proofErr w:type="spellStart"/>
      <w:r>
        <w:rPr>
          <w:lang w:val="en-US"/>
        </w:rPr>
        <w:t>Tormis</w:t>
      </w:r>
      <w:proofErr w:type="spellEnd"/>
      <w:r>
        <w:rPr>
          <w:lang w:val="el-GR"/>
        </w:rPr>
        <w:t xml:space="preserve"> είναι ιδιαίτερα ισχυρή ή ιδιαίτερα αδύναμη, ενημερώστε τον γιατρό ή τον φαρμακοποιό σας.</w:t>
      </w:r>
    </w:p>
    <w:p w14:paraId="3ADC66F4" w14:textId="77777777" w:rsidR="001434A0" w:rsidRDefault="001434A0">
      <w:pPr>
        <w:rPr>
          <w:lang w:val="el-GR"/>
        </w:rPr>
      </w:pPr>
    </w:p>
    <w:p w14:paraId="346679AE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 xml:space="preserve">Εάν πάρετε μεγαλύτερη δόση </w:t>
      </w:r>
      <w:proofErr w:type="spellStart"/>
      <w:r w:rsidR="001434A0" w:rsidRPr="001434A0">
        <w:rPr>
          <w:b/>
          <w:lang w:val="en-US"/>
        </w:rPr>
        <w:t>Tormis</w:t>
      </w:r>
      <w:proofErr w:type="spellEnd"/>
      <w:r w:rsidR="001434A0">
        <w:rPr>
          <w:lang w:val="el-GR"/>
        </w:rPr>
        <w:t xml:space="preserve"> </w:t>
      </w:r>
      <w:r w:rsidRPr="005D77D3">
        <w:rPr>
          <w:b/>
          <w:lang w:val="el-GR"/>
        </w:rPr>
        <w:t>από την κανονική</w:t>
      </w:r>
    </w:p>
    <w:p w14:paraId="5A56D649" w14:textId="77777777" w:rsidR="00FD771B" w:rsidRDefault="00FC757E">
      <w:pPr>
        <w:rPr>
          <w:lang w:val="el-GR"/>
        </w:rPr>
      </w:pPr>
      <w:r>
        <w:rPr>
          <w:lang w:val="el-GR"/>
        </w:rPr>
        <w:t>Εάν πάρετε κατά λάθος περισσότερα δισκία, ή εάν κάποιος άλλος ή ένα παιδί λάβει το φάρμακό σας, ενημερώστε τον γιατρό ή τον φαρμακοποιό σας άμεσα ή επικοινωνήστε με το Κέντρο Δηλητηριάσεων (</w:t>
      </w: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</w:t>
      </w:r>
      <w:r w:rsidRPr="00FC757E">
        <w:rPr>
          <w:lang w:val="el-GR"/>
        </w:rPr>
        <w:t>:</w:t>
      </w:r>
      <w:r>
        <w:rPr>
          <w:lang w:val="el-GR"/>
        </w:rPr>
        <w:t xml:space="preserve"> +30 210 7793777)</w:t>
      </w:r>
      <w:r w:rsidRPr="00FC757E">
        <w:rPr>
          <w:lang w:val="el-GR"/>
        </w:rPr>
        <w:t xml:space="preserve"> </w:t>
      </w:r>
      <w:r>
        <w:rPr>
          <w:lang w:val="el-GR"/>
        </w:rPr>
        <w:t>αναφέροντας το φάρμακο και την ποσότητα που έχετε πάρει. Συνιστάται να έχετε μαζί σας τη συσκευασία και το παρόν Φύλλο Οδηγιών Χρήσης.</w:t>
      </w:r>
    </w:p>
    <w:p w14:paraId="506792B3" w14:textId="77777777" w:rsidR="00FC757E" w:rsidRDefault="00FC757E">
      <w:pPr>
        <w:rPr>
          <w:lang w:val="el-GR"/>
        </w:rPr>
      </w:pPr>
      <w:r>
        <w:rPr>
          <w:lang w:val="el-GR"/>
        </w:rPr>
        <w:t xml:space="preserve">Τα συμπτώματα </w:t>
      </w:r>
      <w:proofErr w:type="spellStart"/>
      <w:r>
        <w:rPr>
          <w:lang w:val="el-GR"/>
        </w:rPr>
        <w:t>υπερδοσολογίας</w:t>
      </w:r>
      <w:proofErr w:type="spellEnd"/>
      <w:r>
        <w:rPr>
          <w:lang w:val="el-GR"/>
        </w:rPr>
        <w:t xml:space="preserve"> που μπορεί να εμφανιστούν είναι αυξημένη απέκκριση ούρων, υπνηλία, </w:t>
      </w:r>
      <w:r w:rsidR="008B6C98">
        <w:rPr>
          <w:lang w:val="el-GR"/>
        </w:rPr>
        <w:t>σύγχυση, αδυναμία και ζάλη.</w:t>
      </w:r>
    </w:p>
    <w:p w14:paraId="3073B13F" w14:textId="77777777" w:rsidR="008B6C98" w:rsidRPr="00FC757E" w:rsidRDefault="008B6C98">
      <w:pPr>
        <w:rPr>
          <w:lang w:val="el-GR"/>
        </w:rPr>
      </w:pPr>
    </w:p>
    <w:p w14:paraId="61639E05" w14:textId="77777777" w:rsidR="00FD771B" w:rsidRPr="005D77D3" w:rsidRDefault="001434A0">
      <w:pPr>
        <w:rPr>
          <w:b/>
          <w:lang w:val="el-GR"/>
        </w:rPr>
      </w:pPr>
      <w:r>
        <w:rPr>
          <w:b/>
          <w:lang w:val="el-GR"/>
        </w:rPr>
        <w:t xml:space="preserve">Εάν ξεχάσετε να πάρετε το </w:t>
      </w:r>
      <w:proofErr w:type="spellStart"/>
      <w:r w:rsidRPr="001434A0">
        <w:rPr>
          <w:b/>
          <w:lang w:val="en-US"/>
        </w:rPr>
        <w:t>Tormis</w:t>
      </w:r>
      <w:proofErr w:type="spellEnd"/>
    </w:p>
    <w:p w14:paraId="45B20161" w14:textId="77777777" w:rsidR="00FD771B" w:rsidRPr="005D77D3" w:rsidRDefault="006B0C7F">
      <w:pPr>
        <w:rPr>
          <w:lang w:val="el-GR"/>
        </w:rPr>
      </w:pPr>
      <w:r>
        <w:rPr>
          <w:lang w:val="el-GR"/>
        </w:rPr>
        <w:t xml:space="preserve">Εάν ξεχάσετε να πάρετε μία δόση τη συνήθη ώρα, πάρτε την δόση αμέσως μόλις το θυμηθείτε την ίδια ημέρα. Εάν μία μέρα ξεχάσετε να πάρετε ένα δισκίο </w:t>
      </w:r>
      <w:proofErr w:type="spellStart"/>
      <w:r>
        <w:rPr>
          <w:lang w:val="en-US"/>
        </w:rPr>
        <w:t>Tormis</w:t>
      </w:r>
      <w:proofErr w:type="spellEnd"/>
      <w:r>
        <w:rPr>
          <w:lang w:val="el-GR"/>
        </w:rPr>
        <w:t xml:space="preserve">, απλά συνεχίστε την επόμενη μέρα με το επόμενο δισκίο ως συνήθως. Συνεχίστε να παίρνετε το φάρμακό σας τη συνήθη ώρα. </w:t>
      </w:r>
      <w:r w:rsidR="00FD771B" w:rsidRPr="005D77D3">
        <w:rPr>
          <w:lang w:val="el-GR"/>
        </w:rPr>
        <w:t xml:space="preserve">Μην πάρετε </w:t>
      </w:r>
      <w:r w:rsidR="001434A0">
        <w:rPr>
          <w:lang w:val="el-GR"/>
        </w:rPr>
        <w:t xml:space="preserve">διπλή δόση για να αναπληρώσετε </w:t>
      </w:r>
      <w:r w:rsidR="00FD771B" w:rsidRPr="005D77D3">
        <w:rPr>
          <w:lang w:val="el-GR"/>
        </w:rPr>
        <w:t>το δισκίο</w:t>
      </w:r>
      <w:r w:rsidR="001434A0">
        <w:rPr>
          <w:lang w:val="el-GR"/>
        </w:rPr>
        <w:t xml:space="preserve"> που ξεχάσατε.</w:t>
      </w:r>
    </w:p>
    <w:p w14:paraId="58EBBEBA" w14:textId="77777777" w:rsidR="00FD771B" w:rsidRPr="005D77D3" w:rsidRDefault="00FD771B">
      <w:pPr>
        <w:rPr>
          <w:lang w:val="el-GR"/>
        </w:rPr>
      </w:pPr>
    </w:p>
    <w:p w14:paraId="6700D343" w14:textId="77777777" w:rsidR="00FD771B" w:rsidRPr="005D77D3" w:rsidRDefault="00FD771B">
      <w:pPr>
        <w:rPr>
          <w:lang w:val="el-GR"/>
        </w:rPr>
      </w:pPr>
    </w:p>
    <w:p w14:paraId="25B5AE8C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4.</w:t>
      </w:r>
      <w:r w:rsidRPr="005D77D3">
        <w:rPr>
          <w:b/>
          <w:lang w:val="el-GR"/>
        </w:rPr>
        <w:tab/>
        <w:t>Πιθανές ανεπιθύμητες ενέργειες</w:t>
      </w:r>
    </w:p>
    <w:p w14:paraId="45F5F857" w14:textId="77777777" w:rsidR="00FD771B" w:rsidRPr="005D77D3" w:rsidRDefault="00FD771B">
      <w:pPr>
        <w:rPr>
          <w:lang w:val="el-GR"/>
        </w:rPr>
      </w:pPr>
    </w:p>
    <w:p w14:paraId="08450663" w14:textId="77777777" w:rsidR="00FD771B" w:rsidRDefault="00FD771B">
      <w:pPr>
        <w:rPr>
          <w:lang w:val="el-GR"/>
        </w:rPr>
      </w:pPr>
      <w:r w:rsidRPr="005D77D3">
        <w:rPr>
          <w:lang w:val="el-GR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ανθρώπους.</w:t>
      </w:r>
    </w:p>
    <w:p w14:paraId="5B12C334" w14:textId="77777777" w:rsidR="00FC475B" w:rsidRPr="00897921" w:rsidRDefault="00FC475B">
      <w:pPr>
        <w:rPr>
          <w:lang w:val="el-GR"/>
        </w:rPr>
      </w:pPr>
    </w:p>
    <w:p w14:paraId="44341BF8" w14:textId="77777777" w:rsidR="003B1A45" w:rsidRPr="00897921" w:rsidRDefault="003B1A45" w:rsidP="003B1A45">
      <w:pPr>
        <w:rPr>
          <w:iCs/>
          <w:noProof/>
          <w:szCs w:val="24"/>
          <w:lang w:val="el-GR"/>
        </w:rPr>
      </w:pPr>
      <w:r w:rsidRPr="00522875">
        <w:rPr>
          <w:iCs/>
          <w:noProof/>
          <w:szCs w:val="24"/>
          <w:lang w:val="el-GR"/>
        </w:rPr>
        <w:t>Συχνές (μπορεί να επηρεάσουν μέχρι 1 στα 10 άτομα)</w:t>
      </w:r>
    </w:p>
    <w:p w14:paraId="1E21D602" w14:textId="77777777" w:rsidR="003B1A45" w:rsidRPr="00897921" w:rsidRDefault="003B1A45" w:rsidP="003B1A45">
      <w:pPr>
        <w:rPr>
          <w:iCs/>
          <w:noProof/>
          <w:szCs w:val="24"/>
          <w:lang w:val="el-GR"/>
        </w:rPr>
      </w:pPr>
      <w:r w:rsidRPr="00522875">
        <w:rPr>
          <w:iCs/>
          <w:noProof/>
          <w:szCs w:val="24"/>
          <w:lang w:val="el-GR"/>
        </w:rPr>
        <w:t>Όχι συχνές (μπορεί να επηρεάσουν μέχρι 1 στα 100 άτομα)</w:t>
      </w:r>
    </w:p>
    <w:p w14:paraId="131BC732" w14:textId="77777777" w:rsidR="003B1A45" w:rsidRPr="00897921" w:rsidRDefault="003B1A45" w:rsidP="003B1A45">
      <w:pPr>
        <w:rPr>
          <w:iCs/>
          <w:noProof/>
          <w:szCs w:val="24"/>
          <w:lang w:val="el-GR"/>
        </w:rPr>
      </w:pPr>
      <w:r w:rsidRPr="00522875">
        <w:rPr>
          <w:iCs/>
          <w:noProof/>
          <w:szCs w:val="24"/>
          <w:lang w:val="el-GR"/>
        </w:rPr>
        <w:t>Σπάνιες (μπορεί να επηρεάσουν μέχρι 1 στα 1.000 άτομα)</w:t>
      </w:r>
    </w:p>
    <w:p w14:paraId="2BB5930C" w14:textId="77777777" w:rsidR="003B1A45" w:rsidRPr="00897921" w:rsidRDefault="003B1A45" w:rsidP="003B1A45">
      <w:pPr>
        <w:rPr>
          <w:iCs/>
          <w:noProof/>
          <w:szCs w:val="24"/>
          <w:lang w:val="el-GR"/>
        </w:rPr>
      </w:pPr>
      <w:r w:rsidRPr="00522875">
        <w:rPr>
          <w:iCs/>
          <w:noProof/>
          <w:szCs w:val="24"/>
          <w:lang w:val="el-GR"/>
        </w:rPr>
        <w:t>Πολύ σπάνιες (μπορεί να επηρεάσουν μέχρι 1 στα 10.000 άτομα)</w:t>
      </w:r>
    </w:p>
    <w:p w14:paraId="333CF29C" w14:textId="6FD6EA94" w:rsidR="003B1A45" w:rsidRPr="003B1A45" w:rsidRDefault="003B1A45" w:rsidP="003B1A45">
      <w:pPr>
        <w:rPr>
          <w:lang w:val="el-GR"/>
        </w:rPr>
      </w:pPr>
      <w:r w:rsidRPr="00522875">
        <w:rPr>
          <w:iCs/>
          <w:noProof/>
          <w:szCs w:val="24"/>
          <w:lang w:val="el-GR"/>
        </w:rPr>
        <w:t>Μη γνωστές (η συχνότητα δεν μπορεί να εκτιμηθεί με βάση τα διαθέσιμα δεδομένα)</w:t>
      </w:r>
    </w:p>
    <w:p w14:paraId="4F7729E0" w14:textId="77777777" w:rsidR="00FD771B" w:rsidRPr="00897921" w:rsidRDefault="00FD771B">
      <w:pPr>
        <w:rPr>
          <w:lang w:val="el-GR"/>
        </w:rPr>
      </w:pPr>
    </w:p>
    <w:p w14:paraId="6E07D5CE" w14:textId="77777777" w:rsidR="003B1A45" w:rsidRDefault="003B1A45" w:rsidP="003B1A45">
      <w:pPr>
        <w:widowControl w:val="0"/>
        <w:autoSpaceDE w:val="0"/>
        <w:autoSpaceDN w:val="0"/>
        <w:adjustRightInd w:val="0"/>
        <w:spacing w:before="13" w:line="240" w:lineRule="exact"/>
        <w:rPr>
          <w:bCs/>
          <w:lang w:val="el-GR"/>
        </w:rPr>
      </w:pPr>
      <w:r>
        <w:rPr>
          <w:b/>
          <w:bCs/>
          <w:lang w:val="el-GR"/>
        </w:rPr>
        <w:t xml:space="preserve">Σοβαρές </w:t>
      </w:r>
      <w:r w:rsidRPr="00447BE4">
        <w:rPr>
          <w:b/>
          <w:bCs/>
          <w:lang w:val="el-GR"/>
        </w:rPr>
        <w:t>ανεπιθύμητες ενέργειες</w:t>
      </w:r>
    </w:p>
    <w:p w14:paraId="3DA2224B" w14:textId="77777777" w:rsidR="003B1A45" w:rsidRPr="002433FA" w:rsidRDefault="003B1A45" w:rsidP="003B1A45">
      <w:pPr>
        <w:widowControl w:val="0"/>
        <w:autoSpaceDE w:val="0"/>
        <w:autoSpaceDN w:val="0"/>
        <w:adjustRightInd w:val="0"/>
        <w:spacing w:before="13" w:line="240" w:lineRule="exact"/>
        <w:rPr>
          <w:b/>
          <w:bCs/>
          <w:lang w:val="el-GR"/>
        </w:rPr>
      </w:pPr>
      <w:r w:rsidRPr="00447BE4">
        <w:rPr>
          <w:b/>
          <w:bCs/>
          <w:lang w:val="el-GR"/>
        </w:rPr>
        <w:t>Σταματήστε να παίρνετε το φάρμακο και ζητήστε</w:t>
      </w:r>
      <w:r>
        <w:rPr>
          <w:b/>
          <w:bCs/>
          <w:lang w:val="el-GR"/>
        </w:rPr>
        <w:t xml:space="preserve"> ΑΜΕΣΩΣ</w:t>
      </w:r>
      <w:r w:rsidRPr="00447BE4">
        <w:rPr>
          <w:b/>
          <w:bCs/>
          <w:lang w:val="el-GR"/>
        </w:rPr>
        <w:t xml:space="preserve"> ιατρική συμβουλή</w:t>
      </w:r>
      <w:r w:rsidRPr="002433FA">
        <w:rPr>
          <w:b/>
          <w:bCs/>
          <w:lang w:val="el-GR"/>
        </w:rPr>
        <w:t>, αν έχετε τις εξής ανεπιθύμητες ενέργειες:</w:t>
      </w:r>
    </w:p>
    <w:p w14:paraId="100A64A6" w14:textId="77777777" w:rsidR="003B1A45" w:rsidRDefault="003B1A45" w:rsidP="003B1A45">
      <w:pPr>
        <w:widowControl w:val="0"/>
        <w:autoSpaceDE w:val="0"/>
        <w:autoSpaceDN w:val="0"/>
        <w:adjustRightInd w:val="0"/>
        <w:spacing w:before="13" w:line="240" w:lineRule="exact"/>
        <w:rPr>
          <w:b/>
          <w:bCs/>
          <w:lang w:val="el-GR"/>
        </w:rPr>
      </w:pPr>
    </w:p>
    <w:p w14:paraId="79C40021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Διαταραχές του αιμοποιητικού και του λεμφικού συστήματος</w:t>
      </w:r>
    </w:p>
    <w:p w14:paraId="6F45EB4B" w14:textId="751ABAA2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Συχνότητα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>άγνωστ</w:t>
      </w:r>
      <w:r>
        <w:rPr>
          <w:szCs w:val="22"/>
          <w:lang w:val="el-GR" w:eastAsia="el-GR"/>
        </w:rPr>
        <w:t>η</w:t>
      </w:r>
      <w:r w:rsidR="00897921">
        <w:rPr>
          <w:szCs w:val="22"/>
          <w:lang w:val="en-US" w:eastAsia="el-GR"/>
        </w:rPr>
        <w:t>:</w:t>
      </w:r>
      <w:r>
        <w:rPr>
          <w:szCs w:val="22"/>
          <w:lang w:val="el-GR" w:eastAsia="el-GR"/>
        </w:rPr>
        <w:t xml:space="preserve"> </w:t>
      </w:r>
      <w:proofErr w:type="spellStart"/>
      <w:r>
        <w:rPr>
          <w:szCs w:val="22"/>
          <w:lang w:val="el-GR" w:eastAsia="el-GR"/>
        </w:rPr>
        <w:t>θρομβοπενία</w:t>
      </w:r>
      <w:proofErr w:type="spellEnd"/>
      <w:r>
        <w:rPr>
          <w:szCs w:val="22"/>
          <w:lang w:val="el-GR" w:eastAsia="el-GR"/>
        </w:rPr>
        <w:t xml:space="preserve">, </w:t>
      </w:r>
      <w:proofErr w:type="spellStart"/>
      <w:r>
        <w:rPr>
          <w:szCs w:val="22"/>
          <w:lang w:val="el-GR" w:eastAsia="el-GR"/>
        </w:rPr>
        <w:t>λε</w:t>
      </w:r>
      <w:r w:rsidRPr="00FC40AD">
        <w:rPr>
          <w:szCs w:val="22"/>
          <w:lang w:val="el-GR" w:eastAsia="el-GR"/>
        </w:rPr>
        <w:t>υκοπενία</w:t>
      </w:r>
      <w:proofErr w:type="spellEnd"/>
      <w:r w:rsidRPr="00FC40AD">
        <w:rPr>
          <w:szCs w:val="22"/>
          <w:lang w:val="el-GR" w:eastAsia="el-GR"/>
        </w:rPr>
        <w:t>,</w:t>
      </w:r>
      <w:r>
        <w:rPr>
          <w:szCs w:val="22"/>
          <w:lang w:val="el-GR" w:eastAsia="el-GR"/>
        </w:rPr>
        <w:t xml:space="preserve"> α</w:t>
      </w:r>
      <w:r w:rsidRPr="00FC40AD">
        <w:rPr>
          <w:szCs w:val="22"/>
          <w:lang w:val="el-GR" w:eastAsia="el-GR"/>
        </w:rPr>
        <w:t>ναιμία</w:t>
      </w:r>
    </w:p>
    <w:p w14:paraId="68609F72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5DD1B459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Διαταραχές του ανοσοποιητικού συστήματος</w:t>
      </w:r>
    </w:p>
    <w:p w14:paraId="5100B5AA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923C61">
        <w:rPr>
          <w:szCs w:val="22"/>
          <w:lang w:val="el-GR" w:eastAsia="el-GR"/>
        </w:rPr>
        <w:t>Πολύ σπάνι</w:t>
      </w:r>
      <w:r>
        <w:rPr>
          <w:szCs w:val="22"/>
          <w:lang w:val="el-GR" w:eastAsia="el-GR"/>
        </w:rPr>
        <w:t>ες</w:t>
      </w:r>
      <w:r w:rsidRPr="00FC40AD">
        <w:rPr>
          <w:szCs w:val="22"/>
          <w:lang w:val="el-GR" w:eastAsia="el-GR"/>
        </w:rPr>
        <w:t>: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>Αλλεργικές αντιδράσεις του δέρματος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 xml:space="preserve">(Π.χ. κνησμός, εξάνθημα), αντίδραση </w:t>
      </w:r>
      <w:r>
        <w:rPr>
          <w:szCs w:val="22"/>
          <w:lang w:val="el-GR" w:eastAsia="el-GR"/>
        </w:rPr>
        <w:t>φωτοευαισθησίας</w:t>
      </w:r>
    </w:p>
    <w:p w14:paraId="234613DA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437BFC">
        <w:rPr>
          <w:szCs w:val="22"/>
          <w:lang w:val="el-GR" w:eastAsia="el-GR"/>
        </w:rPr>
        <w:t>Συχνότητα</w:t>
      </w:r>
      <w:r>
        <w:rPr>
          <w:szCs w:val="22"/>
          <w:lang w:val="el-GR" w:eastAsia="el-GR"/>
        </w:rPr>
        <w:t xml:space="preserve"> </w:t>
      </w:r>
      <w:r w:rsidRPr="00437BFC">
        <w:rPr>
          <w:szCs w:val="22"/>
          <w:lang w:val="el-GR" w:eastAsia="el-GR"/>
        </w:rPr>
        <w:t>άγνωστ</w:t>
      </w:r>
      <w:r>
        <w:rPr>
          <w:szCs w:val="22"/>
          <w:lang w:val="el-GR" w:eastAsia="el-GR"/>
        </w:rPr>
        <w:t>η:</w:t>
      </w:r>
      <w:r w:rsidRPr="00FC40AD">
        <w:rPr>
          <w:szCs w:val="22"/>
          <w:lang w:val="el-GR" w:eastAsia="el-GR"/>
        </w:rPr>
        <w:t xml:space="preserve"> Σοβαρές δερματικές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 xml:space="preserve">αντιδράσεις (π.χ. σύνδρομο </w:t>
      </w:r>
      <w:proofErr w:type="spellStart"/>
      <w:r w:rsidRPr="00FC40AD">
        <w:rPr>
          <w:szCs w:val="22"/>
          <w:lang w:val="el-GR" w:eastAsia="el-GR"/>
        </w:rPr>
        <w:t>Stevens</w:t>
      </w:r>
      <w:proofErr w:type="spellEnd"/>
      <w:r w:rsidRPr="00FC40AD">
        <w:rPr>
          <w:szCs w:val="22"/>
          <w:lang w:val="el-GR" w:eastAsia="el-GR"/>
        </w:rPr>
        <w:t>-</w:t>
      </w:r>
      <w:proofErr w:type="spellStart"/>
      <w:r w:rsidRPr="00FC40AD">
        <w:rPr>
          <w:szCs w:val="22"/>
          <w:lang w:val="el-GR" w:eastAsia="el-GR"/>
        </w:rPr>
        <w:t>Johnson</w:t>
      </w:r>
      <w:proofErr w:type="spellEnd"/>
      <w:r w:rsidRPr="00FC40AD">
        <w:rPr>
          <w:szCs w:val="22"/>
          <w:lang w:val="el-GR" w:eastAsia="el-GR"/>
        </w:rPr>
        <w:t>,</w:t>
      </w:r>
    </w:p>
    <w:p w14:paraId="5274448C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 xml:space="preserve">Τοξική επιδερμική </w:t>
      </w:r>
      <w:proofErr w:type="spellStart"/>
      <w:r w:rsidRPr="00FC40AD">
        <w:rPr>
          <w:szCs w:val="22"/>
          <w:lang w:val="el-GR" w:eastAsia="el-GR"/>
        </w:rPr>
        <w:t>νεκρόλυση</w:t>
      </w:r>
      <w:proofErr w:type="spellEnd"/>
      <w:r w:rsidRPr="00FC40AD">
        <w:rPr>
          <w:szCs w:val="22"/>
          <w:lang w:val="el-GR" w:eastAsia="el-GR"/>
        </w:rPr>
        <w:t>)</w:t>
      </w:r>
    </w:p>
    <w:p w14:paraId="51768B18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4BC3088F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Διαταραχές του μεταβολισμού και της θρέψης</w:t>
      </w:r>
    </w:p>
    <w:p w14:paraId="142C44EC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 xml:space="preserve">Συχνές: Μεταβολική </w:t>
      </w:r>
      <w:proofErr w:type="spellStart"/>
      <w:r w:rsidRPr="00FC40AD">
        <w:rPr>
          <w:szCs w:val="22"/>
          <w:lang w:val="el-GR" w:eastAsia="el-GR"/>
        </w:rPr>
        <w:t>αλκάλωση</w:t>
      </w:r>
      <w:proofErr w:type="spellEnd"/>
      <w:r w:rsidRPr="00FC40AD">
        <w:rPr>
          <w:szCs w:val="22"/>
          <w:lang w:val="el-GR" w:eastAsia="el-GR"/>
        </w:rPr>
        <w:t xml:space="preserve">, </w:t>
      </w:r>
      <w:r w:rsidRPr="00437BFC">
        <w:rPr>
          <w:szCs w:val="22"/>
          <w:lang w:val="el-GR" w:eastAsia="el-GR"/>
        </w:rPr>
        <w:t xml:space="preserve">διαταραχές </w:t>
      </w:r>
      <w:r w:rsidRPr="00FC40AD">
        <w:rPr>
          <w:szCs w:val="22"/>
          <w:lang w:val="el-GR" w:eastAsia="el-GR"/>
        </w:rPr>
        <w:t>υγρών και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 xml:space="preserve">ηλεκτρολυτικές (π.χ. </w:t>
      </w:r>
      <w:proofErr w:type="spellStart"/>
      <w:r w:rsidRPr="00FC40AD">
        <w:rPr>
          <w:szCs w:val="22"/>
          <w:lang w:val="el-GR" w:eastAsia="el-GR"/>
        </w:rPr>
        <w:t>υποογκαιμία</w:t>
      </w:r>
      <w:proofErr w:type="spellEnd"/>
    </w:p>
    <w:p w14:paraId="015CC597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proofErr w:type="spellStart"/>
      <w:r>
        <w:rPr>
          <w:szCs w:val="22"/>
          <w:lang w:val="el-GR" w:eastAsia="el-GR"/>
        </w:rPr>
        <w:t>υπονατριαιμία</w:t>
      </w:r>
      <w:proofErr w:type="spellEnd"/>
      <w:r w:rsidRPr="00FC40AD">
        <w:rPr>
          <w:szCs w:val="22"/>
          <w:lang w:val="el-GR" w:eastAsia="el-GR"/>
        </w:rPr>
        <w:t>)</w:t>
      </w:r>
    </w:p>
    <w:p w14:paraId="5F14D9A4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3DEE53BA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Διαταραχές του νευρικού συστήματος</w:t>
      </w:r>
    </w:p>
    <w:p w14:paraId="7B0EE221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Συχνές: κεφαλαλγία, ζάλη</w:t>
      </w:r>
    </w:p>
    <w:p w14:paraId="05060AD9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437BFC">
        <w:rPr>
          <w:szCs w:val="22"/>
          <w:lang w:val="el-GR" w:eastAsia="el-GR"/>
        </w:rPr>
        <w:t>Συχνότητα</w:t>
      </w:r>
      <w:r>
        <w:rPr>
          <w:szCs w:val="22"/>
          <w:lang w:val="el-GR" w:eastAsia="el-GR"/>
        </w:rPr>
        <w:t xml:space="preserve"> </w:t>
      </w:r>
      <w:r w:rsidRPr="00437BFC">
        <w:rPr>
          <w:szCs w:val="22"/>
          <w:lang w:val="el-GR" w:eastAsia="el-GR"/>
        </w:rPr>
        <w:t>άγνωστ</w:t>
      </w:r>
      <w:r>
        <w:rPr>
          <w:szCs w:val="22"/>
          <w:lang w:val="el-GR" w:eastAsia="el-GR"/>
        </w:rPr>
        <w:t>η:</w:t>
      </w:r>
      <w:r w:rsidRPr="00FC40AD">
        <w:rPr>
          <w:szCs w:val="22"/>
          <w:lang w:val="el-GR" w:eastAsia="el-GR"/>
        </w:rPr>
        <w:t xml:space="preserve"> Εγκεφαλική ισχαιμία,</w:t>
      </w:r>
      <w:r>
        <w:rPr>
          <w:szCs w:val="22"/>
          <w:lang w:val="el-GR" w:eastAsia="el-GR"/>
        </w:rPr>
        <w:t xml:space="preserve"> παραισθησία, </w:t>
      </w:r>
      <w:proofErr w:type="spellStart"/>
      <w:r w:rsidRPr="00FC40AD">
        <w:rPr>
          <w:szCs w:val="22"/>
          <w:lang w:val="el-GR" w:eastAsia="el-GR"/>
        </w:rPr>
        <w:t>συγχυτική</w:t>
      </w:r>
      <w:proofErr w:type="spellEnd"/>
      <w:r w:rsidRPr="00FC40AD">
        <w:rPr>
          <w:szCs w:val="22"/>
          <w:lang w:val="el-GR" w:eastAsia="el-GR"/>
        </w:rPr>
        <w:t xml:space="preserve"> κατάσταση</w:t>
      </w:r>
    </w:p>
    <w:p w14:paraId="53DAC7E0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0B32BA30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>
        <w:rPr>
          <w:szCs w:val="22"/>
          <w:lang w:val="el-GR" w:eastAsia="el-GR"/>
        </w:rPr>
        <w:t>Δ</w:t>
      </w:r>
      <w:r w:rsidRPr="00FC40AD">
        <w:rPr>
          <w:szCs w:val="22"/>
          <w:lang w:val="el-GR" w:eastAsia="el-GR"/>
        </w:rPr>
        <w:t xml:space="preserve">ιαταραχές </w:t>
      </w:r>
      <w:r>
        <w:rPr>
          <w:szCs w:val="22"/>
          <w:lang w:val="el-GR" w:eastAsia="el-GR"/>
        </w:rPr>
        <w:t>της όρασης</w:t>
      </w:r>
    </w:p>
    <w:p w14:paraId="341D86CD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Συχνότητα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>άγνωστ</w:t>
      </w:r>
      <w:r>
        <w:rPr>
          <w:szCs w:val="22"/>
          <w:lang w:val="el-GR" w:eastAsia="el-GR"/>
        </w:rPr>
        <w:t>η: βλάβη, χειροτέρευση της όρασης</w:t>
      </w:r>
    </w:p>
    <w:p w14:paraId="6BC92543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1EA75D6C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 xml:space="preserve">Διαταραχές του </w:t>
      </w:r>
      <w:proofErr w:type="spellStart"/>
      <w:r w:rsidRPr="00FC40AD">
        <w:rPr>
          <w:szCs w:val="22"/>
          <w:lang w:val="el-GR" w:eastAsia="el-GR"/>
        </w:rPr>
        <w:t>ωτός</w:t>
      </w:r>
      <w:proofErr w:type="spellEnd"/>
      <w:r w:rsidRPr="00FC40AD">
        <w:rPr>
          <w:szCs w:val="22"/>
          <w:lang w:val="el-GR" w:eastAsia="el-GR"/>
        </w:rPr>
        <w:t xml:space="preserve"> και του λαβυρίνθου</w:t>
      </w:r>
    </w:p>
    <w:p w14:paraId="15B7C93C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437BFC">
        <w:rPr>
          <w:szCs w:val="22"/>
          <w:lang w:val="el-GR" w:eastAsia="el-GR"/>
        </w:rPr>
        <w:t>Συχνότητα</w:t>
      </w:r>
      <w:r>
        <w:rPr>
          <w:szCs w:val="22"/>
          <w:lang w:val="el-GR" w:eastAsia="el-GR"/>
        </w:rPr>
        <w:t xml:space="preserve"> </w:t>
      </w:r>
      <w:r w:rsidRPr="00437BFC">
        <w:rPr>
          <w:szCs w:val="22"/>
          <w:lang w:val="el-GR" w:eastAsia="el-GR"/>
        </w:rPr>
        <w:t>άγνωστ</w:t>
      </w:r>
      <w:r>
        <w:rPr>
          <w:szCs w:val="22"/>
          <w:lang w:val="el-GR" w:eastAsia="el-GR"/>
        </w:rPr>
        <w:t xml:space="preserve">η: </w:t>
      </w:r>
      <w:proofErr w:type="spellStart"/>
      <w:r w:rsidRPr="00FC40AD">
        <w:rPr>
          <w:szCs w:val="22"/>
          <w:lang w:val="el-GR" w:eastAsia="el-GR"/>
        </w:rPr>
        <w:t>Εμβοές</w:t>
      </w:r>
      <w:proofErr w:type="spellEnd"/>
      <w:r w:rsidRPr="00FC40AD">
        <w:rPr>
          <w:szCs w:val="22"/>
          <w:lang w:val="el-GR" w:eastAsia="el-GR"/>
        </w:rPr>
        <w:t>, κώφωση</w:t>
      </w:r>
    </w:p>
    <w:p w14:paraId="46AFC3D6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5FF8B5B1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Καρδιακές διαταραχές</w:t>
      </w:r>
    </w:p>
    <w:p w14:paraId="635F360B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437BFC">
        <w:rPr>
          <w:szCs w:val="22"/>
          <w:lang w:val="el-GR" w:eastAsia="el-GR"/>
        </w:rPr>
        <w:t>Συχνότητα</w:t>
      </w:r>
      <w:r>
        <w:rPr>
          <w:szCs w:val="22"/>
          <w:lang w:val="el-GR" w:eastAsia="el-GR"/>
        </w:rPr>
        <w:t xml:space="preserve"> </w:t>
      </w:r>
      <w:r w:rsidRPr="00437BFC">
        <w:rPr>
          <w:szCs w:val="22"/>
          <w:lang w:val="el-GR" w:eastAsia="el-GR"/>
        </w:rPr>
        <w:t>άγνωστ</w:t>
      </w:r>
      <w:r>
        <w:rPr>
          <w:szCs w:val="22"/>
          <w:lang w:val="el-GR" w:eastAsia="el-GR"/>
        </w:rPr>
        <w:t xml:space="preserve">η: </w:t>
      </w:r>
      <w:r w:rsidRPr="00FC40AD">
        <w:rPr>
          <w:szCs w:val="22"/>
          <w:lang w:val="el-GR" w:eastAsia="el-GR"/>
        </w:rPr>
        <w:t>Οξύ έμφραγμα</w:t>
      </w:r>
      <w:r>
        <w:rPr>
          <w:szCs w:val="22"/>
          <w:lang w:val="el-GR" w:eastAsia="el-GR"/>
        </w:rPr>
        <w:t xml:space="preserve">, </w:t>
      </w:r>
      <w:r w:rsidRPr="00FC40AD">
        <w:rPr>
          <w:szCs w:val="22"/>
          <w:lang w:val="el-GR" w:eastAsia="el-GR"/>
        </w:rPr>
        <w:t>μυοκαρδίου, ισχαιμία του μυοκαρδίου,</w:t>
      </w:r>
      <w:r>
        <w:rPr>
          <w:szCs w:val="22"/>
          <w:lang w:val="el-GR" w:eastAsia="el-GR"/>
        </w:rPr>
        <w:t xml:space="preserve"> στηθάγχη, </w:t>
      </w:r>
      <w:r w:rsidRPr="00FC40AD">
        <w:rPr>
          <w:szCs w:val="22"/>
          <w:lang w:val="el-GR" w:eastAsia="el-GR"/>
        </w:rPr>
        <w:t>συγκοπή, υπόταση</w:t>
      </w:r>
    </w:p>
    <w:p w14:paraId="56A92FAB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33968DA3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Αγγειακές διαταραχές</w:t>
      </w:r>
    </w:p>
    <w:p w14:paraId="31C469E0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437BFC">
        <w:rPr>
          <w:szCs w:val="22"/>
          <w:lang w:val="el-GR" w:eastAsia="el-GR"/>
        </w:rPr>
        <w:t>Συχνότητα</w:t>
      </w:r>
      <w:r>
        <w:rPr>
          <w:szCs w:val="22"/>
          <w:lang w:val="el-GR" w:eastAsia="el-GR"/>
        </w:rPr>
        <w:t xml:space="preserve"> </w:t>
      </w:r>
      <w:r w:rsidRPr="00437BFC">
        <w:rPr>
          <w:szCs w:val="22"/>
          <w:lang w:val="el-GR" w:eastAsia="el-GR"/>
        </w:rPr>
        <w:t>άγνωστ</w:t>
      </w:r>
      <w:r>
        <w:rPr>
          <w:szCs w:val="22"/>
          <w:lang w:val="el-GR" w:eastAsia="el-GR"/>
        </w:rPr>
        <w:t>η:</w:t>
      </w:r>
      <w:r w:rsidRPr="00FC40AD">
        <w:rPr>
          <w:szCs w:val="22"/>
          <w:lang w:val="el-GR" w:eastAsia="el-GR"/>
        </w:rPr>
        <w:t xml:space="preserve"> Εμβολή</w:t>
      </w:r>
    </w:p>
    <w:p w14:paraId="571E910A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4AAEFE3B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>
        <w:rPr>
          <w:szCs w:val="22"/>
          <w:lang w:val="el-GR" w:eastAsia="el-GR"/>
        </w:rPr>
        <w:t>Δ</w:t>
      </w:r>
      <w:r w:rsidRPr="00FC40AD">
        <w:rPr>
          <w:szCs w:val="22"/>
          <w:lang w:val="el-GR" w:eastAsia="el-GR"/>
        </w:rPr>
        <w:t>ιαταραχές του γαστρεντερικού συστήματος</w:t>
      </w:r>
    </w:p>
    <w:p w14:paraId="365BEFDB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Συχνές: Γαστρεντερικές διαταραχές (π.χ.</w:t>
      </w:r>
      <w:r>
        <w:rPr>
          <w:szCs w:val="22"/>
          <w:lang w:val="el-GR" w:eastAsia="el-GR"/>
        </w:rPr>
        <w:t xml:space="preserve"> α</w:t>
      </w:r>
      <w:r w:rsidRPr="00FC40AD">
        <w:rPr>
          <w:szCs w:val="22"/>
          <w:lang w:val="el-GR" w:eastAsia="el-GR"/>
        </w:rPr>
        <w:t>πώλεια της όρεξης,</w:t>
      </w:r>
      <w:r>
        <w:rPr>
          <w:szCs w:val="22"/>
          <w:lang w:val="el-GR" w:eastAsia="el-GR"/>
        </w:rPr>
        <w:t xml:space="preserve"> άνω </w:t>
      </w:r>
      <w:r w:rsidRPr="00FC40AD">
        <w:rPr>
          <w:szCs w:val="22"/>
          <w:lang w:val="el-GR" w:eastAsia="el-GR"/>
        </w:rPr>
        <w:t>κοιλιακό άλγος,</w:t>
      </w:r>
      <w:r>
        <w:rPr>
          <w:szCs w:val="22"/>
          <w:lang w:val="el-GR" w:eastAsia="el-GR"/>
        </w:rPr>
        <w:t xml:space="preserve"> ν</w:t>
      </w:r>
      <w:r w:rsidRPr="00FC40AD">
        <w:rPr>
          <w:szCs w:val="22"/>
          <w:lang w:val="el-GR" w:eastAsia="el-GR"/>
        </w:rPr>
        <w:t>αυτία,</w:t>
      </w:r>
      <w:r>
        <w:rPr>
          <w:szCs w:val="22"/>
          <w:lang w:val="el-GR" w:eastAsia="el-GR"/>
        </w:rPr>
        <w:t xml:space="preserve"> έμετος, δ</w:t>
      </w:r>
      <w:r w:rsidRPr="005173B8">
        <w:rPr>
          <w:szCs w:val="22"/>
          <w:lang w:val="el-GR" w:eastAsia="el-GR"/>
        </w:rPr>
        <w:t xml:space="preserve">ιάρροια, </w:t>
      </w:r>
      <w:r>
        <w:rPr>
          <w:szCs w:val="22"/>
          <w:lang w:val="el-GR" w:eastAsia="el-GR"/>
        </w:rPr>
        <w:t>δ</w:t>
      </w:r>
      <w:r w:rsidRPr="00FC40AD">
        <w:rPr>
          <w:szCs w:val="22"/>
          <w:lang w:val="el-GR" w:eastAsia="el-GR"/>
        </w:rPr>
        <w:t>υσκοιλιότητα)</w:t>
      </w:r>
    </w:p>
    <w:p w14:paraId="000D76E9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437BFC">
        <w:rPr>
          <w:szCs w:val="22"/>
          <w:lang w:val="el-GR" w:eastAsia="el-GR"/>
        </w:rPr>
        <w:t>Συχνότητα</w:t>
      </w:r>
      <w:r>
        <w:rPr>
          <w:szCs w:val="22"/>
          <w:lang w:val="el-GR" w:eastAsia="el-GR"/>
        </w:rPr>
        <w:t xml:space="preserve"> </w:t>
      </w:r>
      <w:r w:rsidRPr="00437BFC">
        <w:rPr>
          <w:szCs w:val="22"/>
          <w:lang w:val="el-GR" w:eastAsia="el-GR"/>
        </w:rPr>
        <w:t>άγνωστ</w:t>
      </w:r>
      <w:r>
        <w:rPr>
          <w:szCs w:val="22"/>
          <w:lang w:val="el-GR" w:eastAsia="el-GR"/>
        </w:rPr>
        <w:t>η:</w:t>
      </w:r>
      <w:r w:rsidRPr="00437BFC"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>Ξηροστομία,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>παγκρεατίτιδα</w:t>
      </w:r>
      <w:r>
        <w:rPr>
          <w:szCs w:val="22"/>
          <w:lang w:val="el-GR" w:eastAsia="el-GR"/>
        </w:rPr>
        <w:t xml:space="preserve">, </w:t>
      </w:r>
    </w:p>
    <w:p w14:paraId="1F976DA9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0F56BBE6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>
        <w:rPr>
          <w:szCs w:val="22"/>
          <w:lang w:val="el-GR" w:eastAsia="el-GR"/>
        </w:rPr>
        <w:t>Δ</w:t>
      </w:r>
      <w:r w:rsidRPr="00FC40AD">
        <w:rPr>
          <w:szCs w:val="22"/>
          <w:lang w:val="el-GR" w:eastAsia="el-GR"/>
        </w:rPr>
        <w:t>ιαταραχές του ήπατος</w:t>
      </w:r>
    </w:p>
    <w:p w14:paraId="0D731CF5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Όχι συχνές: Αύξηση τιμών ηπατικών ενζύμων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>(Π.χ. γ-</w:t>
      </w:r>
      <w:proofErr w:type="spellStart"/>
      <w:r w:rsidRPr="00FC40AD">
        <w:rPr>
          <w:szCs w:val="22"/>
          <w:lang w:val="el-GR" w:eastAsia="el-GR"/>
        </w:rPr>
        <w:t>γλουταμυλτρανσφεράση</w:t>
      </w:r>
      <w:proofErr w:type="spellEnd"/>
    </w:p>
    <w:p w14:paraId="142A918A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αυξημένη)</w:t>
      </w:r>
    </w:p>
    <w:p w14:paraId="401E06E4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5AFB35AA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Διαταραχές δέρματος και υποδόριου ιστού</w:t>
      </w:r>
    </w:p>
    <w:p w14:paraId="7246969E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Πολύ σπάνιο: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>Αλλεργικές αντιδράσεις του δέρματος (π.χ.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 xml:space="preserve">Κνησμός, εξάνθημα), </w:t>
      </w:r>
      <w:r>
        <w:rPr>
          <w:szCs w:val="22"/>
          <w:lang w:val="el-GR" w:eastAsia="el-GR"/>
        </w:rPr>
        <w:t xml:space="preserve">αντίδραση </w:t>
      </w:r>
      <w:r w:rsidRPr="00FC40AD">
        <w:rPr>
          <w:szCs w:val="22"/>
          <w:lang w:val="el-GR" w:eastAsia="el-GR"/>
        </w:rPr>
        <w:t>φωτοευαισθησία</w:t>
      </w:r>
      <w:r>
        <w:rPr>
          <w:szCs w:val="22"/>
          <w:lang w:val="el-GR" w:eastAsia="el-GR"/>
        </w:rPr>
        <w:t>ς</w:t>
      </w:r>
    </w:p>
    <w:p w14:paraId="190D1FC4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437BFC">
        <w:rPr>
          <w:szCs w:val="22"/>
          <w:lang w:val="el-GR" w:eastAsia="el-GR"/>
        </w:rPr>
        <w:t>Συχνότητα</w:t>
      </w:r>
      <w:r>
        <w:rPr>
          <w:szCs w:val="22"/>
          <w:lang w:val="el-GR" w:eastAsia="el-GR"/>
        </w:rPr>
        <w:t xml:space="preserve"> </w:t>
      </w:r>
      <w:r w:rsidRPr="00437BFC">
        <w:rPr>
          <w:szCs w:val="22"/>
          <w:lang w:val="el-GR" w:eastAsia="el-GR"/>
        </w:rPr>
        <w:t>άγνωστ</w:t>
      </w:r>
      <w:r>
        <w:rPr>
          <w:szCs w:val="22"/>
          <w:lang w:val="el-GR" w:eastAsia="el-GR"/>
        </w:rPr>
        <w:t>η</w:t>
      </w:r>
      <w:r w:rsidRPr="00FC40AD">
        <w:rPr>
          <w:szCs w:val="22"/>
          <w:lang w:val="el-GR" w:eastAsia="el-GR"/>
        </w:rPr>
        <w:t>: Σοβαρές δερματικές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 xml:space="preserve">αντιδράσεις (π.χ. σύνδρομο </w:t>
      </w:r>
      <w:proofErr w:type="spellStart"/>
      <w:r w:rsidRPr="00FC40AD">
        <w:rPr>
          <w:szCs w:val="22"/>
          <w:lang w:val="el-GR" w:eastAsia="el-GR"/>
        </w:rPr>
        <w:t>Stevens</w:t>
      </w:r>
      <w:proofErr w:type="spellEnd"/>
      <w:r w:rsidRPr="00FC40AD">
        <w:rPr>
          <w:szCs w:val="22"/>
          <w:lang w:val="el-GR" w:eastAsia="el-GR"/>
        </w:rPr>
        <w:t>-</w:t>
      </w:r>
      <w:proofErr w:type="spellStart"/>
      <w:r w:rsidRPr="00FC40AD">
        <w:rPr>
          <w:szCs w:val="22"/>
          <w:lang w:val="el-GR" w:eastAsia="el-GR"/>
        </w:rPr>
        <w:t>Johnson</w:t>
      </w:r>
      <w:proofErr w:type="spellEnd"/>
      <w:r w:rsidRPr="00FC40AD">
        <w:rPr>
          <w:szCs w:val="22"/>
          <w:lang w:val="el-GR" w:eastAsia="el-GR"/>
        </w:rPr>
        <w:t>,</w:t>
      </w:r>
    </w:p>
    <w:p w14:paraId="27885921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 xml:space="preserve">Τοξική επιδερμική </w:t>
      </w:r>
      <w:proofErr w:type="spellStart"/>
      <w:r w:rsidRPr="00FC40AD">
        <w:rPr>
          <w:szCs w:val="22"/>
          <w:lang w:val="el-GR" w:eastAsia="el-GR"/>
        </w:rPr>
        <w:t>νεκρόλυση</w:t>
      </w:r>
      <w:proofErr w:type="spellEnd"/>
      <w:r w:rsidRPr="00FC40AD">
        <w:rPr>
          <w:szCs w:val="22"/>
          <w:lang w:val="el-GR" w:eastAsia="el-GR"/>
        </w:rPr>
        <w:t>)</w:t>
      </w:r>
    </w:p>
    <w:p w14:paraId="34CFFFEF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2A9A4F77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 xml:space="preserve">Διαταραχές του </w:t>
      </w:r>
      <w:proofErr w:type="spellStart"/>
      <w:r w:rsidRPr="00FC40AD">
        <w:rPr>
          <w:szCs w:val="22"/>
          <w:lang w:val="el-GR" w:eastAsia="el-GR"/>
        </w:rPr>
        <w:t>μυοσκελετικού</w:t>
      </w:r>
      <w:proofErr w:type="spellEnd"/>
      <w:r w:rsidRPr="00FC40AD">
        <w:rPr>
          <w:szCs w:val="22"/>
          <w:lang w:val="el-GR" w:eastAsia="el-GR"/>
        </w:rPr>
        <w:t xml:space="preserve"> συστήματος και του συνδετικού ιστού</w:t>
      </w:r>
    </w:p>
    <w:p w14:paraId="7CE74153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Συχνές: Μυϊκοί σπασμοί</w:t>
      </w:r>
    </w:p>
    <w:p w14:paraId="4EC1F6BA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022314DE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Διαταραχές των νεφρών και των ουροφόρων οδών</w:t>
      </w:r>
    </w:p>
    <w:p w14:paraId="16E42D37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 xml:space="preserve">Όχι συχνές: Επίσχεση ούρων, </w:t>
      </w:r>
      <w:r>
        <w:rPr>
          <w:szCs w:val="22"/>
          <w:lang w:val="el-GR" w:eastAsia="el-GR"/>
        </w:rPr>
        <w:t xml:space="preserve">διάταση </w:t>
      </w:r>
      <w:r w:rsidRPr="00FC40AD">
        <w:rPr>
          <w:szCs w:val="22"/>
          <w:lang w:val="el-GR" w:eastAsia="el-GR"/>
        </w:rPr>
        <w:t>της ουροδόχου κύστης</w:t>
      </w:r>
    </w:p>
    <w:p w14:paraId="4AA76309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 xml:space="preserve">Σπάνιες: αυξημένη ουρία αίματος, αυξημένη </w:t>
      </w:r>
      <w:proofErr w:type="spellStart"/>
      <w:r w:rsidRPr="00FC40AD">
        <w:rPr>
          <w:szCs w:val="22"/>
          <w:lang w:val="el-GR" w:eastAsia="el-GR"/>
        </w:rPr>
        <w:t>κρεατινίνη</w:t>
      </w:r>
      <w:proofErr w:type="spellEnd"/>
      <w:r>
        <w:rPr>
          <w:szCs w:val="22"/>
          <w:lang w:val="el-GR" w:eastAsia="el-GR"/>
        </w:rPr>
        <w:t xml:space="preserve"> αίματος</w:t>
      </w:r>
    </w:p>
    <w:p w14:paraId="128F28C3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191B882D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Γενικές διαταραχές και καταστάσεις της οδού χορήγησης</w:t>
      </w:r>
    </w:p>
    <w:p w14:paraId="5043D6D3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Συχνές: Κόπωση,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>εξασθένιση</w:t>
      </w:r>
    </w:p>
    <w:p w14:paraId="55954A7F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5B57CEEA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>
        <w:rPr>
          <w:szCs w:val="22"/>
          <w:lang w:val="el-GR" w:eastAsia="el-GR"/>
        </w:rPr>
        <w:t>Εξετάσεις:</w:t>
      </w:r>
    </w:p>
    <w:p w14:paraId="52A9CC9C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C40AD">
        <w:rPr>
          <w:szCs w:val="22"/>
          <w:lang w:val="el-GR" w:eastAsia="el-GR"/>
        </w:rPr>
        <w:t>Όχι συχνές: Αυξημένο ουρικό οξύ</w:t>
      </w:r>
      <w:r>
        <w:rPr>
          <w:szCs w:val="22"/>
          <w:lang w:val="el-GR" w:eastAsia="el-GR"/>
        </w:rPr>
        <w:t xml:space="preserve"> αίματος</w:t>
      </w:r>
      <w:r w:rsidRPr="00FC40AD">
        <w:rPr>
          <w:szCs w:val="22"/>
          <w:lang w:val="el-GR" w:eastAsia="el-GR"/>
        </w:rPr>
        <w:t>,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 xml:space="preserve">αυξημένη γλυκόζη αίματος, </w:t>
      </w:r>
      <w:r>
        <w:rPr>
          <w:szCs w:val="22"/>
          <w:lang w:val="el-GR" w:eastAsia="el-GR"/>
        </w:rPr>
        <w:t xml:space="preserve">αυξημένα λιπίδια αίματος </w:t>
      </w:r>
      <w:r w:rsidRPr="00FC40AD">
        <w:rPr>
          <w:szCs w:val="22"/>
          <w:lang w:val="el-GR" w:eastAsia="el-GR"/>
        </w:rPr>
        <w:t>(Π.χ</w:t>
      </w:r>
      <w:r w:rsidRPr="008C20D2">
        <w:rPr>
          <w:szCs w:val="22"/>
          <w:lang w:val="el-GR" w:eastAsia="el-GR"/>
        </w:rPr>
        <w:t xml:space="preserve">. </w:t>
      </w:r>
      <w:proofErr w:type="spellStart"/>
      <w:r w:rsidRPr="008C20D2">
        <w:rPr>
          <w:szCs w:val="22"/>
          <w:lang w:val="el-GR" w:eastAsia="el-GR"/>
        </w:rPr>
        <w:t>τριγλυκερίδια</w:t>
      </w:r>
      <w:proofErr w:type="spellEnd"/>
      <w:r w:rsidRPr="00FC40AD">
        <w:rPr>
          <w:szCs w:val="22"/>
          <w:lang w:val="el-GR" w:eastAsia="el-GR"/>
        </w:rPr>
        <w:t>,</w:t>
      </w:r>
      <w:r>
        <w:rPr>
          <w:szCs w:val="22"/>
          <w:lang w:val="el-GR" w:eastAsia="el-GR"/>
        </w:rPr>
        <w:t xml:space="preserve"> </w:t>
      </w:r>
      <w:r w:rsidRPr="00FC40AD">
        <w:rPr>
          <w:szCs w:val="22"/>
          <w:lang w:val="el-GR" w:eastAsia="el-GR"/>
        </w:rPr>
        <w:t>χοληστερόλη)</w:t>
      </w:r>
    </w:p>
    <w:p w14:paraId="571B6233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</w:p>
    <w:p w14:paraId="50931D16" w14:textId="77777777" w:rsidR="003B1A45" w:rsidRPr="00FC40AD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2"/>
          <w:lang w:val="el-GR" w:eastAsia="el-GR"/>
        </w:rPr>
      </w:pPr>
      <w:r w:rsidRPr="00FC40AD">
        <w:rPr>
          <w:b/>
          <w:szCs w:val="22"/>
          <w:lang w:val="el-GR" w:eastAsia="el-GR"/>
        </w:rPr>
        <w:lastRenderedPageBreak/>
        <w:t>Άλλες πιθανές ανεπιθύμητες ενέργειες:</w:t>
      </w:r>
    </w:p>
    <w:p w14:paraId="36CFB7AC" w14:textId="77777777" w:rsidR="003B1A45" w:rsidRPr="000834C1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2"/>
          <w:lang w:val="el-GR" w:eastAsia="el-GR"/>
        </w:rPr>
      </w:pPr>
      <w:r w:rsidRPr="000834C1">
        <w:rPr>
          <w:b/>
          <w:szCs w:val="22"/>
          <w:lang w:val="el-GR" w:eastAsia="el-GR"/>
        </w:rPr>
        <w:t>Αίμα</w:t>
      </w:r>
    </w:p>
    <w:p w14:paraId="59C623CA" w14:textId="77777777" w:rsidR="003B1A45" w:rsidRDefault="003B1A45" w:rsidP="003B1A45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2"/>
          <w:lang w:val="el-GR" w:eastAsia="el-GR"/>
        </w:rPr>
      </w:pPr>
      <w:r w:rsidRPr="00F15116">
        <w:rPr>
          <w:szCs w:val="22"/>
          <w:lang w:val="el-GR" w:eastAsia="el-GR"/>
        </w:rPr>
        <w:t xml:space="preserve">• </w:t>
      </w:r>
      <w:r>
        <w:rPr>
          <w:szCs w:val="22"/>
          <w:lang w:val="el-GR" w:eastAsia="el-GR"/>
        </w:rPr>
        <w:t>Α</w:t>
      </w:r>
      <w:r w:rsidRPr="000834C1">
        <w:rPr>
          <w:szCs w:val="22"/>
          <w:lang w:val="el-GR" w:eastAsia="el-GR"/>
        </w:rPr>
        <w:t>ύξηση των επιπέδων ορισμένων</w:t>
      </w:r>
      <w:r>
        <w:rPr>
          <w:szCs w:val="22"/>
          <w:lang w:val="el-GR" w:eastAsia="el-GR"/>
        </w:rPr>
        <w:t xml:space="preserve"> </w:t>
      </w:r>
      <w:r w:rsidRPr="000834C1">
        <w:rPr>
          <w:szCs w:val="22"/>
          <w:lang w:val="el-GR" w:eastAsia="el-GR"/>
        </w:rPr>
        <w:t>ουσιών στο αίμα σας, συμπεριλαμβανομένων</w:t>
      </w:r>
      <w:r>
        <w:rPr>
          <w:szCs w:val="22"/>
          <w:lang w:val="el-GR" w:eastAsia="el-GR"/>
        </w:rPr>
        <w:t xml:space="preserve"> της γλυκόζης, του ουρικού οξέος και των λιπιδίων</w:t>
      </w:r>
    </w:p>
    <w:p w14:paraId="2157E236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  <w:r w:rsidRPr="000834C1">
        <w:rPr>
          <w:rFonts w:ascii="Times New Roman" w:hAnsi="Times New Roman" w:cs="Times New Roman"/>
          <w:sz w:val="22"/>
          <w:szCs w:val="22"/>
        </w:rPr>
        <w:t>Ο γιατρός μας μπορεί να κάνει εξετάσεις αίματος από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4C1">
        <w:rPr>
          <w:rFonts w:ascii="Times New Roman" w:hAnsi="Times New Roman" w:cs="Times New Roman"/>
          <w:sz w:val="22"/>
          <w:szCs w:val="22"/>
        </w:rPr>
        <w:t>καιρ</w:t>
      </w:r>
      <w:r>
        <w:rPr>
          <w:rFonts w:ascii="Times New Roman" w:hAnsi="Times New Roman" w:cs="Times New Roman"/>
          <w:sz w:val="22"/>
          <w:szCs w:val="22"/>
        </w:rPr>
        <w:t>ού εις καιρόν</w:t>
      </w:r>
      <w:r w:rsidRPr="000834C1">
        <w:rPr>
          <w:rFonts w:ascii="Times New Roman" w:hAnsi="Times New Roman" w:cs="Times New Roman"/>
          <w:sz w:val="22"/>
          <w:szCs w:val="22"/>
        </w:rPr>
        <w:t xml:space="preserve"> για να βεβαιωθείτε ότι</w:t>
      </w:r>
    </w:p>
    <w:p w14:paraId="438E05B0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το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Tormis</w:t>
      </w:r>
      <w:proofErr w:type="spellEnd"/>
      <w:r w:rsidRPr="000834C1">
        <w:rPr>
          <w:rFonts w:ascii="Times New Roman" w:hAnsi="Times New Roman" w:cs="Times New Roman"/>
          <w:sz w:val="22"/>
          <w:szCs w:val="22"/>
        </w:rPr>
        <w:t xml:space="preserve"> λειτουργεί με ασφάλεια </w:t>
      </w:r>
      <w:r>
        <w:rPr>
          <w:rFonts w:ascii="Times New Roman" w:hAnsi="Times New Roman" w:cs="Times New Roman"/>
          <w:sz w:val="22"/>
          <w:szCs w:val="22"/>
        </w:rPr>
        <w:t>για εσάς</w:t>
      </w:r>
      <w:r w:rsidRPr="000834C1">
        <w:rPr>
          <w:rFonts w:ascii="Times New Roman" w:hAnsi="Times New Roman" w:cs="Times New Roman"/>
          <w:sz w:val="22"/>
          <w:szCs w:val="22"/>
        </w:rPr>
        <w:t>.</w:t>
      </w:r>
    </w:p>
    <w:p w14:paraId="3A7D0322" w14:textId="77777777" w:rsidR="003B1A45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</w:p>
    <w:p w14:paraId="68EE1327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b/>
          <w:sz w:val="22"/>
          <w:szCs w:val="22"/>
        </w:rPr>
      </w:pPr>
      <w:r w:rsidRPr="000834C1">
        <w:rPr>
          <w:rFonts w:ascii="Times New Roman" w:hAnsi="Times New Roman" w:cs="Times New Roman"/>
          <w:b/>
          <w:sz w:val="22"/>
          <w:szCs w:val="22"/>
        </w:rPr>
        <w:t xml:space="preserve">Στομάχι και έντερο </w:t>
      </w:r>
    </w:p>
    <w:p w14:paraId="1061BD47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  <w:r w:rsidRPr="000834C1">
        <w:rPr>
          <w:rFonts w:ascii="Times New Roman" w:hAnsi="Times New Roman" w:cs="Times New Roman"/>
          <w:sz w:val="22"/>
          <w:szCs w:val="22"/>
        </w:rPr>
        <w:t xml:space="preserve">•  Στομαχική </w:t>
      </w:r>
      <w:r>
        <w:rPr>
          <w:rFonts w:ascii="Times New Roman" w:hAnsi="Times New Roman" w:cs="Times New Roman"/>
          <w:sz w:val="22"/>
          <w:szCs w:val="22"/>
        </w:rPr>
        <w:t>διαταραχή</w:t>
      </w:r>
      <w:r w:rsidRPr="000834C1">
        <w:rPr>
          <w:rFonts w:ascii="Times New Roman" w:hAnsi="Times New Roman" w:cs="Times New Roman"/>
          <w:sz w:val="22"/>
          <w:szCs w:val="22"/>
        </w:rPr>
        <w:t>.</w:t>
      </w:r>
    </w:p>
    <w:p w14:paraId="10A6F4CF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  <w:r w:rsidRPr="000834C1">
        <w:rPr>
          <w:rFonts w:ascii="Times New Roman" w:hAnsi="Times New Roman" w:cs="Times New Roman"/>
          <w:sz w:val="22"/>
          <w:szCs w:val="22"/>
        </w:rPr>
        <w:t>• Φλεγμονή του παγκρέατος που προκαλ</w:t>
      </w:r>
      <w:r>
        <w:rPr>
          <w:rFonts w:ascii="Times New Roman" w:hAnsi="Times New Roman" w:cs="Times New Roman"/>
          <w:sz w:val="22"/>
          <w:szCs w:val="22"/>
        </w:rPr>
        <w:t xml:space="preserve">εί </w:t>
      </w:r>
      <w:r w:rsidRPr="000834C1">
        <w:rPr>
          <w:rFonts w:ascii="Times New Roman" w:hAnsi="Times New Roman" w:cs="Times New Roman"/>
          <w:sz w:val="22"/>
          <w:szCs w:val="22"/>
        </w:rPr>
        <w:t>πόνο στο στομάχι (παγκρεατίτιδα).</w:t>
      </w:r>
    </w:p>
    <w:p w14:paraId="700A5C86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  <w:r w:rsidRPr="000834C1">
        <w:rPr>
          <w:rFonts w:ascii="Times New Roman" w:hAnsi="Times New Roman" w:cs="Times New Roman"/>
          <w:sz w:val="22"/>
          <w:szCs w:val="22"/>
        </w:rPr>
        <w:t xml:space="preserve">• Αλλαγές στον τρόπο λειτουργεί το ήπαρ </w:t>
      </w:r>
      <w:r>
        <w:rPr>
          <w:rFonts w:ascii="Times New Roman" w:hAnsi="Times New Roman" w:cs="Times New Roman"/>
          <w:sz w:val="22"/>
          <w:szCs w:val="22"/>
        </w:rPr>
        <w:t xml:space="preserve">σας </w:t>
      </w:r>
      <w:r w:rsidRPr="000834C1">
        <w:rPr>
          <w:rFonts w:ascii="Times New Roman" w:hAnsi="Times New Roman" w:cs="Times New Roman"/>
          <w:sz w:val="22"/>
          <w:szCs w:val="22"/>
        </w:rPr>
        <w:t>(Φαίνεται με εξετάσεις αίματος) .</w:t>
      </w:r>
    </w:p>
    <w:p w14:paraId="588C6AC7" w14:textId="77777777" w:rsidR="003B1A45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</w:p>
    <w:p w14:paraId="1DE935ED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b/>
          <w:sz w:val="22"/>
          <w:szCs w:val="22"/>
        </w:rPr>
      </w:pPr>
      <w:r w:rsidRPr="000834C1">
        <w:rPr>
          <w:rFonts w:ascii="Times New Roman" w:hAnsi="Times New Roman" w:cs="Times New Roman"/>
          <w:b/>
          <w:sz w:val="22"/>
          <w:szCs w:val="22"/>
        </w:rPr>
        <w:t>Δέρμα</w:t>
      </w:r>
    </w:p>
    <w:p w14:paraId="16C69294" w14:textId="77777777" w:rsidR="003B1A45" w:rsidRPr="00522875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  <w:r w:rsidRPr="00522875">
        <w:rPr>
          <w:rFonts w:ascii="Times New Roman" w:hAnsi="Times New Roman" w:cs="Times New Roman"/>
          <w:sz w:val="22"/>
          <w:szCs w:val="22"/>
        </w:rPr>
        <w:t>• Δερματικά εξανθήματα και φαγούρα στο δέρμα .</w:t>
      </w:r>
    </w:p>
    <w:p w14:paraId="5AF1E432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  <w:r w:rsidRPr="00522875"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Το δέρμα ε</w:t>
      </w:r>
      <w:r w:rsidRPr="000834C1">
        <w:rPr>
          <w:rFonts w:ascii="Times New Roman" w:hAnsi="Times New Roman" w:cs="Times New Roman"/>
          <w:sz w:val="22"/>
          <w:szCs w:val="22"/>
        </w:rPr>
        <w:t>ίναι πιο ευαίσθητο στον ήλιο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4C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0834C1">
        <w:rPr>
          <w:rFonts w:ascii="Times New Roman" w:hAnsi="Times New Roman" w:cs="Times New Roman"/>
          <w:sz w:val="22"/>
          <w:szCs w:val="22"/>
        </w:rPr>
        <w:t>Φωτο</w:t>
      </w:r>
      <w:proofErr w:type="spellEnd"/>
      <w:r w:rsidRPr="000834C1">
        <w:rPr>
          <w:rFonts w:ascii="Times New Roman" w:hAnsi="Times New Roman" w:cs="Times New Roman"/>
          <w:sz w:val="22"/>
          <w:szCs w:val="22"/>
        </w:rPr>
        <w:t>-ευαισθησία) .</w:t>
      </w:r>
    </w:p>
    <w:p w14:paraId="0CCC475B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Μ</w:t>
      </w:r>
      <w:r w:rsidRPr="000834C1">
        <w:rPr>
          <w:rFonts w:ascii="Times New Roman" w:hAnsi="Times New Roman" w:cs="Times New Roman"/>
          <w:b/>
          <w:sz w:val="22"/>
          <w:szCs w:val="22"/>
        </w:rPr>
        <w:t>άτια και αυτιά</w:t>
      </w:r>
    </w:p>
    <w:p w14:paraId="13DA24D6" w14:textId="77777777" w:rsidR="003B1A45" w:rsidRPr="00522875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  <w:r w:rsidRPr="00522875">
        <w:rPr>
          <w:rFonts w:ascii="Times New Roman" w:hAnsi="Times New Roman" w:cs="Times New Roman"/>
          <w:sz w:val="22"/>
          <w:szCs w:val="22"/>
        </w:rPr>
        <w:t>• Θολή όραση .</w:t>
      </w:r>
    </w:p>
    <w:p w14:paraId="32C3D0C1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  <w:r w:rsidRPr="00522875">
        <w:rPr>
          <w:rFonts w:ascii="Times New Roman" w:hAnsi="Times New Roman" w:cs="Times New Roman"/>
          <w:sz w:val="22"/>
          <w:szCs w:val="22"/>
        </w:rPr>
        <w:t xml:space="preserve">• Βουητό στα αυτιά ( </w:t>
      </w:r>
      <w:proofErr w:type="spellStart"/>
      <w:r w:rsidRPr="00522875">
        <w:rPr>
          <w:rFonts w:ascii="Times New Roman" w:hAnsi="Times New Roman" w:cs="Times New Roman"/>
          <w:sz w:val="22"/>
          <w:szCs w:val="22"/>
        </w:rPr>
        <w:t>εμβοές</w:t>
      </w:r>
      <w:proofErr w:type="spellEnd"/>
      <w:r w:rsidRPr="00522875">
        <w:rPr>
          <w:rFonts w:ascii="Times New Roman" w:hAnsi="Times New Roman" w:cs="Times New Roman"/>
          <w:sz w:val="22"/>
          <w:szCs w:val="22"/>
        </w:rPr>
        <w:t xml:space="preserve"> ) και απώλεια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4C1">
        <w:rPr>
          <w:rFonts w:ascii="Times New Roman" w:hAnsi="Times New Roman" w:cs="Times New Roman"/>
          <w:sz w:val="22"/>
          <w:szCs w:val="22"/>
        </w:rPr>
        <w:t>της ακοής .</w:t>
      </w:r>
    </w:p>
    <w:p w14:paraId="1D2C39A2" w14:textId="77777777" w:rsidR="003B1A45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</w:p>
    <w:p w14:paraId="44ABB433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b/>
          <w:sz w:val="22"/>
          <w:szCs w:val="22"/>
        </w:rPr>
      </w:pPr>
      <w:r w:rsidRPr="000834C1">
        <w:rPr>
          <w:rFonts w:ascii="Times New Roman" w:hAnsi="Times New Roman" w:cs="Times New Roman"/>
          <w:b/>
          <w:sz w:val="22"/>
          <w:szCs w:val="22"/>
        </w:rPr>
        <w:t>Άλλα</w:t>
      </w:r>
    </w:p>
    <w:p w14:paraId="0A2CD2C9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  <w:r w:rsidRPr="000834C1">
        <w:rPr>
          <w:rFonts w:ascii="Times New Roman" w:hAnsi="Times New Roman" w:cs="Times New Roman"/>
          <w:sz w:val="22"/>
          <w:szCs w:val="22"/>
        </w:rPr>
        <w:t>• Αίσθημα μουδιάσματος ή τσούξιμο στα πόδια ή</w:t>
      </w:r>
      <w:r>
        <w:rPr>
          <w:rFonts w:ascii="Times New Roman" w:hAnsi="Times New Roman" w:cs="Times New Roman"/>
          <w:sz w:val="22"/>
          <w:szCs w:val="22"/>
        </w:rPr>
        <w:t xml:space="preserve"> χέρια</w:t>
      </w:r>
      <w:r w:rsidRPr="000834C1">
        <w:rPr>
          <w:rFonts w:ascii="Times New Roman" w:hAnsi="Times New Roman" w:cs="Times New Roman"/>
          <w:sz w:val="22"/>
          <w:szCs w:val="22"/>
        </w:rPr>
        <w:t>.</w:t>
      </w:r>
    </w:p>
    <w:p w14:paraId="749F1CB8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  <w:r w:rsidRPr="000834C1">
        <w:rPr>
          <w:rFonts w:ascii="Times New Roman" w:hAnsi="Times New Roman" w:cs="Times New Roman"/>
          <w:sz w:val="22"/>
          <w:szCs w:val="22"/>
        </w:rPr>
        <w:t xml:space="preserve">•  </w:t>
      </w:r>
      <w:r>
        <w:rPr>
          <w:rFonts w:ascii="Times New Roman" w:hAnsi="Times New Roman" w:cs="Times New Roman"/>
          <w:sz w:val="22"/>
          <w:szCs w:val="22"/>
        </w:rPr>
        <w:t>Ξηροστομία</w:t>
      </w:r>
      <w:r w:rsidRPr="000834C1">
        <w:rPr>
          <w:rFonts w:ascii="Times New Roman" w:hAnsi="Times New Roman" w:cs="Times New Roman"/>
          <w:sz w:val="22"/>
          <w:szCs w:val="22"/>
        </w:rPr>
        <w:t>.</w:t>
      </w:r>
    </w:p>
    <w:p w14:paraId="171DA56C" w14:textId="77777777" w:rsidR="003B1A45" w:rsidRPr="000834C1" w:rsidRDefault="003B1A45" w:rsidP="003B1A45">
      <w:pPr>
        <w:pStyle w:val="-HTML"/>
        <w:rPr>
          <w:rFonts w:ascii="Times New Roman" w:hAnsi="Times New Roman" w:cs="Times New Roman"/>
          <w:sz w:val="22"/>
          <w:szCs w:val="22"/>
        </w:rPr>
      </w:pPr>
      <w:r w:rsidRPr="000834C1">
        <w:rPr>
          <w:rFonts w:ascii="Times New Roman" w:hAnsi="Times New Roman" w:cs="Times New Roman"/>
          <w:sz w:val="22"/>
          <w:szCs w:val="22"/>
        </w:rPr>
        <w:t>• Μερικοί άνθρωποι μπορεί να έχουν δυσκολία</w:t>
      </w:r>
      <w:r>
        <w:rPr>
          <w:rFonts w:ascii="Times New Roman" w:hAnsi="Times New Roman" w:cs="Times New Roman"/>
          <w:sz w:val="22"/>
          <w:szCs w:val="22"/>
        </w:rPr>
        <w:t xml:space="preserve"> στην </w:t>
      </w:r>
      <w:r w:rsidRPr="000834C1">
        <w:rPr>
          <w:rFonts w:ascii="Times New Roman" w:hAnsi="Times New Roman" w:cs="Times New Roman"/>
          <w:sz w:val="22"/>
          <w:szCs w:val="22"/>
        </w:rPr>
        <w:t>ούρηση</w:t>
      </w:r>
    </w:p>
    <w:p w14:paraId="63812F7E" w14:textId="77777777" w:rsidR="003B1A45" w:rsidRPr="003B1A45" w:rsidRDefault="003B1A45">
      <w:pPr>
        <w:rPr>
          <w:lang w:val="el-GR"/>
        </w:rPr>
      </w:pPr>
    </w:p>
    <w:p w14:paraId="298E5516" w14:textId="77777777" w:rsidR="00FD771B" w:rsidRPr="00684E83" w:rsidRDefault="00FD771B">
      <w:pPr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Αναφορά ανεπιθύμητων ενεργειών</w:t>
      </w:r>
    </w:p>
    <w:p w14:paraId="4B5B8C10" w14:textId="77777777" w:rsidR="003B1A45" w:rsidRDefault="00FD771B" w:rsidP="003B1A45">
      <w:pPr>
        <w:widowControl w:val="0"/>
        <w:autoSpaceDE w:val="0"/>
        <w:autoSpaceDN w:val="0"/>
        <w:adjustRightInd w:val="0"/>
        <w:spacing w:before="13" w:line="240" w:lineRule="exact"/>
        <w:rPr>
          <w:noProof/>
          <w:szCs w:val="22"/>
          <w:lang w:val="el-GR"/>
        </w:rPr>
      </w:pPr>
      <w:r w:rsidRPr="005D77D3">
        <w:rPr>
          <w:lang w:val="el-GR"/>
        </w:rPr>
        <w:t>Εάν παρατηρήσετε κάποια ανεπιθύμητη ενέργεια, ενημερώστε τον γιατρό, ή τον</w:t>
      </w:r>
      <w:r w:rsidR="00CC6511">
        <w:rPr>
          <w:lang w:val="el-GR"/>
        </w:rPr>
        <w:t xml:space="preserve"> </w:t>
      </w:r>
      <w:r w:rsidRPr="005D77D3">
        <w:rPr>
          <w:lang w:val="el-GR"/>
        </w:rPr>
        <w:t>φαρμακοποιό σας. Αυτό ισχύει και για κάθε πιθανή ανεπιθύμητη ενέργεια που δεν αναφέρεται στο παρόν φύλλο οδηγιών χρήσης.</w:t>
      </w:r>
      <w:r w:rsidRPr="00684E83">
        <w:rPr>
          <w:noProof/>
          <w:szCs w:val="22"/>
          <w:lang w:val="el-GR"/>
        </w:rPr>
        <w:t xml:space="preserve"> </w:t>
      </w:r>
      <w:r w:rsidRPr="00166D11">
        <w:rPr>
          <w:szCs w:val="22"/>
          <w:lang w:val="el-GR"/>
        </w:rPr>
        <w:t>Μπορείτε επίσης να αναφέρετε ανεπιθύμητες ενέργειες</w:t>
      </w:r>
      <w:r w:rsidRPr="00684E83">
        <w:rPr>
          <w:noProof/>
          <w:szCs w:val="22"/>
          <w:lang w:val="el-GR"/>
        </w:rPr>
        <w:t xml:space="preserve"> </w:t>
      </w:r>
      <w:r w:rsidRPr="00166D11">
        <w:rPr>
          <w:szCs w:val="22"/>
          <w:lang w:val="el-GR"/>
        </w:rPr>
        <w:t>απευθείας</w:t>
      </w:r>
      <w:r>
        <w:rPr>
          <w:noProof/>
          <w:szCs w:val="22"/>
          <w:lang w:val="el-GR"/>
        </w:rPr>
        <w:t xml:space="preserve">, μέσω </w:t>
      </w:r>
    </w:p>
    <w:p w14:paraId="7F607BD9" w14:textId="77777777" w:rsidR="003B1A45" w:rsidRPr="007D1CF1" w:rsidRDefault="003B1A45" w:rsidP="003B1A45">
      <w:pPr>
        <w:widowControl w:val="0"/>
        <w:autoSpaceDE w:val="0"/>
        <w:autoSpaceDN w:val="0"/>
        <w:adjustRightInd w:val="0"/>
        <w:spacing w:before="13" w:line="240" w:lineRule="exact"/>
        <w:rPr>
          <w:bCs/>
          <w:lang w:val="el-GR"/>
        </w:rPr>
      </w:pPr>
      <w:r>
        <w:rPr>
          <w:noProof/>
          <w:szCs w:val="22"/>
          <w:lang w:val="el-GR"/>
        </w:rPr>
        <w:t xml:space="preserve">του </w:t>
      </w:r>
      <w:r>
        <w:rPr>
          <w:bCs/>
          <w:lang w:val="el-GR"/>
        </w:rPr>
        <w:t>Εθνικού Οργανισμού Φαρμάκων:</w:t>
      </w:r>
    </w:p>
    <w:p w14:paraId="337C2E0B" w14:textId="77777777" w:rsidR="003B1A45" w:rsidRPr="007D1CF1" w:rsidRDefault="003B1A45" w:rsidP="003B1A45">
      <w:pPr>
        <w:widowControl w:val="0"/>
        <w:autoSpaceDE w:val="0"/>
        <w:autoSpaceDN w:val="0"/>
        <w:adjustRightInd w:val="0"/>
        <w:spacing w:before="13" w:line="240" w:lineRule="exact"/>
        <w:rPr>
          <w:bCs/>
          <w:lang w:val="el-GR"/>
        </w:rPr>
      </w:pPr>
      <w:r>
        <w:rPr>
          <w:bCs/>
          <w:lang w:val="el-GR"/>
        </w:rPr>
        <w:t>Μεσογείων 284</w:t>
      </w:r>
    </w:p>
    <w:p w14:paraId="3DFF195D" w14:textId="77777777" w:rsidR="003B1A45" w:rsidRPr="007D1CF1" w:rsidRDefault="003B1A45" w:rsidP="003B1A45">
      <w:pPr>
        <w:widowControl w:val="0"/>
        <w:autoSpaceDE w:val="0"/>
        <w:autoSpaceDN w:val="0"/>
        <w:adjustRightInd w:val="0"/>
        <w:spacing w:before="13" w:line="240" w:lineRule="exact"/>
        <w:rPr>
          <w:bCs/>
          <w:lang w:val="el-GR"/>
        </w:rPr>
      </w:pPr>
      <w:r w:rsidRPr="007D1CF1">
        <w:rPr>
          <w:bCs/>
          <w:lang w:val="el-GR"/>
        </w:rPr>
        <w:t>15562 Χολαργός, Αθήνα</w:t>
      </w:r>
    </w:p>
    <w:p w14:paraId="7E7CD58E" w14:textId="77777777" w:rsidR="003B1A45" w:rsidRPr="007D1CF1" w:rsidRDefault="003B1A45" w:rsidP="003B1A45">
      <w:pPr>
        <w:widowControl w:val="0"/>
        <w:autoSpaceDE w:val="0"/>
        <w:autoSpaceDN w:val="0"/>
        <w:adjustRightInd w:val="0"/>
        <w:spacing w:before="13" w:line="240" w:lineRule="exact"/>
        <w:rPr>
          <w:bCs/>
          <w:lang w:val="el-GR"/>
        </w:rPr>
      </w:pPr>
      <w:proofErr w:type="spellStart"/>
      <w:r w:rsidRPr="007D1CF1">
        <w:rPr>
          <w:bCs/>
          <w:lang w:val="el-GR"/>
        </w:rPr>
        <w:t>Τηλ</w:t>
      </w:r>
      <w:proofErr w:type="spellEnd"/>
      <w:r w:rsidRPr="007D1CF1">
        <w:rPr>
          <w:bCs/>
          <w:lang w:val="el-GR"/>
        </w:rPr>
        <w:t>: + 30 21 32040380/337</w:t>
      </w:r>
    </w:p>
    <w:p w14:paraId="1619A173" w14:textId="77777777" w:rsidR="003B1A45" w:rsidRPr="007D1CF1" w:rsidRDefault="003B1A45" w:rsidP="003B1A45">
      <w:pPr>
        <w:widowControl w:val="0"/>
        <w:autoSpaceDE w:val="0"/>
        <w:autoSpaceDN w:val="0"/>
        <w:adjustRightInd w:val="0"/>
        <w:spacing w:before="13" w:line="240" w:lineRule="exact"/>
        <w:rPr>
          <w:bCs/>
          <w:lang w:val="el-GR"/>
        </w:rPr>
      </w:pPr>
      <w:r w:rsidRPr="007D1CF1">
        <w:rPr>
          <w:bCs/>
          <w:lang w:val="el-GR"/>
        </w:rPr>
        <w:t xml:space="preserve">Φαξ: + 30 21 06549585 </w:t>
      </w:r>
    </w:p>
    <w:p w14:paraId="70536BCD" w14:textId="77777777" w:rsidR="003B1A45" w:rsidRPr="007D1CF1" w:rsidRDefault="003B1A45" w:rsidP="003B1A45">
      <w:pPr>
        <w:widowControl w:val="0"/>
        <w:autoSpaceDE w:val="0"/>
        <w:autoSpaceDN w:val="0"/>
        <w:adjustRightInd w:val="0"/>
        <w:spacing w:before="13" w:line="240" w:lineRule="exact"/>
        <w:rPr>
          <w:bCs/>
          <w:lang w:val="el-GR"/>
        </w:rPr>
      </w:pPr>
      <w:proofErr w:type="spellStart"/>
      <w:r w:rsidRPr="007D1CF1">
        <w:rPr>
          <w:bCs/>
          <w:lang w:val="el-GR"/>
        </w:rPr>
        <w:t>Ιστότοπος</w:t>
      </w:r>
      <w:proofErr w:type="spellEnd"/>
      <w:r w:rsidRPr="007D1CF1">
        <w:rPr>
          <w:bCs/>
          <w:lang w:val="el-GR"/>
        </w:rPr>
        <w:t xml:space="preserve">: </w:t>
      </w:r>
      <w:hyperlink r:id="rId9" w:history="1">
        <w:r w:rsidRPr="007D1CF1">
          <w:rPr>
            <w:rStyle w:val="-"/>
            <w:bCs/>
            <w:lang w:val="el-GR"/>
          </w:rPr>
          <w:t>http://www.eof.gr</w:t>
        </w:r>
      </w:hyperlink>
    </w:p>
    <w:p w14:paraId="12190D91" w14:textId="2E1B8849" w:rsidR="003B1A45" w:rsidRPr="00897921" w:rsidRDefault="00FD771B">
      <w:pPr>
        <w:rPr>
          <w:szCs w:val="22"/>
          <w:lang w:val="el-GR"/>
        </w:rPr>
      </w:pPr>
      <w:r w:rsidRPr="00684E83">
        <w:rPr>
          <w:noProof/>
          <w:szCs w:val="22"/>
          <w:lang w:val="el-GR"/>
        </w:rPr>
        <w:t>.</w:t>
      </w:r>
      <w:r w:rsidRPr="00684E83">
        <w:rPr>
          <w:szCs w:val="22"/>
          <w:lang w:val="el-GR"/>
        </w:rPr>
        <w:t xml:space="preserve"> </w:t>
      </w:r>
    </w:p>
    <w:p w14:paraId="5462F73F" w14:textId="662A3FA7" w:rsidR="00FD771B" w:rsidRPr="00244CF5" w:rsidRDefault="00FD771B">
      <w:pPr>
        <w:rPr>
          <w:noProof/>
          <w:szCs w:val="22"/>
          <w:lang w:val="el-GR"/>
        </w:rPr>
      </w:pPr>
      <w:r w:rsidRPr="00166D11">
        <w:rPr>
          <w:szCs w:val="22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684E83">
        <w:rPr>
          <w:noProof/>
          <w:szCs w:val="22"/>
          <w:lang w:val="el-GR"/>
        </w:rPr>
        <w:t>.</w:t>
      </w:r>
    </w:p>
    <w:p w14:paraId="73B405F3" w14:textId="77777777" w:rsidR="00FD771B" w:rsidRPr="00244CF5" w:rsidRDefault="00FD771B">
      <w:pPr>
        <w:rPr>
          <w:noProof/>
          <w:szCs w:val="22"/>
          <w:lang w:val="el-GR"/>
        </w:rPr>
      </w:pPr>
    </w:p>
    <w:p w14:paraId="5C5521DA" w14:textId="77777777" w:rsidR="00FD771B" w:rsidRPr="008606E2" w:rsidRDefault="00FD771B">
      <w:pPr>
        <w:rPr>
          <w:lang w:val="el-GR"/>
        </w:rPr>
      </w:pPr>
    </w:p>
    <w:p w14:paraId="49009BA9" w14:textId="77777777" w:rsidR="00FD771B" w:rsidRPr="001960D0" w:rsidRDefault="00FD771B">
      <w:pPr>
        <w:rPr>
          <w:szCs w:val="22"/>
          <w:highlight w:val="lightGray"/>
          <w:lang w:val="el-GR"/>
        </w:rPr>
      </w:pPr>
      <w:r w:rsidRPr="005D77D3">
        <w:rPr>
          <w:b/>
          <w:lang w:val="el-GR"/>
        </w:rPr>
        <w:t>5.</w:t>
      </w:r>
      <w:r w:rsidRPr="005D77D3">
        <w:rPr>
          <w:b/>
          <w:lang w:val="el-GR"/>
        </w:rPr>
        <w:tab/>
        <w:t>Πώς</w:t>
      </w:r>
      <w:r w:rsidRPr="00166D11">
        <w:rPr>
          <w:b/>
          <w:szCs w:val="22"/>
          <w:lang w:val="el-GR"/>
        </w:rPr>
        <w:t xml:space="preserve"> να </w:t>
      </w:r>
      <w:r w:rsidRPr="005D77D3">
        <w:rPr>
          <w:b/>
          <w:lang w:val="el-GR"/>
        </w:rPr>
        <w:t>φυλάσσετ</w:t>
      </w:r>
      <w:r>
        <w:rPr>
          <w:b/>
          <w:lang w:val="el-GR"/>
        </w:rPr>
        <w:t>ε</w:t>
      </w:r>
      <w:r w:rsidR="001960D0">
        <w:rPr>
          <w:b/>
          <w:lang w:val="el-GR"/>
        </w:rPr>
        <w:t xml:space="preserve"> το </w:t>
      </w:r>
      <w:proofErr w:type="spellStart"/>
      <w:r w:rsidR="001960D0">
        <w:rPr>
          <w:b/>
          <w:lang w:val="en-US"/>
        </w:rPr>
        <w:t>Tormis</w:t>
      </w:r>
      <w:proofErr w:type="spellEnd"/>
    </w:p>
    <w:p w14:paraId="376078B6" w14:textId="77777777" w:rsidR="00FD771B" w:rsidRPr="00166D11" w:rsidRDefault="00FD771B">
      <w:pPr>
        <w:rPr>
          <w:szCs w:val="22"/>
          <w:lang w:val="el-GR"/>
        </w:rPr>
      </w:pPr>
    </w:p>
    <w:p w14:paraId="0B03C18D" w14:textId="77777777" w:rsidR="00FD771B" w:rsidRPr="005D77D3" w:rsidRDefault="00FD771B">
      <w:pPr>
        <w:rPr>
          <w:lang w:val="el-GR"/>
        </w:rPr>
      </w:pPr>
      <w:r w:rsidRPr="005D77D3">
        <w:rPr>
          <w:lang w:val="el-GR"/>
        </w:rPr>
        <w:t>Το φάρμακο αυτό πρέπει να φυλάσσεται σε μέρη που δεν το βλέπουν και δεν το φθάνουν τα παιδιά.</w:t>
      </w:r>
    </w:p>
    <w:p w14:paraId="2A24F320" w14:textId="77777777" w:rsidR="00FD771B" w:rsidRPr="005D77D3" w:rsidRDefault="00FD771B">
      <w:pPr>
        <w:rPr>
          <w:lang w:val="el-GR"/>
        </w:rPr>
      </w:pPr>
    </w:p>
    <w:p w14:paraId="668FCF3D" w14:textId="77777777" w:rsidR="00FD771B" w:rsidRPr="005D77D3" w:rsidRDefault="00FD771B">
      <w:pPr>
        <w:rPr>
          <w:lang w:val="el-GR"/>
        </w:rPr>
      </w:pPr>
      <w:r w:rsidRPr="005D77D3">
        <w:rPr>
          <w:lang w:val="el-GR"/>
        </w:rPr>
        <w:t>Να μη χρησιμοποιείτε αυτό το φάρμακο μετά την ημερομηνία λήξης πο</w:t>
      </w:r>
      <w:r w:rsidR="001960D0">
        <w:rPr>
          <w:lang w:val="el-GR"/>
        </w:rPr>
        <w:t>υ αναφέρεται στο κουτί</w:t>
      </w:r>
      <w:r w:rsidRPr="005D77D3">
        <w:rPr>
          <w:lang w:val="el-GR"/>
        </w:rPr>
        <w:t xml:space="preserve"> μετά την </w:t>
      </w:r>
      <w:r w:rsidR="0097557C">
        <w:rPr>
          <w:lang w:val="el-GR"/>
        </w:rPr>
        <w:t>ΛΗΞΗ</w:t>
      </w:r>
      <w:r w:rsidRPr="005D77D3">
        <w:rPr>
          <w:lang w:val="el-GR"/>
        </w:rPr>
        <w:t>.</w:t>
      </w:r>
      <w:r w:rsidR="001960D0" w:rsidRPr="001960D0">
        <w:rPr>
          <w:lang w:val="el-GR"/>
        </w:rPr>
        <w:t xml:space="preserve"> </w:t>
      </w:r>
      <w:r w:rsidRPr="005D77D3">
        <w:rPr>
          <w:lang w:val="el-GR"/>
        </w:rPr>
        <w:t>Η ημερομηνία λήξης είναι η τελευταία ημέρ</w:t>
      </w:r>
      <w:r w:rsidR="001960D0">
        <w:rPr>
          <w:lang w:val="el-GR"/>
        </w:rPr>
        <w:t>α του μήνα που αναφέρεται εκεί.</w:t>
      </w:r>
    </w:p>
    <w:p w14:paraId="360E5557" w14:textId="77777777" w:rsidR="00FD771B" w:rsidRPr="005D77D3" w:rsidRDefault="00FD771B">
      <w:pPr>
        <w:rPr>
          <w:lang w:val="el-GR"/>
        </w:rPr>
      </w:pPr>
    </w:p>
    <w:p w14:paraId="5EECBFF2" w14:textId="77777777" w:rsidR="00FD771B" w:rsidRPr="005D77D3" w:rsidRDefault="00FD771B">
      <w:pPr>
        <w:rPr>
          <w:lang w:val="el-GR"/>
        </w:rPr>
      </w:pPr>
      <w:r w:rsidRPr="005D77D3">
        <w:rPr>
          <w:lang w:val="el-GR"/>
        </w:rPr>
        <w:t>Μην πετάτε φά</w:t>
      </w:r>
      <w:r w:rsidR="001960D0">
        <w:rPr>
          <w:lang w:val="el-GR"/>
        </w:rPr>
        <w:t xml:space="preserve">ρμακα στο νερό της αποχέτευσης </w:t>
      </w:r>
      <w:r w:rsidRPr="005D77D3">
        <w:rPr>
          <w:lang w:val="el-GR"/>
        </w:rPr>
        <w:t>ή στα</w:t>
      </w:r>
      <w:r w:rsidR="00BD65C1">
        <w:rPr>
          <w:lang w:val="el-GR"/>
        </w:rPr>
        <w:t xml:space="preserve"> </w:t>
      </w:r>
      <w:r>
        <w:rPr>
          <w:lang w:val="el-GR"/>
        </w:rPr>
        <w:t xml:space="preserve">οικιακά </w:t>
      </w:r>
      <w:r w:rsidR="006A7294">
        <w:rPr>
          <w:lang w:val="el-GR"/>
        </w:rPr>
        <w:t>απορρίμματα</w:t>
      </w:r>
      <w:r w:rsidRPr="005D77D3">
        <w:rPr>
          <w:lang w:val="el-GR"/>
        </w:rPr>
        <w:t xml:space="preserve">. Ρωτήστε τον φαρμακοποιό σας για το πώς να πετάξετε τα φάρμακα που δεν χρησιμοποιείτε πια. </w:t>
      </w:r>
      <w:r w:rsidR="001960D0">
        <w:rPr>
          <w:lang w:val="el-GR"/>
        </w:rPr>
        <w:t>Αυτά τα μέτρα θα βοηθήσουν στην προστασία του περιβάλλοντος.</w:t>
      </w:r>
    </w:p>
    <w:p w14:paraId="3B8CA2D9" w14:textId="77777777" w:rsidR="00FD771B" w:rsidRPr="005D77D3" w:rsidRDefault="00FD771B">
      <w:pPr>
        <w:rPr>
          <w:lang w:val="el-GR"/>
        </w:rPr>
      </w:pPr>
    </w:p>
    <w:p w14:paraId="1D5022F2" w14:textId="77777777" w:rsidR="00FD771B" w:rsidRPr="005D77D3" w:rsidRDefault="00FD771B">
      <w:pPr>
        <w:rPr>
          <w:lang w:val="el-GR"/>
        </w:rPr>
      </w:pPr>
    </w:p>
    <w:p w14:paraId="265955AA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6.</w:t>
      </w:r>
      <w:r w:rsidRPr="005D77D3">
        <w:rPr>
          <w:b/>
          <w:lang w:val="el-GR"/>
        </w:rPr>
        <w:tab/>
        <w:t>Περιεχόμενο</w:t>
      </w:r>
      <w:r w:rsidR="00BD65C1">
        <w:rPr>
          <w:b/>
          <w:lang w:val="el-GR"/>
        </w:rPr>
        <w:t xml:space="preserve"> </w:t>
      </w:r>
      <w:r w:rsidRPr="005D77D3">
        <w:rPr>
          <w:b/>
          <w:lang w:val="el-GR"/>
        </w:rPr>
        <w:t>της συσκευασίας και λοιπές πληροφορίες</w:t>
      </w:r>
    </w:p>
    <w:p w14:paraId="4C3813A1" w14:textId="77777777" w:rsidR="00FD771B" w:rsidRPr="005D77D3" w:rsidRDefault="00FD771B">
      <w:pPr>
        <w:rPr>
          <w:lang w:val="el-GR"/>
        </w:rPr>
      </w:pPr>
    </w:p>
    <w:p w14:paraId="1E55DC29" w14:textId="77777777" w:rsidR="00FD771B" w:rsidRPr="00FB2CD0" w:rsidRDefault="00BD65C1">
      <w:pPr>
        <w:rPr>
          <w:b/>
          <w:noProof/>
          <w:szCs w:val="22"/>
          <w:lang w:val="el-GR"/>
        </w:rPr>
      </w:pPr>
      <w:r w:rsidRPr="00FB2CD0">
        <w:rPr>
          <w:b/>
          <w:noProof/>
          <w:szCs w:val="22"/>
          <w:lang w:val="el-GR"/>
        </w:rPr>
        <w:t xml:space="preserve">Τι περιέχει το </w:t>
      </w:r>
      <w:proofErr w:type="spellStart"/>
      <w:r w:rsidRPr="001434A0">
        <w:rPr>
          <w:b/>
          <w:lang w:val="en-US"/>
        </w:rPr>
        <w:t>Tormis</w:t>
      </w:r>
      <w:proofErr w:type="spellEnd"/>
    </w:p>
    <w:p w14:paraId="5EEBCE1C" w14:textId="77777777" w:rsidR="00FD771B" w:rsidRPr="00FB2CD0" w:rsidRDefault="00FD771B">
      <w:pPr>
        <w:rPr>
          <w:noProof/>
          <w:szCs w:val="22"/>
          <w:lang w:val="el-GR"/>
        </w:rPr>
      </w:pPr>
    </w:p>
    <w:p w14:paraId="174EF160" w14:textId="77777777" w:rsidR="00EE1A66" w:rsidRPr="00FB2CD0" w:rsidRDefault="00EE1A66">
      <w:pPr>
        <w:rPr>
          <w:noProof/>
          <w:szCs w:val="22"/>
          <w:u w:val="single"/>
          <w:lang w:val="el-GR"/>
        </w:rPr>
      </w:pPr>
      <w:r w:rsidRPr="00EE1A66">
        <w:rPr>
          <w:noProof/>
          <w:szCs w:val="22"/>
          <w:u w:val="single"/>
          <w:lang w:val="en-US"/>
        </w:rPr>
        <w:t>Tormis</w:t>
      </w:r>
      <w:r w:rsidRPr="00FB2CD0">
        <w:rPr>
          <w:noProof/>
          <w:szCs w:val="22"/>
          <w:u w:val="single"/>
          <w:lang w:val="el-GR"/>
        </w:rPr>
        <w:t xml:space="preserve"> 5</w:t>
      </w:r>
      <w:r w:rsidRPr="00EE1A66">
        <w:rPr>
          <w:noProof/>
          <w:szCs w:val="22"/>
          <w:u w:val="single"/>
          <w:lang w:val="en-US"/>
        </w:rPr>
        <w:t> mg</w:t>
      </w:r>
      <w:r w:rsidRPr="00FB2CD0">
        <w:rPr>
          <w:noProof/>
          <w:szCs w:val="22"/>
          <w:u w:val="single"/>
          <w:lang w:val="el-GR"/>
        </w:rPr>
        <w:t xml:space="preserve"> </w:t>
      </w:r>
      <w:r w:rsidRPr="00EE1A66">
        <w:rPr>
          <w:noProof/>
          <w:szCs w:val="22"/>
          <w:u w:val="single"/>
          <w:lang w:val="el-GR"/>
        </w:rPr>
        <w:t>δισκία</w:t>
      </w:r>
      <w:r w:rsidRPr="00FB2CD0">
        <w:rPr>
          <w:noProof/>
          <w:szCs w:val="22"/>
          <w:u w:val="single"/>
          <w:lang w:val="el-GR"/>
        </w:rPr>
        <w:t>:</w:t>
      </w:r>
    </w:p>
    <w:p w14:paraId="4A8EA440" w14:textId="77777777" w:rsidR="00FD771B" w:rsidRPr="005D77D3" w:rsidRDefault="00A10139" w:rsidP="005D77D3">
      <w:pPr>
        <w:widowControl w:val="0"/>
        <w:numPr>
          <w:ilvl w:val="0"/>
          <w:numId w:val="27"/>
        </w:numPr>
        <w:tabs>
          <w:tab w:val="clear" w:pos="1050"/>
          <w:tab w:val="num" w:pos="567"/>
        </w:tabs>
        <w:spacing w:line="240" w:lineRule="auto"/>
        <w:ind w:left="567" w:hanging="567"/>
        <w:rPr>
          <w:lang w:val="el-GR"/>
        </w:rPr>
      </w:pPr>
      <w:r>
        <w:rPr>
          <w:lang w:val="el-GR"/>
        </w:rPr>
        <w:t xml:space="preserve">Η δραστική ουσία είναι η </w:t>
      </w:r>
      <w:proofErr w:type="spellStart"/>
      <w:r w:rsidR="00B32253" w:rsidRPr="00B32253">
        <w:rPr>
          <w:lang w:val="el-GR"/>
        </w:rPr>
        <w:t>τορασεμίδη</w:t>
      </w:r>
      <w:proofErr w:type="spellEnd"/>
      <w:r>
        <w:rPr>
          <w:lang w:val="el-GR"/>
        </w:rPr>
        <w:t>. Κάθε δισκίο περιέχει 5 </w:t>
      </w:r>
      <w:r>
        <w:rPr>
          <w:lang w:val="en-US"/>
        </w:rPr>
        <w:t>mg</w:t>
      </w:r>
      <w:r w:rsidRPr="00A10139">
        <w:rPr>
          <w:lang w:val="el-GR"/>
        </w:rPr>
        <w:t xml:space="preserve"> </w:t>
      </w:r>
      <w:proofErr w:type="spellStart"/>
      <w:r w:rsidR="00B32253" w:rsidRPr="00B32253">
        <w:rPr>
          <w:lang w:val="el-GR"/>
        </w:rPr>
        <w:t>τορασεμίδης</w:t>
      </w:r>
      <w:proofErr w:type="spellEnd"/>
      <w:r w:rsidRPr="00A10139">
        <w:rPr>
          <w:lang w:val="el-GR"/>
        </w:rPr>
        <w:t>.</w:t>
      </w:r>
    </w:p>
    <w:p w14:paraId="5D4003D0" w14:textId="77777777" w:rsidR="00FD771B" w:rsidRPr="00A10139" w:rsidRDefault="00A10139" w:rsidP="005D77D3">
      <w:pPr>
        <w:widowControl w:val="0"/>
        <w:numPr>
          <w:ilvl w:val="0"/>
          <w:numId w:val="27"/>
        </w:numPr>
        <w:tabs>
          <w:tab w:val="clear" w:pos="1050"/>
          <w:tab w:val="num" w:pos="567"/>
        </w:tabs>
        <w:spacing w:line="240" w:lineRule="auto"/>
        <w:ind w:left="567" w:hanging="567"/>
        <w:rPr>
          <w:lang w:val="en-US"/>
        </w:rPr>
      </w:pPr>
      <w:r>
        <w:rPr>
          <w:lang w:val="el-GR"/>
        </w:rPr>
        <w:lastRenderedPageBreak/>
        <w:t>Τα</w:t>
      </w:r>
      <w:r w:rsidRPr="00A10139">
        <w:rPr>
          <w:lang w:val="en-US"/>
        </w:rPr>
        <w:t xml:space="preserve"> </w:t>
      </w:r>
      <w:r>
        <w:rPr>
          <w:lang w:val="el-GR"/>
        </w:rPr>
        <w:t>άλλα</w:t>
      </w:r>
      <w:r w:rsidRPr="00A10139">
        <w:rPr>
          <w:lang w:val="en-US"/>
        </w:rPr>
        <w:t xml:space="preserve"> </w:t>
      </w:r>
      <w:r>
        <w:rPr>
          <w:lang w:val="el-GR"/>
        </w:rPr>
        <w:t>συστατικά</w:t>
      </w:r>
      <w:r w:rsidRPr="00A10139">
        <w:rPr>
          <w:lang w:val="en-US"/>
        </w:rPr>
        <w:t xml:space="preserve"> (</w:t>
      </w:r>
      <w:r>
        <w:rPr>
          <w:lang w:val="el-GR"/>
        </w:rPr>
        <w:t>έκδοχα</w:t>
      </w:r>
      <w:r w:rsidRPr="00A10139">
        <w:rPr>
          <w:lang w:val="en-US"/>
        </w:rPr>
        <w:t xml:space="preserve">) </w:t>
      </w:r>
      <w:r>
        <w:rPr>
          <w:lang w:val="el-GR"/>
        </w:rPr>
        <w:t>είναι</w:t>
      </w:r>
      <w:r w:rsidRPr="00A10139">
        <w:rPr>
          <w:lang w:val="en-US"/>
        </w:rPr>
        <w:t xml:space="preserve">: </w:t>
      </w:r>
      <w:r>
        <w:rPr>
          <w:noProof/>
          <w:szCs w:val="22"/>
          <w:lang w:val="en-US"/>
        </w:rPr>
        <w:t>lactose monohydrate, pregelatinised starch, colloidail anhydrous silica, magnesium stearate, purified water.</w:t>
      </w:r>
    </w:p>
    <w:p w14:paraId="7BDF3739" w14:textId="77777777" w:rsidR="00EE1A66" w:rsidRDefault="00EE1A66" w:rsidP="00EE1A66">
      <w:pPr>
        <w:rPr>
          <w:noProof/>
          <w:szCs w:val="22"/>
          <w:lang w:val="en-US"/>
        </w:rPr>
      </w:pPr>
    </w:p>
    <w:p w14:paraId="3D567ECB" w14:textId="77777777" w:rsidR="00EE1A66" w:rsidRPr="00EE1A66" w:rsidRDefault="00EE1A66" w:rsidP="00EE1A66">
      <w:pPr>
        <w:rPr>
          <w:noProof/>
          <w:szCs w:val="22"/>
          <w:u w:val="single"/>
          <w:lang w:val="en-US"/>
        </w:rPr>
      </w:pPr>
      <w:r w:rsidRPr="00EE1A66">
        <w:rPr>
          <w:noProof/>
          <w:szCs w:val="22"/>
          <w:u w:val="single"/>
          <w:lang w:val="en-US"/>
        </w:rPr>
        <w:t xml:space="preserve">Tormis 10 mg </w:t>
      </w:r>
      <w:r w:rsidRPr="00EE1A66">
        <w:rPr>
          <w:noProof/>
          <w:szCs w:val="22"/>
          <w:u w:val="single"/>
          <w:lang w:val="el-GR"/>
        </w:rPr>
        <w:t>δισκία</w:t>
      </w:r>
      <w:r w:rsidRPr="00EE1A66">
        <w:rPr>
          <w:noProof/>
          <w:szCs w:val="22"/>
          <w:u w:val="single"/>
          <w:lang w:val="en-US"/>
        </w:rPr>
        <w:t>:</w:t>
      </w:r>
    </w:p>
    <w:p w14:paraId="3A4AF99A" w14:textId="77777777" w:rsidR="00EE1A66" w:rsidRPr="005D77D3" w:rsidRDefault="00EE1A66" w:rsidP="00EE1A66">
      <w:pPr>
        <w:widowControl w:val="0"/>
        <w:numPr>
          <w:ilvl w:val="0"/>
          <w:numId w:val="27"/>
        </w:numPr>
        <w:tabs>
          <w:tab w:val="clear" w:pos="1050"/>
          <w:tab w:val="num" w:pos="567"/>
        </w:tabs>
        <w:spacing w:line="240" w:lineRule="auto"/>
        <w:ind w:left="567" w:hanging="567"/>
        <w:rPr>
          <w:lang w:val="el-GR"/>
        </w:rPr>
      </w:pPr>
      <w:r>
        <w:rPr>
          <w:lang w:val="el-GR"/>
        </w:rPr>
        <w:t xml:space="preserve">Η δραστική ουσία είναι η </w:t>
      </w:r>
      <w:proofErr w:type="spellStart"/>
      <w:r w:rsidRPr="00B32253">
        <w:rPr>
          <w:lang w:val="el-GR"/>
        </w:rPr>
        <w:t>τορασεμίδη</w:t>
      </w:r>
      <w:proofErr w:type="spellEnd"/>
      <w:r>
        <w:rPr>
          <w:lang w:val="el-GR"/>
        </w:rPr>
        <w:t xml:space="preserve">. Κάθε δισκίο περιέχει </w:t>
      </w:r>
      <w:r w:rsidRPr="00EE1A66">
        <w:rPr>
          <w:lang w:val="el-GR"/>
        </w:rPr>
        <w:t>10</w:t>
      </w:r>
      <w:r>
        <w:rPr>
          <w:lang w:val="el-GR"/>
        </w:rPr>
        <w:t> </w:t>
      </w:r>
      <w:r>
        <w:rPr>
          <w:lang w:val="en-US"/>
        </w:rPr>
        <w:t>mg</w:t>
      </w:r>
      <w:r w:rsidRPr="00A10139">
        <w:rPr>
          <w:lang w:val="el-GR"/>
        </w:rPr>
        <w:t xml:space="preserve"> </w:t>
      </w:r>
      <w:proofErr w:type="spellStart"/>
      <w:r w:rsidRPr="00B32253">
        <w:rPr>
          <w:lang w:val="el-GR"/>
        </w:rPr>
        <w:t>τορασεμίδης</w:t>
      </w:r>
      <w:proofErr w:type="spellEnd"/>
      <w:r w:rsidRPr="00A10139">
        <w:rPr>
          <w:lang w:val="el-GR"/>
        </w:rPr>
        <w:t>.</w:t>
      </w:r>
    </w:p>
    <w:p w14:paraId="69566A33" w14:textId="77777777" w:rsidR="00EE1A66" w:rsidRPr="00A10139" w:rsidRDefault="00EE1A66" w:rsidP="00EE1A66">
      <w:pPr>
        <w:widowControl w:val="0"/>
        <w:numPr>
          <w:ilvl w:val="0"/>
          <w:numId w:val="27"/>
        </w:numPr>
        <w:tabs>
          <w:tab w:val="clear" w:pos="1050"/>
          <w:tab w:val="num" w:pos="567"/>
        </w:tabs>
        <w:spacing w:line="240" w:lineRule="auto"/>
        <w:ind w:left="567" w:hanging="567"/>
        <w:rPr>
          <w:lang w:val="en-US"/>
        </w:rPr>
      </w:pPr>
      <w:r>
        <w:rPr>
          <w:lang w:val="el-GR"/>
        </w:rPr>
        <w:t>Τα</w:t>
      </w:r>
      <w:r w:rsidRPr="00A10139">
        <w:rPr>
          <w:lang w:val="en-US"/>
        </w:rPr>
        <w:t xml:space="preserve"> </w:t>
      </w:r>
      <w:r>
        <w:rPr>
          <w:lang w:val="el-GR"/>
        </w:rPr>
        <w:t>άλλα</w:t>
      </w:r>
      <w:r w:rsidRPr="00A10139">
        <w:rPr>
          <w:lang w:val="en-US"/>
        </w:rPr>
        <w:t xml:space="preserve"> </w:t>
      </w:r>
      <w:r>
        <w:rPr>
          <w:lang w:val="el-GR"/>
        </w:rPr>
        <w:t>συστατικά</w:t>
      </w:r>
      <w:r w:rsidRPr="00A10139">
        <w:rPr>
          <w:lang w:val="en-US"/>
        </w:rPr>
        <w:t xml:space="preserve"> (</w:t>
      </w:r>
      <w:r>
        <w:rPr>
          <w:lang w:val="el-GR"/>
        </w:rPr>
        <w:t>έκδοχα</w:t>
      </w:r>
      <w:r w:rsidRPr="00A10139">
        <w:rPr>
          <w:lang w:val="en-US"/>
        </w:rPr>
        <w:t xml:space="preserve">) </w:t>
      </w:r>
      <w:r>
        <w:rPr>
          <w:lang w:val="el-GR"/>
        </w:rPr>
        <w:t>είναι</w:t>
      </w:r>
      <w:r w:rsidRPr="00A10139">
        <w:rPr>
          <w:lang w:val="en-US"/>
        </w:rPr>
        <w:t xml:space="preserve">: </w:t>
      </w:r>
      <w:r>
        <w:rPr>
          <w:noProof/>
          <w:szCs w:val="22"/>
          <w:lang w:val="en-US"/>
        </w:rPr>
        <w:t>lactose monohydrate, pregelatinised starch, colloidail anhydrous silica, magnesium stearate, purified water.</w:t>
      </w:r>
    </w:p>
    <w:p w14:paraId="33351DE4" w14:textId="77777777" w:rsidR="00FD771B" w:rsidRPr="00A10139" w:rsidRDefault="00FD771B">
      <w:pPr>
        <w:rPr>
          <w:b/>
          <w:lang w:val="en-US"/>
        </w:rPr>
      </w:pPr>
    </w:p>
    <w:p w14:paraId="17C874DE" w14:textId="77777777" w:rsidR="00FD771B" w:rsidRPr="005D77D3" w:rsidRDefault="00FD771B">
      <w:pPr>
        <w:rPr>
          <w:b/>
          <w:lang w:val="el-GR"/>
        </w:rPr>
      </w:pPr>
      <w:r w:rsidRPr="005D77D3">
        <w:rPr>
          <w:b/>
          <w:lang w:val="el-GR"/>
        </w:rPr>
        <w:t xml:space="preserve">Εμφάνιση του </w:t>
      </w:r>
      <w:proofErr w:type="spellStart"/>
      <w:r w:rsidR="00B93331" w:rsidRPr="001434A0">
        <w:rPr>
          <w:b/>
          <w:lang w:val="en-US"/>
        </w:rPr>
        <w:t>Tormis</w:t>
      </w:r>
      <w:proofErr w:type="spellEnd"/>
      <w:r w:rsidR="00B93331" w:rsidRPr="005D77D3">
        <w:rPr>
          <w:b/>
          <w:lang w:val="el-GR"/>
        </w:rPr>
        <w:t xml:space="preserve"> </w:t>
      </w:r>
      <w:r w:rsidRPr="005D77D3">
        <w:rPr>
          <w:b/>
          <w:lang w:val="el-GR"/>
        </w:rPr>
        <w:t>και περιεχόμενο</w:t>
      </w:r>
      <w:r w:rsidR="00A10139">
        <w:rPr>
          <w:b/>
          <w:lang w:val="el-GR"/>
        </w:rPr>
        <w:t xml:space="preserve"> </w:t>
      </w:r>
      <w:r w:rsidRPr="005D77D3">
        <w:rPr>
          <w:b/>
          <w:lang w:val="el-GR"/>
        </w:rPr>
        <w:t>της συσκευασίας</w:t>
      </w:r>
    </w:p>
    <w:p w14:paraId="0038359B" w14:textId="77777777" w:rsidR="00FD771B" w:rsidRDefault="00A10139">
      <w:pPr>
        <w:rPr>
          <w:lang w:val="el-GR"/>
        </w:rPr>
      </w:pPr>
      <w:r>
        <w:rPr>
          <w:lang w:val="el-GR"/>
        </w:rPr>
        <w:t xml:space="preserve">Τα δισκία </w:t>
      </w:r>
      <w:proofErr w:type="spellStart"/>
      <w:r>
        <w:rPr>
          <w:lang w:val="en-US"/>
        </w:rPr>
        <w:t>Tormis</w:t>
      </w:r>
      <w:proofErr w:type="spellEnd"/>
      <w:r>
        <w:rPr>
          <w:lang w:val="el-GR"/>
        </w:rPr>
        <w:t xml:space="preserve"> 5 </w:t>
      </w:r>
      <w:r>
        <w:rPr>
          <w:lang w:val="en-US"/>
        </w:rPr>
        <w:t>mg</w:t>
      </w:r>
      <w:r w:rsidRPr="00A10139">
        <w:rPr>
          <w:lang w:val="el-GR"/>
        </w:rPr>
        <w:t xml:space="preserve"> </w:t>
      </w:r>
      <w:r>
        <w:rPr>
          <w:lang w:val="el-GR"/>
        </w:rPr>
        <w:t>είναι λευκά με φακοειδές σχήμα.</w:t>
      </w:r>
    </w:p>
    <w:p w14:paraId="076D1D54" w14:textId="77777777" w:rsidR="00D80513" w:rsidRDefault="00D80513" w:rsidP="00D80513">
      <w:pPr>
        <w:rPr>
          <w:lang w:val="el-GR"/>
        </w:rPr>
      </w:pPr>
      <w:r>
        <w:rPr>
          <w:lang w:val="el-GR"/>
        </w:rPr>
        <w:t xml:space="preserve">Τα δισκία </w:t>
      </w:r>
      <w:proofErr w:type="spellStart"/>
      <w:r>
        <w:rPr>
          <w:lang w:val="en-US"/>
        </w:rPr>
        <w:t>Tormis</w:t>
      </w:r>
      <w:proofErr w:type="spellEnd"/>
      <w:r>
        <w:rPr>
          <w:lang w:val="el-GR"/>
        </w:rPr>
        <w:t xml:space="preserve"> 10 </w:t>
      </w:r>
      <w:r>
        <w:rPr>
          <w:lang w:val="en-US"/>
        </w:rPr>
        <w:t>mg</w:t>
      </w:r>
      <w:r w:rsidRPr="00A10139">
        <w:rPr>
          <w:lang w:val="el-GR"/>
        </w:rPr>
        <w:t xml:space="preserve"> </w:t>
      </w:r>
      <w:r>
        <w:rPr>
          <w:lang w:val="el-GR"/>
        </w:rPr>
        <w:t>είναι λευκά με φακοειδές σχήμα.</w:t>
      </w:r>
    </w:p>
    <w:p w14:paraId="000AE4D4" w14:textId="77777777" w:rsidR="00D80513" w:rsidRDefault="00D80513">
      <w:pPr>
        <w:rPr>
          <w:lang w:val="el-GR"/>
        </w:rPr>
      </w:pPr>
    </w:p>
    <w:p w14:paraId="3CF95B8B" w14:textId="77777777" w:rsidR="00A10139" w:rsidRDefault="00A10139">
      <w:pPr>
        <w:rPr>
          <w:lang w:val="el-GR"/>
        </w:rPr>
      </w:pPr>
      <w:r>
        <w:rPr>
          <w:lang w:val="el-GR"/>
        </w:rPr>
        <w:t>Τα δισκία διατίθενται σε συσκευασίες των 30 δισκίων.</w:t>
      </w:r>
    </w:p>
    <w:p w14:paraId="4539B978" w14:textId="77777777" w:rsidR="00A10139" w:rsidRPr="00A10139" w:rsidRDefault="00A10139">
      <w:pPr>
        <w:rPr>
          <w:lang w:val="el-GR"/>
        </w:rPr>
      </w:pPr>
    </w:p>
    <w:p w14:paraId="528D063C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Κάτοχος άδειας κυκλοφορίας και παραγωγός</w:t>
      </w:r>
    </w:p>
    <w:p w14:paraId="07351D3E" w14:textId="77777777" w:rsidR="00FD771B" w:rsidRPr="005D77D3" w:rsidRDefault="00FD771B">
      <w:pPr>
        <w:rPr>
          <w:lang w:val="el-GR"/>
        </w:rPr>
      </w:pPr>
    </w:p>
    <w:p w14:paraId="1BAF8727" w14:textId="77777777" w:rsidR="00BC522E" w:rsidRPr="00BC522E" w:rsidRDefault="00BC522E" w:rsidP="00BC522E">
      <w:pPr>
        <w:rPr>
          <w:b/>
          <w:noProof/>
          <w:szCs w:val="22"/>
          <w:lang w:val="el-GR"/>
        </w:rPr>
      </w:pPr>
      <w:r w:rsidRPr="00BC522E">
        <w:rPr>
          <w:b/>
          <w:noProof/>
          <w:szCs w:val="22"/>
          <w:lang w:val="el-GR"/>
        </w:rPr>
        <w:t>Κάτοχος άδειας κυκλοφορίας</w:t>
      </w:r>
    </w:p>
    <w:p w14:paraId="3C76D996" w14:textId="77777777" w:rsidR="00CA3DE1" w:rsidRPr="00813126" w:rsidRDefault="00CA3DE1" w:rsidP="00CA3DE1">
      <w:pPr>
        <w:rPr>
          <w:noProof/>
          <w:szCs w:val="22"/>
          <w:lang w:val="en-US"/>
        </w:rPr>
      </w:pPr>
      <w:r>
        <w:rPr>
          <w:noProof/>
          <w:szCs w:val="22"/>
          <w:lang w:val="en-US"/>
        </w:rPr>
        <w:t>WIN</w:t>
      </w:r>
      <w:r w:rsidRPr="00813126">
        <w:rPr>
          <w:noProof/>
          <w:szCs w:val="22"/>
          <w:lang w:val="en-US"/>
        </w:rPr>
        <w:t xml:space="preserve"> </w:t>
      </w:r>
      <w:r>
        <w:rPr>
          <w:noProof/>
          <w:szCs w:val="22"/>
          <w:lang w:val="en-US"/>
        </w:rPr>
        <w:t>MEDICA</w:t>
      </w:r>
      <w:r w:rsidRPr="00813126">
        <w:rPr>
          <w:noProof/>
          <w:szCs w:val="22"/>
          <w:lang w:val="en-US"/>
        </w:rPr>
        <w:t xml:space="preserve"> </w:t>
      </w:r>
      <w:r>
        <w:rPr>
          <w:noProof/>
          <w:szCs w:val="22"/>
          <w:lang w:val="el-GR"/>
        </w:rPr>
        <w:t>ΦΑΡΜΑΚ</w:t>
      </w:r>
      <w:r>
        <w:rPr>
          <w:noProof/>
          <w:szCs w:val="22"/>
          <w:lang w:val="en-US"/>
        </w:rPr>
        <w:t>E</w:t>
      </w:r>
      <w:r>
        <w:rPr>
          <w:noProof/>
          <w:szCs w:val="22"/>
          <w:lang w:val="el-GR"/>
        </w:rPr>
        <w:t>ΥΤΙΚΗ</w:t>
      </w:r>
      <w:r w:rsidRPr="00813126">
        <w:rPr>
          <w:noProof/>
          <w:szCs w:val="22"/>
          <w:lang w:val="en-US"/>
        </w:rPr>
        <w:t xml:space="preserve"> </w:t>
      </w:r>
      <w:r>
        <w:rPr>
          <w:noProof/>
          <w:szCs w:val="22"/>
          <w:lang w:val="en-US"/>
        </w:rPr>
        <w:t>A.E.</w:t>
      </w:r>
    </w:p>
    <w:p w14:paraId="36862237" w14:textId="77777777" w:rsidR="00CA3DE1" w:rsidRPr="00870B25" w:rsidRDefault="00CA3DE1" w:rsidP="00CA3DE1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Οιδίποδος 1-3 &amp; Παράδρομος Αττικής Οδού 33-35</w:t>
      </w:r>
    </w:p>
    <w:p w14:paraId="52DB5FD6" w14:textId="77777777" w:rsidR="00CA3DE1" w:rsidRDefault="00CA3DE1" w:rsidP="00CA3DE1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152 38 Χαλάνδρι, Αθήνα</w:t>
      </w:r>
    </w:p>
    <w:p w14:paraId="47343470" w14:textId="77777777" w:rsidR="00BC522E" w:rsidRPr="001779CF" w:rsidRDefault="00BC522E" w:rsidP="00BC522E">
      <w:pPr>
        <w:rPr>
          <w:noProof/>
          <w:szCs w:val="22"/>
          <w:lang w:val="en-US"/>
        </w:rPr>
      </w:pPr>
      <w:r>
        <w:rPr>
          <w:noProof/>
          <w:szCs w:val="22"/>
          <w:lang w:val="el-GR"/>
        </w:rPr>
        <w:t>Τηλ</w:t>
      </w:r>
      <w:r w:rsidRPr="001779CF">
        <w:rPr>
          <w:noProof/>
          <w:szCs w:val="22"/>
          <w:lang w:val="en-US"/>
        </w:rPr>
        <w:t>.: 210 7488821</w:t>
      </w:r>
    </w:p>
    <w:p w14:paraId="38CC75D1" w14:textId="77777777" w:rsidR="00BC522E" w:rsidRPr="001779CF" w:rsidRDefault="00BC522E" w:rsidP="00BC522E">
      <w:pPr>
        <w:rPr>
          <w:noProof/>
          <w:szCs w:val="22"/>
          <w:lang w:val="en-US"/>
        </w:rPr>
      </w:pPr>
      <w:r>
        <w:rPr>
          <w:noProof/>
          <w:szCs w:val="22"/>
          <w:lang w:val="el-GR"/>
        </w:rPr>
        <w:t>Φαξ</w:t>
      </w:r>
      <w:r w:rsidRPr="001779CF">
        <w:rPr>
          <w:noProof/>
          <w:szCs w:val="22"/>
          <w:lang w:val="en-US"/>
        </w:rPr>
        <w:t>: 210 7488827</w:t>
      </w:r>
    </w:p>
    <w:p w14:paraId="16D0B78F" w14:textId="77777777" w:rsidR="00BC522E" w:rsidRPr="001779CF" w:rsidRDefault="00BC522E" w:rsidP="00BC522E">
      <w:pPr>
        <w:rPr>
          <w:noProof/>
          <w:szCs w:val="22"/>
          <w:lang w:val="en-US"/>
        </w:rPr>
      </w:pPr>
    </w:p>
    <w:p w14:paraId="601E9A40" w14:textId="77777777" w:rsidR="00BC522E" w:rsidRPr="0097557C" w:rsidRDefault="00BC522E" w:rsidP="00BC522E">
      <w:pPr>
        <w:rPr>
          <w:b/>
          <w:noProof/>
          <w:szCs w:val="22"/>
          <w:lang w:val="en-US"/>
        </w:rPr>
      </w:pPr>
      <w:r w:rsidRPr="007D55A1">
        <w:rPr>
          <w:b/>
          <w:noProof/>
          <w:szCs w:val="22"/>
          <w:lang w:val="el-GR"/>
        </w:rPr>
        <w:t>Παραγωγός</w:t>
      </w:r>
    </w:p>
    <w:p w14:paraId="11107706" w14:textId="77777777" w:rsidR="00BC522E" w:rsidRDefault="00BC522E" w:rsidP="00BC522E">
      <w:pPr>
        <w:rPr>
          <w:noProof/>
          <w:szCs w:val="22"/>
          <w:lang w:val="en-US"/>
        </w:rPr>
      </w:pPr>
      <w:r>
        <w:rPr>
          <w:noProof/>
          <w:szCs w:val="22"/>
          <w:lang w:val="el-GR"/>
        </w:rPr>
        <w:t>α</w:t>
      </w:r>
      <w:r w:rsidRPr="00BC522E">
        <w:rPr>
          <w:noProof/>
          <w:szCs w:val="22"/>
          <w:lang w:val="en-US"/>
        </w:rPr>
        <w:t xml:space="preserve">.) </w:t>
      </w:r>
      <w:r>
        <w:rPr>
          <w:noProof/>
          <w:szCs w:val="22"/>
          <w:lang w:val="en-US"/>
        </w:rPr>
        <w:t>Laboratorios Alter, S.A.</w:t>
      </w:r>
    </w:p>
    <w:p w14:paraId="3FB2D8A1" w14:textId="77777777" w:rsidR="00BC522E" w:rsidRDefault="00CB6624" w:rsidP="00BC522E">
      <w:pPr>
        <w:rPr>
          <w:noProof/>
          <w:szCs w:val="22"/>
          <w:lang w:val="el-GR"/>
        </w:rPr>
      </w:pPr>
      <w:r>
        <w:rPr>
          <w:noProof/>
          <w:szCs w:val="22"/>
          <w:lang w:val="en-US"/>
        </w:rPr>
        <w:t>Mateo</w:t>
      </w:r>
      <w:r w:rsidRPr="0097557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n-US"/>
        </w:rPr>
        <w:t>Innuria</w:t>
      </w:r>
      <w:r w:rsidRPr="0097557C">
        <w:rPr>
          <w:noProof/>
          <w:szCs w:val="22"/>
          <w:lang w:val="el-GR"/>
        </w:rPr>
        <w:t xml:space="preserve"> 30, 28036 </w:t>
      </w:r>
      <w:r>
        <w:rPr>
          <w:noProof/>
          <w:szCs w:val="22"/>
          <w:lang w:val="el-GR"/>
        </w:rPr>
        <w:t>Μαδρίτη, Ισπανία</w:t>
      </w:r>
    </w:p>
    <w:p w14:paraId="4B2D5BD9" w14:textId="77777777" w:rsidR="00CB6624" w:rsidRDefault="00CB6624" w:rsidP="00BC522E">
      <w:pPr>
        <w:rPr>
          <w:noProof/>
          <w:szCs w:val="22"/>
          <w:lang w:val="el-GR"/>
        </w:rPr>
      </w:pPr>
    </w:p>
    <w:p w14:paraId="262978FD" w14:textId="77777777" w:rsidR="00CB6624" w:rsidRDefault="00CB6624" w:rsidP="00BC522E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 xml:space="preserve">β.) </w:t>
      </w:r>
      <w:r>
        <w:rPr>
          <w:noProof/>
          <w:szCs w:val="22"/>
          <w:lang w:val="en-US"/>
        </w:rPr>
        <w:t>ELPEN</w:t>
      </w:r>
      <w:r w:rsidRPr="00CB6624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Α.Ε. ΦΑΡΜΑΚΕΥΤΙΚΗ ΒΙΟΜΗΧΑΝΙΑ</w:t>
      </w:r>
    </w:p>
    <w:p w14:paraId="20133DA1" w14:textId="77777777" w:rsidR="00CB6624" w:rsidRPr="00CB6624" w:rsidRDefault="00CB6624" w:rsidP="00BC522E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Λεωφόρος Μαραθώνος 95, 19009 Πικέρμι Αττικής, Ελλάδα.</w:t>
      </w:r>
    </w:p>
    <w:p w14:paraId="1D301A6A" w14:textId="77777777" w:rsidR="00FD771B" w:rsidRPr="00166D11" w:rsidRDefault="00FD771B" w:rsidP="00622633">
      <w:pPr>
        <w:rPr>
          <w:szCs w:val="22"/>
          <w:lang w:val="es-ES_tradnl"/>
        </w:rPr>
      </w:pPr>
    </w:p>
    <w:p w14:paraId="59720E93" w14:textId="77777777" w:rsidR="00FD771B" w:rsidRPr="005D77D3" w:rsidRDefault="00FD771B" w:rsidP="006361A2">
      <w:pPr>
        <w:rPr>
          <w:lang w:val="el-GR"/>
        </w:rPr>
      </w:pPr>
      <w:r w:rsidRPr="005D77D3">
        <w:rPr>
          <w:b/>
          <w:lang w:val="el-GR"/>
        </w:rPr>
        <w:t xml:space="preserve">Το παρόν φύλλο οδηγιών χρήσης </w:t>
      </w:r>
      <w:r w:rsidR="00F63A3C">
        <w:rPr>
          <w:b/>
          <w:lang w:val="el-GR"/>
        </w:rPr>
        <w:t>εγκρίθηκε</w:t>
      </w:r>
      <w:r w:rsidRPr="005D77D3">
        <w:rPr>
          <w:b/>
          <w:lang w:val="el-GR"/>
        </w:rPr>
        <w:t xml:space="preserve"> </w:t>
      </w:r>
      <w:r w:rsidR="00CB6624">
        <w:rPr>
          <w:b/>
          <w:lang w:val="el-GR"/>
        </w:rPr>
        <w:t xml:space="preserve">στις </w:t>
      </w:r>
    </w:p>
    <w:p w14:paraId="07A614D8" w14:textId="77777777" w:rsidR="00FD771B" w:rsidRPr="00166D11" w:rsidRDefault="00FD771B" w:rsidP="005D77D3">
      <w:pPr>
        <w:rPr>
          <w:szCs w:val="22"/>
          <w:lang w:val="el-GR"/>
        </w:rPr>
      </w:pPr>
    </w:p>
    <w:sectPr w:rsidR="00FD771B" w:rsidRPr="00166D11" w:rsidSect="00A324C0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C4DA" w14:textId="77777777" w:rsidR="005379AC" w:rsidRDefault="005379A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8F743F3" w14:textId="77777777" w:rsidR="005379AC" w:rsidRDefault="005379AC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317E2A7E" w14:textId="77777777" w:rsidR="005379AC" w:rsidRDefault="005379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1E7A" w14:textId="77777777" w:rsidR="00327BE4" w:rsidRPr="005D77D3" w:rsidRDefault="00327BE4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B337E2">
      <w:rPr>
        <w:rStyle w:val="a5"/>
        <w:rFonts w:ascii="Arial" w:hAnsi="Arial" w:cs="Arial"/>
        <w:noProof/>
        <w:sz w:val="16"/>
        <w:szCs w:val="16"/>
      </w:rPr>
      <w:t>7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38EF9" w14:textId="77777777" w:rsidR="00327BE4" w:rsidRPr="005D77D3" w:rsidRDefault="00327BE4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B337E2">
      <w:rPr>
        <w:rStyle w:val="a5"/>
        <w:rFonts w:ascii="Arial" w:hAnsi="Arial" w:cs="Arial"/>
        <w:noProof/>
        <w:sz w:val="16"/>
        <w:szCs w:val="16"/>
      </w:rPr>
      <w:t>1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6B2E4" w14:textId="77777777" w:rsidR="005379AC" w:rsidRDefault="005379A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BB302F3" w14:textId="77777777" w:rsidR="005379AC" w:rsidRDefault="005379AC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053A7270" w14:textId="77777777" w:rsidR="005379AC" w:rsidRDefault="005379A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905AFE"/>
    <w:multiLevelType w:val="hybridMultilevel"/>
    <w:tmpl w:val="36E202D6"/>
    <w:lvl w:ilvl="0" w:tplc="61A21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472B7438"/>
    <w:multiLevelType w:val="hybridMultilevel"/>
    <w:tmpl w:val="ADC62264"/>
    <w:lvl w:ilvl="0" w:tplc="61A21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3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4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9E60F0D"/>
    <w:multiLevelType w:val="hybridMultilevel"/>
    <w:tmpl w:val="7FC07C30"/>
    <w:lvl w:ilvl="0" w:tplc="3AFC5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C64A1"/>
    <w:multiLevelType w:val="hybridMultilevel"/>
    <w:tmpl w:val="8ED4F6AA"/>
    <w:lvl w:ilvl="0" w:tplc="ABF090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0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3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14"/>
  </w:num>
  <w:num w:numId="7">
    <w:abstractNumId w:val="6"/>
  </w:num>
  <w:num w:numId="8">
    <w:abstractNumId w:val="10"/>
  </w:num>
  <w:num w:numId="9">
    <w:abstractNumId w:val="24"/>
  </w:num>
  <w:num w:numId="10">
    <w:abstractNumId w:val="1"/>
  </w:num>
  <w:num w:numId="11">
    <w:abstractNumId w:val="21"/>
  </w:num>
  <w:num w:numId="12">
    <w:abstractNumId w:val="8"/>
  </w:num>
  <w:num w:numId="13">
    <w:abstractNumId w:val="4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22"/>
  </w:num>
  <w:num w:numId="17">
    <w:abstractNumId w:val="12"/>
  </w:num>
  <w:num w:numId="18">
    <w:abstractNumId w:val="13"/>
  </w:num>
  <w:num w:numId="19">
    <w:abstractNumId w:val="25"/>
  </w:num>
  <w:num w:numId="20">
    <w:abstractNumId w:val="17"/>
  </w:num>
  <w:num w:numId="21">
    <w:abstractNumId w:val="23"/>
  </w:num>
  <w:num w:numId="22">
    <w:abstractNumId w:val="20"/>
  </w:num>
  <w:num w:numId="23">
    <w:abstractNumId w:val="5"/>
  </w:num>
  <w:num w:numId="24">
    <w:abstractNumId w:val="23"/>
  </w:num>
  <w:num w:numId="25">
    <w:abstractNumId w:val="3"/>
  </w:num>
  <w:num w:numId="26">
    <w:abstractNumId w:val="23"/>
  </w:num>
  <w:num w:numId="27">
    <w:abstractNumId w:val="9"/>
  </w:num>
  <w:num w:numId="28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9">
    <w:abstractNumId w:val="3"/>
  </w:num>
  <w:num w:numId="30">
    <w:abstractNumId w:val="11"/>
  </w:num>
  <w:num w:numId="31">
    <w:abstractNumId w:val="7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072B3C"/>
    <w:rsid w:val="00000D62"/>
    <w:rsid w:val="00001587"/>
    <w:rsid w:val="0000362A"/>
    <w:rsid w:val="00005701"/>
    <w:rsid w:val="00007528"/>
    <w:rsid w:val="0001164F"/>
    <w:rsid w:val="00013A4F"/>
    <w:rsid w:val="00013BA0"/>
    <w:rsid w:val="000144AD"/>
    <w:rsid w:val="00014869"/>
    <w:rsid w:val="000150D3"/>
    <w:rsid w:val="00015F18"/>
    <w:rsid w:val="000166C1"/>
    <w:rsid w:val="0002006B"/>
    <w:rsid w:val="00020104"/>
    <w:rsid w:val="00020AE8"/>
    <w:rsid w:val="00024106"/>
    <w:rsid w:val="00025EBE"/>
    <w:rsid w:val="00026BF2"/>
    <w:rsid w:val="000271F6"/>
    <w:rsid w:val="00027234"/>
    <w:rsid w:val="00027841"/>
    <w:rsid w:val="00030445"/>
    <w:rsid w:val="000318C7"/>
    <w:rsid w:val="00033FDB"/>
    <w:rsid w:val="000344F6"/>
    <w:rsid w:val="0003607D"/>
    <w:rsid w:val="000364EC"/>
    <w:rsid w:val="00036522"/>
    <w:rsid w:val="00041CC9"/>
    <w:rsid w:val="00042263"/>
    <w:rsid w:val="00043505"/>
    <w:rsid w:val="00044042"/>
    <w:rsid w:val="000474D2"/>
    <w:rsid w:val="000479C5"/>
    <w:rsid w:val="00050DFD"/>
    <w:rsid w:val="000515B3"/>
    <w:rsid w:val="00053470"/>
    <w:rsid w:val="00053809"/>
    <w:rsid w:val="00053914"/>
    <w:rsid w:val="00053B11"/>
    <w:rsid w:val="00054756"/>
    <w:rsid w:val="000560C5"/>
    <w:rsid w:val="00056C49"/>
    <w:rsid w:val="00056FE0"/>
    <w:rsid w:val="000603C8"/>
    <w:rsid w:val="000608A4"/>
    <w:rsid w:val="00060AA1"/>
    <w:rsid w:val="000631FD"/>
    <w:rsid w:val="00064A68"/>
    <w:rsid w:val="0007033E"/>
    <w:rsid w:val="00071F8A"/>
    <w:rsid w:val="00072B3C"/>
    <w:rsid w:val="00073E04"/>
    <w:rsid w:val="0007628D"/>
    <w:rsid w:val="00081DAB"/>
    <w:rsid w:val="00083AB1"/>
    <w:rsid w:val="000866E8"/>
    <w:rsid w:val="00092BDB"/>
    <w:rsid w:val="0009351E"/>
    <w:rsid w:val="0009479A"/>
    <w:rsid w:val="00095E44"/>
    <w:rsid w:val="00096D8D"/>
    <w:rsid w:val="0009755A"/>
    <w:rsid w:val="00097DA9"/>
    <w:rsid w:val="000A10A3"/>
    <w:rsid w:val="000A1232"/>
    <w:rsid w:val="000A40D0"/>
    <w:rsid w:val="000A6E1F"/>
    <w:rsid w:val="000A7CE6"/>
    <w:rsid w:val="000B0097"/>
    <w:rsid w:val="000B101F"/>
    <w:rsid w:val="000B147D"/>
    <w:rsid w:val="000B1F4B"/>
    <w:rsid w:val="000B288A"/>
    <w:rsid w:val="000B2F27"/>
    <w:rsid w:val="000B2F58"/>
    <w:rsid w:val="000B37A8"/>
    <w:rsid w:val="000B51D9"/>
    <w:rsid w:val="000B7A26"/>
    <w:rsid w:val="000C03FB"/>
    <w:rsid w:val="000C0D0C"/>
    <w:rsid w:val="000C308F"/>
    <w:rsid w:val="000C449B"/>
    <w:rsid w:val="000C59B8"/>
    <w:rsid w:val="000C5A4E"/>
    <w:rsid w:val="000C635D"/>
    <w:rsid w:val="000C7F49"/>
    <w:rsid w:val="000D1AEE"/>
    <w:rsid w:val="000D1F4F"/>
    <w:rsid w:val="000D4D07"/>
    <w:rsid w:val="000D6AB1"/>
    <w:rsid w:val="000D6F94"/>
    <w:rsid w:val="000D7535"/>
    <w:rsid w:val="000E165D"/>
    <w:rsid w:val="000E1BAF"/>
    <w:rsid w:val="000E223E"/>
    <w:rsid w:val="000E2399"/>
    <w:rsid w:val="000E2491"/>
    <w:rsid w:val="000E2EA9"/>
    <w:rsid w:val="000E46A3"/>
    <w:rsid w:val="000E4E88"/>
    <w:rsid w:val="000E5726"/>
    <w:rsid w:val="000E6C94"/>
    <w:rsid w:val="000E7806"/>
    <w:rsid w:val="000E7932"/>
    <w:rsid w:val="000F1A77"/>
    <w:rsid w:val="000F1BB2"/>
    <w:rsid w:val="000F2C2E"/>
    <w:rsid w:val="000F3F94"/>
    <w:rsid w:val="000F7369"/>
    <w:rsid w:val="0010159A"/>
    <w:rsid w:val="00103501"/>
    <w:rsid w:val="00103B2D"/>
    <w:rsid w:val="00103CD2"/>
    <w:rsid w:val="00104061"/>
    <w:rsid w:val="00104322"/>
    <w:rsid w:val="00107236"/>
    <w:rsid w:val="0010791C"/>
    <w:rsid w:val="001101A2"/>
    <w:rsid w:val="001106F7"/>
    <w:rsid w:val="001108A9"/>
    <w:rsid w:val="00112EDA"/>
    <w:rsid w:val="00114174"/>
    <w:rsid w:val="00116658"/>
    <w:rsid w:val="00117C1D"/>
    <w:rsid w:val="00123688"/>
    <w:rsid w:val="00123EE6"/>
    <w:rsid w:val="001272F6"/>
    <w:rsid w:val="00127716"/>
    <w:rsid w:val="00127F47"/>
    <w:rsid w:val="00133572"/>
    <w:rsid w:val="00135725"/>
    <w:rsid w:val="00135D69"/>
    <w:rsid w:val="00136D7A"/>
    <w:rsid w:val="00141470"/>
    <w:rsid w:val="00141540"/>
    <w:rsid w:val="001434A0"/>
    <w:rsid w:val="001449DF"/>
    <w:rsid w:val="0014569B"/>
    <w:rsid w:val="001470E0"/>
    <w:rsid w:val="00150060"/>
    <w:rsid w:val="0015317B"/>
    <w:rsid w:val="00154C69"/>
    <w:rsid w:val="0015565B"/>
    <w:rsid w:val="0015704C"/>
    <w:rsid w:val="00161701"/>
    <w:rsid w:val="00161E87"/>
    <w:rsid w:val="0016566C"/>
    <w:rsid w:val="00166D11"/>
    <w:rsid w:val="001710BA"/>
    <w:rsid w:val="001727F0"/>
    <w:rsid w:val="00172B06"/>
    <w:rsid w:val="0017347E"/>
    <w:rsid w:val="001752D8"/>
    <w:rsid w:val="00175931"/>
    <w:rsid w:val="0017656D"/>
    <w:rsid w:val="00176B25"/>
    <w:rsid w:val="001779CF"/>
    <w:rsid w:val="00181C65"/>
    <w:rsid w:val="0018238B"/>
    <w:rsid w:val="00183419"/>
    <w:rsid w:val="0018394A"/>
    <w:rsid w:val="00184DCC"/>
    <w:rsid w:val="00186A9D"/>
    <w:rsid w:val="001874A6"/>
    <w:rsid w:val="0018765B"/>
    <w:rsid w:val="00190913"/>
    <w:rsid w:val="0019255F"/>
    <w:rsid w:val="00193DD3"/>
    <w:rsid w:val="00195714"/>
    <w:rsid w:val="00195F65"/>
    <w:rsid w:val="001960D0"/>
    <w:rsid w:val="00196DA9"/>
    <w:rsid w:val="001A07E2"/>
    <w:rsid w:val="001A2018"/>
    <w:rsid w:val="001A56F1"/>
    <w:rsid w:val="001A787D"/>
    <w:rsid w:val="001B01C8"/>
    <w:rsid w:val="001B0B52"/>
    <w:rsid w:val="001B13F6"/>
    <w:rsid w:val="001B1747"/>
    <w:rsid w:val="001B228F"/>
    <w:rsid w:val="001B2D44"/>
    <w:rsid w:val="001B2DFB"/>
    <w:rsid w:val="001B70AD"/>
    <w:rsid w:val="001B752A"/>
    <w:rsid w:val="001C0693"/>
    <w:rsid w:val="001C12FB"/>
    <w:rsid w:val="001C2DB4"/>
    <w:rsid w:val="001C3228"/>
    <w:rsid w:val="001C3466"/>
    <w:rsid w:val="001C35E9"/>
    <w:rsid w:val="001C36BD"/>
    <w:rsid w:val="001C3733"/>
    <w:rsid w:val="001C42C4"/>
    <w:rsid w:val="001C49B3"/>
    <w:rsid w:val="001C5B30"/>
    <w:rsid w:val="001D1440"/>
    <w:rsid w:val="001D1D4E"/>
    <w:rsid w:val="001D3C05"/>
    <w:rsid w:val="001D6AF4"/>
    <w:rsid w:val="001E0CC1"/>
    <w:rsid w:val="001E1C10"/>
    <w:rsid w:val="001E3CC0"/>
    <w:rsid w:val="001E77C3"/>
    <w:rsid w:val="001F00CF"/>
    <w:rsid w:val="001F090B"/>
    <w:rsid w:val="001F180A"/>
    <w:rsid w:val="001F1A28"/>
    <w:rsid w:val="001F1AD0"/>
    <w:rsid w:val="001F2C93"/>
    <w:rsid w:val="001F35E8"/>
    <w:rsid w:val="001F3758"/>
    <w:rsid w:val="001F4014"/>
    <w:rsid w:val="001F445E"/>
    <w:rsid w:val="001F4D51"/>
    <w:rsid w:val="001F5B1D"/>
    <w:rsid w:val="00201213"/>
    <w:rsid w:val="0020165E"/>
    <w:rsid w:val="00202E50"/>
    <w:rsid w:val="002050B2"/>
    <w:rsid w:val="00205180"/>
    <w:rsid w:val="00205B89"/>
    <w:rsid w:val="00206B18"/>
    <w:rsid w:val="00207F81"/>
    <w:rsid w:val="002109F4"/>
    <w:rsid w:val="00211FDA"/>
    <w:rsid w:val="00214868"/>
    <w:rsid w:val="00215FDA"/>
    <w:rsid w:val="002160C2"/>
    <w:rsid w:val="00222BB9"/>
    <w:rsid w:val="0022350B"/>
    <w:rsid w:val="002258D6"/>
    <w:rsid w:val="002274FB"/>
    <w:rsid w:val="002309D2"/>
    <w:rsid w:val="002313A2"/>
    <w:rsid w:val="00231B61"/>
    <w:rsid w:val="0023315B"/>
    <w:rsid w:val="002347FE"/>
    <w:rsid w:val="0024178D"/>
    <w:rsid w:val="00242F67"/>
    <w:rsid w:val="0024392B"/>
    <w:rsid w:val="00244CAF"/>
    <w:rsid w:val="00244CF5"/>
    <w:rsid w:val="002450C6"/>
    <w:rsid w:val="00245DCF"/>
    <w:rsid w:val="0024677B"/>
    <w:rsid w:val="00246797"/>
    <w:rsid w:val="00246C65"/>
    <w:rsid w:val="002542A8"/>
    <w:rsid w:val="00256D81"/>
    <w:rsid w:val="0026003C"/>
    <w:rsid w:val="00260A11"/>
    <w:rsid w:val="0026169A"/>
    <w:rsid w:val="00262179"/>
    <w:rsid w:val="00262763"/>
    <w:rsid w:val="00264BEA"/>
    <w:rsid w:val="00267850"/>
    <w:rsid w:val="00270DD3"/>
    <w:rsid w:val="00271032"/>
    <w:rsid w:val="002716A6"/>
    <w:rsid w:val="00273E3E"/>
    <w:rsid w:val="00273F28"/>
    <w:rsid w:val="00274147"/>
    <w:rsid w:val="00275189"/>
    <w:rsid w:val="002751BB"/>
    <w:rsid w:val="002756DC"/>
    <w:rsid w:val="00276412"/>
    <w:rsid w:val="00276437"/>
    <w:rsid w:val="0028063F"/>
    <w:rsid w:val="00280740"/>
    <w:rsid w:val="00283B02"/>
    <w:rsid w:val="00283C5D"/>
    <w:rsid w:val="002842B9"/>
    <w:rsid w:val="002844B0"/>
    <w:rsid w:val="00286322"/>
    <w:rsid w:val="002869BF"/>
    <w:rsid w:val="0029145A"/>
    <w:rsid w:val="00293929"/>
    <w:rsid w:val="00296B03"/>
    <w:rsid w:val="00296C1F"/>
    <w:rsid w:val="002A41E6"/>
    <w:rsid w:val="002A44C8"/>
    <w:rsid w:val="002A48FD"/>
    <w:rsid w:val="002A5E48"/>
    <w:rsid w:val="002B0059"/>
    <w:rsid w:val="002B01C0"/>
    <w:rsid w:val="002B0455"/>
    <w:rsid w:val="002B1197"/>
    <w:rsid w:val="002B261C"/>
    <w:rsid w:val="002B2BEE"/>
    <w:rsid w:val="002B35C5"/>
    <w:rsid w:val="002B3935"/>
    <w:rsid w:val="002B406A"/>
    <w:rsid w:val="002B41D4"/>
    <w:rsid w:val="002B43B3"/>
    <w:rsid w:val="002B543F"/>
    <w:rsid w:val="002B7D73"/>
    <w:rsid w:val="002C06E3"/>
    <w:rsid w:val="002C0801"/>
    <w:rsid w:val="002C33B3"/>
    <w:rsid w:val="002C44B0"/>
    <w:rsid w:val="002C4E07"/>
    <w:rsid w:val="002D0586"/>
    <w:rsid w:val="002D1023"/>
    <w:rsid w:val="002D1459"/>
    <w:rsid w:val="002D1470"/>
    <w:rsid w:val="002D21CF"/>
    <w:rsid w:val="002D2334"/>
    <w:rsid w:val="002D4705"/>
    <w:rsid w:val="002D5B65"/>
    <w:rsid w:val="002D6396"/>
    <w:rsid w:val="002D653D"/>
    <w:rsid w:val="002D70A3"/>
    <w:rsid w:val="002D7E5E"/>
    <w:rsid w:val="002E07EF"/>
    <w:rsid w:val="002E0D06"/>
    <w:rsid w:val="002E1810"/>
    <w:rsid w:val="002E4C00"/>
    <w:rsid w:val="002E4E94"/>
    <w:rsid w:val="002E5404"/>
    <w:rsid w:val="002F1F28"/>
    <w:rsid w:val="002F43CA"/>
    <w:rsid w:val="002F57AA"/>
    <w:rsid w:val="002F714C"/>
    <w:rsid w:val="002F77BF"/>
    <w:rsid w:val="00300143"/>
    <w:rsid w:val="003004A2"/>
    <w:rsid w:val="00302ECB"/>
    <w:rsid w:val="00303DD5"/>
    <w:rsid w:val="00304172"/>
    <w:rsid w:val="003044F4"/>
    <w:rsid w:val="00305360"/>
    <w:rsid w:val="0030785B"/>
    <w:rsid w:val="00307B74"/>
    <w:rsid w:val="00307BE4"/>
    <w:rsid w:val="00310764"/>
    <w:rsid w:val="00310CE1"/>
    <w:rsid w:val="00313059"/>
    <w:rsid w:val="003134F8"/>
    <w:rsid w:val="00315599"/>
    <w:rsid w:val="00320203"/>
    <w:rsid w:val="00321AA8"/>
    <w:rsid w:val="00321B26"/>
    <w:rsid w:val="00322002"/>
    <w:rsid w:val="003247B0"/>
    <w:rsid w:val="00325442"/>
    <w:rsid w:val="00325D7B"/>
    <w:rsid w:val="00325E81"/>
    <w:rsid w:val="00326948"/>
    <w:rsid w:val="00327052"/>
    <w:rsid w:val="00327BE4"/>
    <w:rsid w:val="00333372"/>
    <w:rsid w:val="0033486D"/>
    <w:rsid w:val="0033664E"/>
    <w:rsid w:val="003367C4"/>
    <w:rsid w:val="00336A7F"/>
    <w:rsid w:val="00336D8E"/>
    <w:rsid w:val="003376B3"/>
    <w:rsid w:val="003379E1"/>
    <w:rsid w:val="00340769"/>
    <w:rsid w:val="003425FD"/>
    <w:rsid w:val="00345F2F"/>
    <w:rsid w:val="00345F9C"/>
    <w:rsid w:val="003462F9"/>
    <w:rsid w:val="00346973"/>
    <w:rsid w:val="00346C49"/>
    <w:rsid w:val="00347776"/>
    <w:rsid w:val="00351A91"/>
    <w:rsid w:val="003520C4"/>
    <w:rsid w:val="003533AE"/>
    <w:rsid w:val="00355C81"/>
    <w:rsid w:val="00355E14"/>
    <w:rsid w:val="00361280"/>
    <w:rsid w:val="003615F1"/>
    <w:rsid w:val="00361A6E"/>
    <w:rsid w:val="00363D7F"/>
    <w:rsid w:val="003653AA"/>
    <w:rsid w:val="00367C66"/>
    <w:rsid w:val="003700B2"/>
    <w:rsid w:val="00371C63"/>
    <w:rsid w:val="0037233D"/>
    <w:rsid w:val="003736EF"/>
    <w:rsid w:val="003737E3"/>
    <w:rsid w:val="00374815"/>
    <w:rsid w:val="00380124"/>
    <w:rsid w:val="00380A1A"/>
    <w:rsid w:val="00380D80"/>
    <w:rsid w:val="00380F13"/>
    <w:rsid w:val="0038500E"/>
    <w:rsid w:val="00385A4B"/>
    <w:rsid w:val="0038761D"/>
    <w:rsid w:val="003906F8"/>
    <w:rsid w:val="003935EE"/>
    <w:rsid w:val="0039383C"/>
    <w:rsid w:val="0039408A"/>
    <w:rsid w:val="003945F5"/>
    <w:rsid w:val="0039673D"/>
    <w:rsid w:val="003975DA"/>
    <w:rsid w:val="00397893"/>
    <w:rsid w:val="003A2407"/>
    <w:rsid w:val="003A2CF0"/>
    <w:rsid w:val="003A33D3"/>
    <w:rsid w:val="003A3880"/>
    <w:rsid w:val="003A4A6B"/>
    <w:rsid w:val="003A5BC5"/>
    <w:rsid w:val="003A5D55"/>
    <w:rsid w:val="003A5E2E"/>
    <w:rsid w:val="003A75E6"/>
    <w:rsid w:val="003A75EB"/>
    <w:rsid w:val="003B0CCD"/>
    <w:rsid w:val="003B1A45"/>
    <w:rsid w:val="003B255B"/>
    <w:rsid w:val="003B3317"/>
    <w:rsid w:val="003B4B2F"/>
    <w:rsid w:val="003B52D4"/>
    <w:rsid w:val="003C1CA5"/>
    <w:rsid w:val="003C1EC7"/>
    <w:rsid w:val="003C204C"/>
    <w:rsid w:val="003C2E1E"/>
    <w:rsid w:val="003C3C16"/>
    <w:rsid w:val="003C3D8E"/>
    <w:rsid w:val="003C4B06"/>
    <w:rsid w:val="003C5B09"/>
    <w:rsid w:val="003C64A0"/>
    <w:rsid w:val="003C68D8"/>
    <w:rsid w:val="003C6F0B"/>
    <w:rsid w:val="003C7BA3"/>
    <w:rsid w:val="003D4E9C"/>
    <w:rsid w:val="003D6501"/>
    <w:rsid w:val="003E0118"/>
    <w:rsid w:val="003E0565"/>
    <w:rsid w:val="003E0D78"/>
    <w:rsid w:val="003E1CB1"/>
    <w:rsid w:val="003E3A1D"/>
    <w:rsid w:val="003E6CA0"/>
    <w:rsid w:val="003F0409"/>
    <w:rsid w:val="003F1726"/>
    <w:rsid w:val="003F1F41"/>
    <w:rsid w:val="003F2FDE"/>
    <w:rsid w:val="003F330B"/>
    <w:rsid w:val="003F6FDF"/>
    <w:rsid w:val="00400B9E"/>
    <w:rsid w:val="004016F5"/>
    <w:rsid w:val="004045AA"/>
    <w:rsid w:val="0040549A"/>
    <w:rsid w:val="00405CC9"/>
    <w:rsid w:val="00407D67"/>
    <w:rsid w:val="004138DE"/>
    <w:rsid w:val="00414B2F"/>
    <w:rsid w:val="00415E58"/>
    <w:rsid w:val="00416231"/>
    <w:rsid w:val="004208AB"/>
    <w:rsid w:val="004219EF"/>
    <w:rsid w:val="00422B5B"/>
    <w:rsid w:val="00426330"/>
    <w:rsid w:val="0042695B"/>
    <w:rsid w:val="00426CD9"/>
    <w:rsid w:val="00427296"/>
    <w:rsid w:val="00427311"/>
    <w:rsid w:val="00430A3E"/>
    <w:rsid w:val="00430FEB"/>
    <w:rsid w:val="004310EE"/>
    <w:rsid w:val="00432327"/>
    <w:rsid w:val="00433677"/>
    <w:rsid w:val="004340D5"/>
    <w:rsid w:val="00434880"/>
    <w:rsid w:val="0043526D"/>
    <w:rsid w:val="00435544"/>
    <w:rsid w:val="00436E2A"/>
    <w:rsid w:val="00441E30"/>
    <w:rsid w:val="0044500D"/>
    <w:rsid w:val="004460E9"/>
    <w:rsid w:val="00447B6F"/>
    <w:rsid w:val="00453623"/>
    <w:rsid w:val="00453C11"/>
    <w:rsid w:val="004557B0"/>
    <w:rsid w:val="00456872"/>
    <w:rsid w:val="00457946"/>
    <w:rsid w:val="00457D8B"/>
    <w:rsid w:val="00460A17"/>
    <w:rsid w:val="004624F7"/>
    <w:rsid w:val="00462A80"/>
    <w:rsid w:val="00463ECE"/>
    <w:rsid w:val="00470CB5"/>
    <w:rsid w:val="00471EAB"/>
    <w:rsid w:val="004723EE"/>
    <w:rsid w:val="004725AC"/>
    <w:rsid w:val="00475A92"/>
    <w:rsid w:val="00476DED"/>
    <w:rsid w:val="00477BB9"/>
    <w:rsid w:val="00477F9E"/>
    <w:rsid w:val="00487366"/>
    <w:rsid w:val="004873E4"/>
    <w:rsid w:val="0049072C"/>
    <w:rsid w:val="00490E38"/>
    <w:rsid w:val="00490FD1"/>
    <w:rsid w:val="00491AD2"/>
    <w:rsid w:val="004933A8"/>
    <w:rsid w:val="004935C0"/>
    <w:rsid w:val="00493B43"/>
    <w:rsid w:val="00494EB1"/>
    <w:rsid w:val="00495465"/>
    <w:rsid w:val="004960A0"/>
    <w:rsid w:val="00496414"/>
    <w:rsid w:val="004978B0"/>
    <w:rsid w:val="00497A38"/>
    <w:rsid w:val="004A0115"/>
    <w:rsid w:val="004A0871"/>
    <w:rsid w:val="004A0C49"/>
    <w:rsid w:val="004A399D"/>
    <w:rsid w:val="004A45BD"/>
    <w:rsid w:val="004A4656"/>
    <w:rsid w:val="004A4CFF"/>
    <w:rsid w:val="004A5B5E"/>
    <w:rsid w:val="004A7568"/>
    <w:rsid w:val="004A77B0"/>
    <w:rsid w:val="004B08A9"/>
    <w:rsid w:val="004B1CED"/>
    <w:rsid w:val="004B34A7"/>
    <w:rsid w:val="004B3B06"/>
    <w:rsid w:val="004B4643"/>
    <w:rsid w:val="004B79BB"/>
    <w:rsid w:val="004B7F67"/>
    <w:rsid w:val="004C1266"/>
    <w:rsid w:val="004C1994"/>
    <w:rsid w:val="004C1B45"/>
    <w:rsid w:val="004D4080"/>
    <w:rsid w:val="004D6159"/>
    <w:rsid w:val="004D6BD8"/>
    <w:rsid w:val="004E05FD"/>
    <w:rsid w:val="004E1A0D"/>
    <w:rsid w:val="004E23F5"/>
    <w:rsid w:val="004E5418"/>
    <w:rsid w:val="004E628F"/>
    <w:rsid w:val="004E63E5"/>
    <w:rsid w:val="004E6B76"/>
    <w:rsid w:val="004F3540"/>
    <w:rsid w:val="004F52DB"/>
    <w:rsid w:val="004F5624"/>
    <w:rsid w:val="004F5DA4"/>
    <w:rsid w:val="004F62B2"/>
    <w:rsid w:val="004F6424"/>
    <w:rsid w:val="004F656C"/>
    <w:rsid w:val="004F7839"/>
    <w:rsid w:val="0050161D"/>
    <w:rsid w:val="005040CD"/>
    <w:rsid w:val="00505229"/>
    <w:rsid w:val="00507F18"/>
    <w:rsid w:val="00507F98"/>
    <w:rsid w:val="005108A3"/>
    <w:rsid w:val="00510F6E"/>
    <w:rsid w:val="005118AE"/>
    <w:rsid w:val="0051587A"/>
    <w:rsid w:val="005158FA"/>
    <w:rsid w:val="005169AD"/>
    <w:rsid w:val="005208B9"/>
    <w:rsid w:val="00520FB1"/>
    <w:rsid w:val="005221F0"/>
    <w:rsid w:val="00524807"/>
    <w:rsid w:val="005256F3"/>
    <w:rsid w:val="00525FF9"/>
    <w:rsid w:val="00526EF3"/>
    <w:rsid w:val="00530D0F"/>
    <w:rsid w:val="00532C41"/>
    <w:rsid w:val="00532D3F"/>
    <w:rsid w:val="0053386D"/>
    <w:rsid w:val="00533E08"/>
    <w:rsid w:val="00534700"/>
    <w:rsid w:val="00534A98"/>
    <w:rsid w:val="00535550"/>
    <w:rsid w:val="00536BC0"/>
    <w:rsid w:val="0053791F"/>
    <w:rsid w:val="005379AC"/>
    <w:rsid w:val="00547538"/>
    <w:rsid w:val="005510B2"/>
    <w:rsid w:val="00553BFA"/>
    <w:rsid w:val="00554D05"/>
    <w:rsid w:val="0056077E"/>
    <w:rsid w:val="00560EDA"/>
    <w:rsid w:val="005616EB"/>
    <w:rsid w:val="005629EE"/>
    <w:rsid w:val="00563FA1"/>
    <w:rsid w:val="005648FA"/>
    <w:rsid w:val="00564BD8"/>
    <w:rsid w:val="00564D50"/>
    <w:rsid w:val="00567346"/>
    <w:rsid w:val="00567E2D"/>
    <w:rsid w:val="005705F2"/>
    <w:rsid w:val="0057371B"/>
    <w:rsid w:val="00575EB8"/>
    <w:rsid w:val="005774BF"/>
    <w:rsid w:val="00577D0F"/>
    <w:rsid w:val="00581A9C"/>
    <w:rsid w:val="00582A9B"/>
    <w:rsid w:val="005832AB"/>
    <w:rsid w:val="0058437C"/>
    <w:rsid w:val="0059186F"/>
    <w:rsid w:val="005935F4"/>
    <w:rsid w:val="00593E0A"/>
    <w:rsid w:val="0059510A"/>
    <w:rsid w:val="005A167F"/>
    <w:rsid w:val="005A346E"/>
    <w:rsid w:val="005A73CF"/>
    <w:rsid w:val="005A7A60"/>
    <w:rsid w:val="005A7B2D"/>
    <w:rsid w:val="005A7F09"/>
    <w:rsid w:val="005B0A75"/>
    <w:rsid w:val="005B28CF"/>
    <w:rsid w:val="005B3897"/>
    <w:rsid w:val="005B3F6F"/>
    <w:rsid w:val="005B798B"/>
    <w:rsid w:val="005C1FAE"/>
    <w:rsid w:val="005C27B5"/>
    <w:rsid w:val="005C39E8"/>
    <w:rsid w:val="005C5204"/>
    <w:rsid w:val="005C5660"/>
    <w:rsid w:val="005C5813"/>
    <w:rsid w:val="005D3AAA"/>
    <w:rsid w:val="005D4B68"/>
    <w:rsid w:val="005D75C4"/>
    <w:rsid w:val="005D77D3"/>
    <w:rsid w:val="005E11C1"/>
    <w:rsid w:val="005E2563"/>
    <w:rsid w:val="005E394C"/>
    <w:rsid w:val="005E42BF"/>
    <w:rsid w:val="005E4E70"/>
    <w:rsid w:val="005E65BB"/>
    <w:rsid w:val="005F0DA0"/>
    <w:rsid w:val="005F143B"/>
    <w:rsid w:val="005F1D1D"/>
    <w:rsid w:val="005F2557"/>
    <w:rsid w:val="005F34F1"/>
    <w:rsid w:val="005F4914"/>
    <w:rsid w:val="005F4F83"/>
    <w:rsid w:val="005F62B7"/>
    <w:rsid w:val="005F6869"/>
    <w:rsid w:val="005F6BB9"/>
    <w:rsid w:val="00603148"/>
    <w:rsid w:val="00603F07"/>
    <w:rsid w:val="0060530C"/>
    <w:rsid w:val="00606FC7"/>
    <w:rsid w:val="00607769"/>
    <w:rsid w:val="00610456"/>
    <w:rsid w:val="00611473"/>
    <w:rsid w:val="00611B36"/>
    <w:rsid w:val="00613158"/>
    <w:rsid w:val="00613A34"/>
    <w:rsid w:val="00614F8B"/>
    <w:rsid w:val="00615ADA"/>
    <w:rsid w:val="0062018C"/>
    <w:rsid w:val="006221CD"/>
    <w:rsid w:val="00622633"/>
    <w:rsid w:val="00623896"/>
    <w:rsid w:val="006266A9"/>
    <w:rsid w:val="00630426"/>
    <w:rsid w:val="00630EAF"/>
    <w:rsid w:val="006316C1"/>
    <w:rsid w:val="00631ED4"/>
    <w:rsid w:val="00633BC7"/>
    <w:rsid w:val="00634A64"/>
    <w:rsid w:val="00635D8C"/>
    <w:rsid w:val="00635E9C"/>
    <w:rsid w:val="006361A2"/>
    <w:rsid w:val="00637B41"/>
    <w:rsid w:val="006414EE"/>
    <w:rsid w:val="00642524"/>
    <w:rsid w:val="00642D0A"/>
    <w:rsid w:val="00644762"/>
    <w:rsid w:val="00644833"/>
    <w:rsid w:val="00645FEE"/>
    <w:rsid w:val="00646FE1"/>
    <w:rsid w:val="00647D88"/>
    <w:rsid w:val="00651A6B"/>
    <w:rsid w:val="0065460D"/>
    <w:rsid w:val="00655477"/>
    <w:rsid w:val="0065581D"/>
    <w:rsid w:val="00655C2F"/>
    <w:rsid w:val="00660403"/>
    <w:rsid w:val="00660BFF"/>
    <w:rsid w:val="00661140"/>
    <w:rsid w:val="00663812"/>
    <w:rsid w:val="006710DD"/>
    <w:rsid w:val="00673200"/>
    <w:rsid w:val="0067501E"/>
    <w:rsid w:val="006773D2"/>
    <w:rsid w:val="00680581"/>
    <w:rsid w:val="00681A41"/>
    <w:rsid w:val="006821B2"/>
    <w:rsid w:val="00682AE2"/>
    <w:rsid w:val="006838C0"/>
    <w:rsid w:val="00684E83"/>
    <w:rsid w:val="00685901"/>
    <w:rsid w:val="00685BB9"/>
    <w:rsid w:val="00686F16"/>
    <w:rsid w:val="00690127"/>
    <w:rsid w:val="00691136"/>
    <w:rsid w:val="00691BFF"/>
    <w:rsid w:val="0069423F"/>
    <w:rsid w:val="00694F29"/>
    <w:rsid w:val="006953C1"/>
    <w:rsid w:val="00695AE8"/>
    <w:rsid w:val="00695C45"/>
    <w:rsid w:val="00695E37"/>
    <w:rsid w:val="00696EB2"/>
    <w:rsid w:val="006A16E9"/>
    <w:rsid w:val="006A3583"/>
    <w:rsid w:val="006A5450"/>
    <w:rsid w:val="006A71EB"/>
    <w:rsid w:val="006A7294"/>
    <w:rsid w:val="006B0199"/>
    <w:rsid w:val="006B0A32"/>
    <w:rsid w:val="006B0BD8"/>
    <w:rsid w:val="006B0C7F"/>
    <w:rsid w:val="006B14CB"/>
    <w:rsid w:val="006B1556"/>
    <w:rsid w:val="006B19EE"/>
    <w:rsid w:val="006B7E10"/>
    <w:rsid w:val="006C0251"/>
    <w:rsid w:val="006C0B83"/>
    <w:rsid w:val="006C2B9A"/>
    <w:rsid w:val="006C337B"/>
    <w:rsid w:val="006C39BB"/>
    <w:rsid w:val="006C3BDA"/>
    <w:rsid w:val="006C4502"/>
    <w:rsid w:val="006C6D0D"/>
    <w:rsid w:val="006C753A"/>
    <w:rsid w:val="006D0B69"/>
    <w:rsid w:val="006D2478"/>
    <w:rsid w:val="006D333D"/>
    <w:rsid w:val="006D4E2A"/>
    <w:rsid w:val="006D5C11"/>
    <w:rsid w:val="006D5E91"/>
    <w:rsid w:val="006D6938"/>
    <w:rsid w:val="006E14B1"/>
    <w:rsid w:val="006E14E6"/>
    <w:rsid w:val="006E1AEE"/>
    <w:rsid w:val="006E2A9F"/>
    <w:rsid w:val="006E2F52"/>
    <w:rsid w:val="006E3B9C"/>
    <w:rsid w:val="006E51A2"/>
    <w:rsid w:val="006E53F1"/>
    <w:rsid w:val="006F0DE2"/>
    <w:rsid w:val="006F3495"/>
    <w:rsid w:val="006F417D"/>
    <w:rsid w:val="006F5C83"/>
    <w:rsid w:val="006F67CC"/>
    <w:rsid w:val="006F7591"/>
    <w:rsid w:val="006F772A"/>
    <w:rsid w:val="00701AA6"/>
    <w:rsid w:val="00701C2D"/>
    <w:rsid w:val="00702162"/>
    <w:rsid w:val="00703930"/>
    <w:rsid w:val="0070610E"/>
    <w:rsid w:val="00706F96"/>
    <w:rsid w:val="00707759"/>
    <w:rsid w:val="00710081"/>
    <w:rsid w:val="00710B0D"/>
    <w:rsid w:val="00710FFC"/>
    <w:rsid w:val="00712C42"/>
    <w:rsid w:val="00713CB5"/>
    <w:rsid w:val="00713E47"/>
    <w:rsid w:val="0071558B"/>
    <w:rsid w:val="00721189"/>
    <w:rsid w:val="007221C3"/>
    <w:rsid w:val="00722F2C"/>
    <w:rsid w:val="007254D1"/>
    <w:rsid w:val="00725B32"/>
    <w:rsid w:val="00725B3C"/>
    <w:rsid w:val="007324E4"/>
    <w:rsid w:val="00732721"/>
    <w:rsid w:val="00733D54"/>
    <w:rsid w:val="0073411A"/>
    <w:rsid w:val="007341E5"/>
    <w:rsid w:val="00736A4F"/>
    <w:rsid w:val="00737753"/>
    <w:rsid w:val="00740CE9"/>
    <w:rsid w:val="00742460"/>
    <w:rsid w:val="007428E3"/>
    <w:rsid w:val="00742E42"/>
    <w:rsid w:val="0074394E"/>
    <w:rsid w:val="0074524D"/>
    <w:rsid w:val="00750D0A"/>
    <w:rsid w:val="00751D93"/>
    <w:rsid w:val="00752300"/>
    <w:rsid w:val="00752922"/>
    <w:rsid w:val="007546F8"/>
    <w:rsid w:val="00755247"/>
    <w:rsid w:val="00755BAB"/>
    <w:rsid w:val="00756F08"/>
    <w:rsid w:val="00757F8E"/>
    <w:rsid w:val="0076080E"/>
    <w:rsid w:val="00760D29"/>
    <w:rsid w:val="00760FC4"/>
    <w:rsid w:val="0076411D"/>
    <w:rsid w:val="007670F8"/>
    <w:rsid w:val="007671D4"/>
    <w:rsid w:val="007675E9"/>
    <w:rsid w:val="00770A85"/>
    <w:rsid w:val="0077211F"/>
    <w:rsid w:val="00773DC9"/>
    <w:rsid w:val="00774497"/>
    <w:rsid w:val="00774EBC"/>
    <w:rsid w:val="0077572E"/>
    <w:rsid w:val="007766D1"/>
    <w:rsid w:val="00776B5C"/>
    <w:rsid w:val="0078031B"/>
    <w:rsid w:val="00784F44"/>
    <w:rsid w:val="00786672"/>
    <w:rsid w:val="00786C4A"/>
    <w:rsid w:val="007872CF"/>
    <w:rsid w:val="00790E46"/>
    <w:rsid w:val="0079201C"/>
    <w:rsid w:val="007927E6"/>
    <w:rsid w:val="00793074"/>
    <w:rsid w:val="0079307F"/>
    <w:rsid w:val="007940C5"/>
    <w:rsid w:val="007947C4"/>
    <w:rsid w:val="007948BE"/>
    <w:rsid w:val="007948C2"/>
    <w:rsid w:val="00795425"/>
    <w:rsid w:val="00795CE1"/>
    <w:rsid w:val="007A06AC"/>
    <w:rsid w:val="007B0D81"/>
    <w:rsid w:val="007B1014"/>
    <w:rsid w:val="007B103F"/>
    <w:rsid w:val="007B1484"/>
    <w:rsid w:val="007B1A10"/>
    <w:rsid w:val="007B4EFE"/>
    <w:rsid w:val="007B5644"/>
    <w:rsid w:val="007B6659"/>
    <w:rsid w:val="007B76AB"/>
    <w:rsid w:val="007B7D76"/>
    <w:rsid w:val="007B7DBD"/>
    <w:rsid w:val="007C45D3"/>
    <w:rsid w:val="007C597B"/>
    <w:rsid w:val="007C6574"/>
    <w:rsid w:val="007C760C"/>
    <w:rsid w:val="007D08FD"/>
    <w:rsid w:val="007D1584"/>
    <w:rsid w:val="007D2044"/>
    <w:rsid w:val="007D4F33"/>
    <w:rsid w:val="007D55A1"/>
    <w:rsid w:val="007D65C7"/>
    <w:rsid w:val="007D74D2"/>
    <w:rsid w:val="007D79B5"/>
    <w:rsid w:val="007D79D9"/>
    <w:rsid w:val="007E0AF5"/>
    <w:rsid w:val="007E17BE"/>
    <w:rsid w:val="007E2334"/>
    <w:rsid w:val="007E23CE"/>
    <w:rsid w:val="007E2CE7"/>
    <w:rsid w:val="007E43D0"/>
    <w:rsid w:val="007E4F00"/>
    <w:rsid w:val="007E54F8"/>
    <w:rsid w:val="007E5987"/>
    <w:rsid w:val="007E5BD8"/>
    <w:rsid w:val="007E5C6D"/>
    <w:rsid w:val="007E70DA"/>
    <w:rsid w:val="007E7BF9"/>
    <w:rsid w:val="007F02BC"/>
    <w:rsid w:val="007F1D17"/>
    <w:rsid w:val="007F2E65"/>
    <w:rsid w:val="007F43BA"/>
    <w:rsid w:val="007F45D1"/>
    <w:rsid w:val="007F4F8E"/>
    <w:rsid w:val="007F5F3E"/>
    <w:rsid w:val="007F64BE"/>
    <w:rsid w:val="007F6DC3"/>
    <w:rsid w:val="008006B4"/>
    <w:rsid w:val="008015B6"/>
    <w:rsid w:val="00803FD4"/>
    <w:rsid w:val="0080481C"/>
    <w:rsid w:val="00804C54"/>
    <w:rsid w:val="008056DD"/>
    <w:rsid w:val="0081104C"/>
    <w:rsid w:val="00812188"/>
    <w:rsid w:val="00812D16"/>
    <w:rsid w:val="00812E19"/>
    <w:rsid w:val="008144B2"/>
    <w:rsid w:val="00815362"/>
    <w:rsid w:val="008159D2"/>
    <w:rsid w:val="00816C51"/>
    <w:rsid w:val="0081719D"/>
    <w:rsid w:val="00821865"/>
    <w:rsid w:val="00822709"/>
    <w:rsid w:val="0082327D"/>
    <w:rsid w:val="0082433D"/>
    <w:rsid w:val="00826509"/>
    <w:rsid w:val="0083081A"/>
    <w:rsid w:val="00831E54"/>
    <w:rsid w:val="0083354D"/>
    <w:rsid w:val="0083561B"/>
    <w:rsid w:val="00837D78"/>
    <w:rsid w:val="00840D79"/>
    <w:rsid w:val="00842A21"/>
    <w:rsid w:val="00843ADF"/>
    <w:rsid w:val="00845DAD"/>
    <w:rsid w:val="00850867"/>
    <w:rsid w:val="00851377"/>
    <w:rsid w:val="00854B2F"/>
    <w:rsid w:val="00855481"/>
    <w:rsid w:val="00856354"/>
    <w:rsid w:val="008568E1"/>
    <w:rsid w:val="00856BE9"/>
    <w:rsid w:val="008578F8"/>
    <w:rsid w:val="00860566"/>
    <w:rsid w:val="008605E2"/>
    <w:rsid w:val="008606E2"/>
    <w:rsid w:val="0086165C"/>
    <w:rsid w:val="00861B26"/>
    <w:rsid w:val="00862EED"/>
    <w:rsid w:val="008643FC"/>
    <w:rsid w:val="008649B9"/>
    <w:rsid w:val="00866BE8"/>
    <w:rsid w:val="0086784F"/>
    <w:rsid w:val="00867A9C"/>
    <w:rsid w:val="00870394"/>
    <w:rsid w:val="0087073B"/>
    <w:rsid w:val="00870B25"/>
    <w:rsid w:val="00873967"/>
    <w:rsid w:val="008770D4"/>
    <w:rsid w:val="0088127F"/>
    <w:rsid w:val="008815EF"/>
    <w:rsid w:val="00885273"/>
    <w:rsid w:val="00885F2C"/>
    <w:rsid w:val="00886386"/>
    <w:rsid w:val="0088701C"/>
    <w:rsid w:val="008877B0"/>
    <w:rsid w:val="00892AA5"/>
    <w:rsid w:val="0089499B"/>
    <w:rsid w:val="00894ACA"/>
    <w:rsid w:val="00894EC5"/>
    <w:rsid w:val="00896658"/>
    <w:rsid w:val="008967B5"/>
    <w:rsid w:val="00896D11"/>
    <w:rsid w:val="00897921"/>
    <w:rsid w:val="008A03AC"/>
    <w:rsid w:val="008A2EF7"/>
    <w:rsid w:val="008A345A"/>
    <w:rsid w:val="008A3DB9"/>
    <w:rsid w:val="008A6A5C"/>
    <w:rsid w:val="008A6BFD"/>
    <w:rsid w:val="008A7316"/>
    <w:rsid w:val="008B0C4D"/>
    <w:rsid w:val="008B500A"/>
    <w:rsid w:val="008B626D"/>
    <w:rsid w:val="008B6C98"/>
    <w:rsid w:val="008C1541"/>
    <w:rsid w:val="008C1610"/>
    <w:rsid w:val="008C2F1E"/>
    <w:rsid w:val="008C30E5"/>
    <w:rsid w:val="008C3B5B"/>
    <w:rsid w:val="008C409F"/>
    <w:rsid w:val="008C54B2"/>
    <w:rsid w:val="008C602D"/>
    <w:rsid w:val="008C6BCC"/>
    <w:rsid w:val="008D098D"/>
    <w:rsid w:val="008D0C93"/>
    <w:rsid w:val="008D135A"/>
    <w:rsid w:val="008D2205"/>
    <w:rsid w:val="008D2331"/>
    <w:rsid w:val="008D36CD"/>
    <w:rsid w:val="008D4380"/>
    <w:rsid w:val="008D450B"/>
    <w:rsid w:val="008D48D1"/>
    <w:rsid w:val="008D4E84"/>
    <w:rsid w:val="008D6549"/>
    <w:rsid w:val="008D6BE8"/>
    <w:rsid w:val="008D7BA5"/>
    <w:rsid w:val="008E27E9"/>
    <w:rsid w:val="008E3DD0"/>
    <w:rsid w:val="008E60A6"/>
    <w:rsid w:val="008F2BD2"/>
    <w:rsid w:val="008F2C49"/>
    <w:rsid w:val="008F36F0"/>
    <w:rsid w:val="008F40CD"/>
    <w:rsid w:val="008F7CFF"/>
    <w:rsid w:val="008F7ED1"/>
    <w:rsid w:val="009000CC"/>
    <w:rsid w:val="00901544"/>
    <w:rsid w:val="00901C8D"/>
    <w:rsid w:val="00903659"/>
    <w:rsid w:val="0090492E"/>
    <w:rsid w:val="00904A4D"/>
    <w:rsid w:val="00905EE9"/>
    <w:rsid w:val="009065F4"/>
    <w:rsid w:val="009071A8"/>
    <w:rsid w:val="009075A7"/>
    <w:rsid w:val="00907DFB"/>
    <w:rsid w:val="00910624"/>
    <w:rsid w:val="00910FBA"/>
    <w:rsid w:val="00911D39"/>
    <w:rsid w:val="00912B9F"/>
    <w:rsid w:val="00917C0F"/>
    <w:rsid w:val="0092040E"/>
    <w:rsid w:val="0092048E"/>
    <w:rsid w:val="00920C6C"/>
    <w:rsid w:val="0092184B"/>
    <w:rsid w:val="00921C6D"/>
    <w:rsid w:val="009227D9"/>
    <w:rsid w:val="00923C44"/>
    <w:rsid w:val="00927791"/>
    <w:rsid w:val="00930607"/>
    <w:rsid w:val="00930D0A"/>
    <w:rsid w:val="00931FB6"/>
    <w:rsid w:val="009329BA"/>
    <w:rsid w:val="0093304D"/>
    <w:rsid w:val="00934F10"/>
    <w:rsid w:val="00935FAA"/>
    <w:rsid w:val="00936939"/>
    <w:rsid w:val="0094053B"/>
    <w:rsid w:val="00940FAC"/>
    <w:rsid w:val="00941054"/>
    <w:rsid w:val="00942040"/>
    <w:rsid w:val="00942C9F"/>
    <w:rsid w:val="00945631"/>
    <w:rsid w:val="00947549"/>
    <w:rsid w:val="00953F60"/>
    <w:rsid w:val="00954807"/>
    <w:rsid w:val="00955CFD"/>
    <w:rsid w:val="009570BE"/>
    <w:rsid w:val="0095793C"/>
    <w:rsid w:val="00957F0A"/>
    <w:rsid w:val="0096045D"/>
    <w:rsid w:val="0096111E"/>
    <w:rsid w:val="00961125"/>
    <w:rsid w:val="009615CB"/>
    <w:rsid w:val="00963362"/>
    <w:rsid w:val="00963681"/>
    <w:rsid w:val="00963BD1"/>
    <w:rsid w:val="009648E4"/>
    <w:rsid w:val="00964A57"/>
    <w:rsid w:val="00966B1F"/>
    <w:rsid w:val="0097116E"/>
    <w:rsid w:val="00974518"/>
    <w:rsid w:val="0097557C"/>
    <w:rsid w:val="00975617"/>
    <w:rsid w:val="0098052A"/>
    <w:rsid w:val="00980FE0"/>
    <w:rsid w:val="00983CF3"/>
    <w:rsid w:val="00990C3B"/>
    <w:rsid w:val="00991CBD"/>
    <w:rsid w:val="009928B7"/>
    <w:rsid w:val="0099321A"/>
    <w:rsid w:val="009947E8"/>
    <w:rsid w:val="00994EE8"/>
    <w:rsid w:val="009960B7"/>
    <w:rsid w:val="009972FE"/>
    <w:rsid w:val="009A2CE1"/>
    <w:rsid w:val="009A7F4C"/>
    <w:rsid w:val="009B004E"/>
    <w:rsid w:val="009B0B67"/>
    <w:rsid w:val="009B124E"/>
    <w:rsid w:val="009B3B71"/>
    <w:rsid w:val="009B536C"/>
    <w:rsid w:val="009B5C19"/>
    <w:rsid w:val="009B6496"/>
    <w:rsid w:val="009C01DA"/>
    <w:rsid w:val="009C1528"/>
    <w:rsid w:val="009C20CC"/>
    <w:rsid w:val="009C33E0"/>
    <w:rsid w:val="009C3558"/>
    <w:rsid w:val="009C562E"/>
    <w:rsid w:val="009C7531"/>
    <w:rsid w:val="009D220C"/>
    <w:rsid w:val="009D221F"/>
    <w:rsid w:val="009D73A4"/>
    <w:rsid w:val="009D7D2F"/>
    <w:rsid w:val="009E09F0"/>
    <w:rsid w:val="009E19E8"/>
    <w:rsid w:val="009E346F"/>
    <w:rsid w:val="009E377C"/>
    <w:rsid w:val="009E411C"/>
    <w:rsid w:val="009E458A"/>
    <w:rsid w:val="009E46FF"/>
    <w:rsid w:val="009E5316"/>
    <w:rsid w:val="009E5763"/>
    <w:rsid w:val="009E5D7C"/>
    <w:rsid w:val="009E5DFC"/>
    <w:rsid w:val="009E6BBE"/>
    <w:rsid w:val="009E735E"/>
    <w:rsid w:val="009F1789"/>
    <w:rsid w:val="009F2E3B"/>
    <w:rsid w:val="009F36D2"/>
    <w:rsid w:val="009F3B6B"/>
    <w:rsid w:val="009F4504"/>
    <w:rsid w:val="009F4D6D"/>
    <w:rsid w:val="009F502C"/>
    <w:rsid w:val="009F603B"/>
    <w:rsid w:val="009F6987"/>
    <w:rsid w:val="009F720F"/>
    <w:rsid w:val="00A00162"/>
    <w:rsid w:val="00A010E7"/>
    <w:rsid w:val="00A01A17"/>
    <w:rsid w:val="00A01A60"/>
    <w:rsid w:val="00A04DD7"/>
    <w:rsid w:val="00A076F9"/>
    <w:rsid w:val="00A07997"/>
    <w:rsid w:val="00A07F87"/>
    <w:rsid w:val="00A10139"/>
    <w:rsid w:val="00A11027"/>
    <w:rsid w:val="00A206ED"/>
    <w:rsid w:val="00A20806"/>
    <w:rsid w:val="00A20C7F"/>
    <w:rsid w:val="00A21958"/>
    <w:rsid w:val="00A21D41"/>
    <w:rsid w:val="00A22DBA"/>
    <w:rsid w:val="00A2329D"/>
    <w:rsid w:val="00A25BFF"/>
    <w:rsid w:val="00A27096"/>
    <w:rsid w:val="00A27522"/>
    <w:rsid w:val="00A27FC2"/>
    <w:rsid w:val="00A324C0"/>
    <w:rsid w:val="00A332A8"/>
    <w:rsid w:val="00A34D0C"/>
    <w:rsid w:val="00A34D76"/>
    <w:rsid w:val="00A35E4C"/>
    <w:rsid w:val="00A365D0"/>
    <w:rsid w:val="00A37ACC"/>
    <w:rsid w:val="00A402B8"/>
    <w:rsid w:val="00A4043E"/>
    <w:rsid w:val="00A40A1A"/>
    <w:rsid w:val="00A40F6A"/>
    <w:rsid w:val="00A443A6"/>
    <w:rsid w:val="00A44A0F"/>
    <w:rsid w:val="00A45A1A"/>
    <w:rsid w:val="00A45E61"/>
    <w:rsid w:val="00A47F32"/>
    <w:rsid w:val="00A53220"/>
    <w:rsid w:val="00A538E6"/>
    <w:rsid w:val="00A56102"/>
    <w:rsid w:val="00A56800"/>
    <w:rsid w:val="00A56D7E"/>
    <w:rsid w:val="00A57404"/>
    <w:rsid w:val="00A575BD"/>
    <w:rsid w:val="00A60EEC"/>
    <w:rsid w:val="00A65BD9"/>
    <w:rsid w:val="00A66718"/>
    <w:rsid w:val="00A70671"/>
    <w:rsid w:val="00A70B31"/>
    <w:rsid w:val="00A73A74"/>
    <w:rsid w:val="00A7508C"/>
    <w:rsid w:val="00A759FE"/>
    <w:rsid w:val="00A76D67"/>
    <w:rsid w:val="00A776B8"/>
    <w:rsid w:val="00A81EB6"/>
    <w:rsid w:val="00A82830"/>
    <w:rsid w:val="00A837FE"/>
    <w:rsid w:val="00A85357"/>
    <w:rsid w:val="00A902DD"/>
    <w:rsid w:val="00A91617"/>
    <w:rsid w:val="00A95EA1"/>
    <w:rsid w:val="00A96FA8"/>
    <w:rsid w:val="00A97595"/>
    <w:rsid w:val="00A9770A"/>
    <w:rsid w:val="00AA0187"/>
    <w:rsid w:val="00AA0407"/>
    <w:rsid w:val="00AA0A43"/>
    <w:rsid w:val="00AA0DD3"/>
    <w:rsid w:val="00AA1005"/>
    <w:rsid w:val="00AA1C07"/>
    <w:rsid w:val="00AA3688"/>
    <w:rsid w:val="00AA52EB"/>
    <w:rsid w:val="00AA5887"/>
    <w:rsid w:val="00AA58F0"/>
    <w:rsid w:val="00AA6308"/>
    <w:rsid w:val="00AB19F8"/>
    <w:rsid w:val="00AB2A61"/>
    <w:rsid w:val="00AB3A12"/>
    <w:rsid w:val="00AB5A8D"/>
    <w:rsid w:val="00AB6642"/>
    <w:rsid w:val="00AC2EFE"/>
    <w:rsid w:val="00AC3930"/>
    <w:rsid w:val="00AC3AB1"/>
    <w:rsid w:val="00AC68C6"/>
    <w:rsid w:val="00AC79C1"/>
    <w:rsid w:val="00AC7CA4"/>
    <w:rsid w:val="00AD0569"/>
    <w:rsid w:val="00AD15D1"/>
    <w:rsid w:val="00AD4A64"/>
    <w:rsid w:val="00AD598F"/>
    <w:rsid w:val="00AD6AC7"/>
    <w:rsid w:val="00AD6D09"/>
    <w:rsid w:val="00AE07DA"/>
    <w:rsid w:val="00AE098E"/>
    <w:rsid w:val="00AE0BBA"/>
    <w:rsid w:val="00AE1C61"/>
    <w:rsid w:val="00AE2197"/>
    <w:rsid w:val="00AE2291"/>
    <w:rsid w:val="00AE25C8"/>
    <w:rsid w:val="00AE4113"/>
    <w:rsid w:val="00AE4380"/>
    <w:rsid w:val="00AE4D0C"/>
    <w:rsid w:val="00AE4FAC"/>
    <w:rsid w:val="00AE5525"/>
    <w:rsid w:val="00AE5FCC"/>
    <w:rsid w:val="00AE6076"/>
    <w:rsid w:val="00AE6381"/>
    <w:rsid w:val="00AE656F"/>
    <w:rsid w:val="00AE6866"/>
    <w:rsid w:val="00AE6CEB"/>
    <w:rsid w:val="00AE7D78"/>
    <w:rsid w:val="00AF3E66"/>
    <w:rsid w:val="00AF41F6"/>
    <w:rsid w:val="00AF438E"/>
    <w:rsid w:val="00AF45CA"/>
    <w:rsid w:val="00AF56C0"/>
    <w:rsid w:val="00AF5CEE"/>
    <w:rsid w:val="00AF72E5"/>
    <w:rsid w:val="00AF7506"/>
    <w:rsid w:val="00B007DD"/>
    <w:rsid w:val="00B0098A"/>
    <w:rsid w:val="00B01016"/>
    <w:rsid w:val="00B0146E"/>
    <w:rsid w:val="00B02160"/>
    <w:rsid w:val="00B026B0"/>
    <w:rsid w:val="00B027CB"/>
    <w:rsid w:val="00B0352B"/>
    <w:rsid w:val="00B073E6"/>
    <w:rsid w:val="00B074F8"/>
    <w:rsid w:val="00B121B0"/>
    <w:rsid w:val="00B17972"/>
    <w:rsid w:val="00B17FAB"/>
    <w:rsid w:val="00B201EE"/>
    <w:rsid w:val="00B209A6"/>
    <w:rsid w:val="00B22C5F"/>
    <w:rsid w:val="00B23687"/>
    <w:rsid w:val="00B23FC2"/>
    <w:rsid w:val="00B24B29"/>
    <w:rsid w:val="00B25710"/>
    <w:rsid w:val="00B27B03"/>
    <w:rsid w:val="00B31B62"/>
    <w:rsid w:val="00B31E2E"/>
    <w:rsid w:val="00B3210E"/>
    <w:rsid w:val="00B32253"/>
    <w:rsid w:val="00B32DC3"/>
    <w:rsid w:val="00B33711"/>
    <w:rsid w:val="00B337E2"/>
    <w:rsid w:val="00B3425D"/>
    <w:rsid w:val="00B34889"/>
    <w:rsid w:val="00B36DA7"/>
    <w:rsid w:val="00B37550"/>
    <w:rsid w:val="00B402C6"/>
    <w:rsid w:val="00B41BDD"/>
    <w:rsid w:val="00B41DC1"/>
    <w:rsid w:val="00B45571"/>
    <w:rsid w:val="00B46EC7"/>
    <w:rsid w:val="00B477E6"/>
    <w:rsid w:val="00B50A91"/>
    <w:rsid w:val="00B516B3"/>
    <w:rsid w:val="00B51761"/>
    <w:rsid w:val="00B52022"/>
    <w:rsid w:val="00B52187"/>
    <w:rsid w:val="00B53E07"/>
    <w:rsid w:val="00B54691"/>
    <w:rsid w:val="00B5502E"/>
    <w:rsid w:val="00B60CCD"/>
    <w:rsid w:val="00B627E6"/>
    <w:rsid w:val="00B62854"/>
    <w:rsid w:val="00B62EF1"/>
    <w:rsid w:val="00B640CC"/>
    <w:rsid w:val="00B645B6"/>
    <w:rsid w:val="00B64B2F"/>
    <w:rsid w:val="00B667BF"/>
    <w:rsid w:val="00B6797D"/>
    <w:rsid w:val="00B735B8"/>
    <w:rsid w:val="00B74858"/>
    <w:rsid w:val="00B752EB"/>
    <w:rsid w:val="00B77BE4"/>
    <w:rsid w:val="00B8089C"/>
    <w:rsid w:val="00B812BE"/>
    <w:rsid w:val="00B813D5"/>
    <w:rsid w:val="00B81704"/>
    <w:rsid w:val="00B818A1"/>
    <w:rsid w:val="00B83758"/>
    <w:rsid w:val="00B86608"/>
    <w:rsid w:val="00B87847"/>
    <w:rsid w:val="00B90477"/>
    <w:rsid w:val="00B90CBF"/>
    <w:rsid w:val="00B92958"/>
    <w:rsid w:val="00B92AA5"/>
    <w:rsid w:val="00B93008"/>
    <w:rsid w:val="00B93331"/>
    <w:rsid w:val="00B955FE"/>
    <w:rsid w:val="00B96744"/>
    <w:rsid w:val="00BA0B9F"/>
    <w:rsid w:val="00BA356F"/>
    <w:rsid w:val="00BA4506"/>
    <w:rsid w:val="00BA6419"/>
    <w:rsid w:val="00BA6550"/>
    <w:rsid w:val="00BB3642"/>
    <w:rsid w:val="00BB4AB8"/>
    <w:rsid w:val="00BB59F6"/>
    <w:rsid w:val="00BB66AB"/>
    <w:rsid w:val="00BB6A54"/>
    <w:rsid w:val="00BB7A05"/>
    <w:rsid w:val="00BC0AD6"/>
    <w:rsid w:val="00BC122E"/>
    <w:rsid w:val="00BC3584"/>
    <w:rsid w:val="00BC522E"/>
    <w:rsid w:val="00BD3316"/>
    <w:rsid w:val="00BD65C1"/>
    <w:rsid w:val="00BE0801"/>
    <w:rsid w:val="00BE09B6"/>
    <w:rsid w:val="00BE3E34"/>
    <w:rsid w:val="00BE4ED6"/>
    <w:rsid w:val="00BE54F3"/>
    <w:rsid w:val="00BE5F67"/>
    <w:rsid w:val="00BE7920"/>
    <w:rsid w:val="00BF1E46"/>
    <w:rsid w:val="00BF2CD1"/>
    <w:rsid w:val="00BF4B6A"/>
    <w:rsid w:val="00BF5135"/>
    <w:rsid w:val="00BF6D0A"/>
    <w:rsid w:val="00C00312"/>
    <w:rsid w:val="00C003BD"/>
    <w:rsid w:val="00C009F5"/>
    <w:rsid w:val="00C01129"/>
    <w:rsid w:val="00C02239"/>
    <w:rsid w:val="00C022E1"/>
    <w:rsid w:val="00C0398D"/>
    <w:rsid w:val="00C04887"/>
    <w:rsid w:val="00C071AC"/>
    <w:rsid w:val="00C11E4C"/>
    <w:rsid w:val="00C14954"/>
    <w:rsid w:val="00C179B0"/>
    <w:rsid w:val="00C20CA6"/>
    <w:rsid w:val="00C21C1D"/>
    <w:rsid w:val="00C226F9"/>
    <w:rsid w:val="00C22FE5"/>
    <w:rsid w:val="00C23398"/>
    <w:rsid w:val="00C23A6D"/>
    <w:rsid w:val="00C23B23"/>
    <w:rsid w:val="00C24579"/>
    <w:rsid w:val="00C26C22"/>
    <w:rsid w:val="00C27B03"/>
    <w:rsid w:val="00C3089B"/>
    <w:rsid w:val="00C34B40"/>
    <w:rsid w:val="00C34EDA"/>
    <w:rsid w:val="00C35836"/>
    <w:rsid w:val="00C41CD3"/>
    <w:rsid w:val="00C43438"/>
    <w:rsid w:val="00C44264"/>
    <w:rsid w:val="00C454EC"/>
    <w:rsid w:val="00C46251"/>
    <w:rsid w:val="00C46C7E"/>
    <w:rsid w:val="00C4790F"/>
    <w:rsid w:val="00C47FC0"/>
    <w:rsid w:val="00C51152"/>
    <w:rsid w:val="00C528CC"/>
    <w:rsid w:val="00C53ABD"/>
    <w:rsid w:val="00C53AD3"/>
    <w:rsid w:val="00C53C94"/>
    <w:rsid w:val="00C545B0"/>
    <w:rsid w:val="00C5725A"/>
    <w:rsid w:val="00C57741"/>
    <w:rsid w:val="00C57BF2"/>
    <w:rsid w:val="00C6074F"/>
    <w:rsid w:val="00C6087E"/>
    <w:rsid w:val="00C60D6C"/>
    <w:rsid w:val="00C61940"/>
    <w:rsid w:val="00C61C35"/>
    <w:rsid w:val="00C62568"/>
    <w:rsid w:val="00C62AA0"/>
    <w:rsid w:val="00C64143"/>
    <w:rsid w:val="00C6434D"/>
    <w:rsid w:val="00C652E5"/>
    <w:rsid w:val="00C67446"/>
    <w:rsid w:val="00C749A5"/>
    <w:rsid w:val="00C7697F"/>
    <w:rsid w:val="00C76AC4"/>
    <w:rsid w:val="00C770CD"/>
    <w:rsid w:val="00C80438"/>
    <w:rsid w:val="00C8136C"/>
    <w:rsid w:val="00C82EF8"/>
    <w:rsid w:val="00C82FFA"/>
    <w:rsid w:val="00C84906"/>
    <w:rsid w:val="00C85521"/>
    <w:rsid w:val="00C863EE"/>
    <w:rsid w:val="00C92646"/>
    <w:rsid w:val="00C928A2"/>
    <w:rsid w:val="00C9316A"/>
    <w:rsid w:val="00C93B5E"/>
    <w:rsid w:val="00C94FDC"/>
    <w:rsid w:val="00C95D8D"/>
    <w:rsid w:val="00C97C7F"/>
    <w:rsid w:val="00CA05C1"/>
    <w:rsid w:val="00CA2191"/>
    <w:rsid w:val="00CA2283"/>
    <w:rsid w:val="00CA23D1"/>
    <w:rsid w:val="00CA2AEF"/>
    <w:rsid w:val="00CA325F"/>
    <w:rsid w:val="00CA33B8"/>
    <w:rsid w:val="00CA3DE1"/>
    <w:rsid w:val="00CB0C6E"/>
    <w:rsid w:val="00CB1582"/>
    <w:rsid w:val="00CB22B7"/>
    <w:rsid w:val="00CB31DA"/>
    <w:rsid w:val="00CB5032"/>
    <w:rsid w:val="00CB6624"/>
    <w:rsid w:val="00CB7DF6"/>
    <w:rsid w:val="00CC1328"/>
    <w:rsid w:val="00CC303F"/>
    <w:rsid w:val="00CC3C96"/>
    <w:rsid w:val="00CC6511"/>
    <w:rsid w:val="00CD077C"/>
    <w:rsid w:val="00CD342A"/>
    <w:rsid w:val="00CD3940"/>
    <w:rsid w:val="00CD577C"/>
    <w:rsid w:val="00CD7215"/>
    <w:rsid w:val="00CE061F"/>
    <w:rsid w:val="00CE203E"/>
    <w:rsid w:val="00CE2CE0"/>
    <w:rsid w:val="00CE6A0B"/>
    <w:rsid w:val="00CF0950"/>
    <w:rsid w:val="00CF209B"/>
    <w:rsid w:val="00CF3B07"/>
    <w:rsid w:val="00CF4C13"/>
    <w:rsid w:val="00CF6384"/>
    <w:rsid w:val="00CF6902"/>
    <w:rsid w:val="00D004A0"/>
    <w:rsid w:val="00D048F4"/>
    <w:rsid w:val="00D06E88"/>
    <w:rsid w:val="00D11B8A"/>
    <w:rsid w:val="00D11F90"/>
    <w:rsid w:val="00D13527"/>
    <w:rsid w:val="00D141F8"/>
    <w:rsid w:val="00D15E4E"/>
    <w:rsid w:val="00D17601"/>
    <w:rsid w:val="00D1779B"/>
    <w:rsid w:val="00D20D6E"/>
    <w:rsid w:val="00D21300"/>
    <w:rsid w:val="00D2167A"/>
    <w:rsid w:val="00D22F7B"/>
    <w:rsid w:val="00D230DC"/>
    <w:rsid w:val="00D253C0"/>
    <w:rsid w:val="00D26C9A"/>
    <w:rsid w:val="00D3012C"/>
    <w:rsid w:val="00D303E8"/>
    <w:rsid w:val="00D31BA6"/>
    <w:rsid w:val="00D335E1"/>
    <w:rsid w:val="00D340CC"/>
    <w:rsid w:val="00D346F9"/>
    <w:rsid w:val="00D3545E"/>
    <w:rsid w:val="00D355B3"/>
    <w:rsid w:val="00D35FEA"/>
    <w:rsid w:val="00D366E4"/>
    <w:rsid w:val="00D423AC"/>
    <w:rsid w:val="00D42C71"/>
    <w:rsid w:val="00D42FA5"/>
    <w:rsid w:val="00D437F0"/>
    <w:rsid w:val="00D44DC6"/>
    <w:rsid w:val="00D514E5"/>
    <w:rsid w:val="00D53589"/>
    <w:rsid w:val="00D539D5"/>
    <w:rsid w:val="00D544D5"/>
    <w:rsid w:val="00D55E1D"/>
    <w:rsid w:val="00D56AE8"/>
    <w:rsid w:val="00D570DD"/>
    <w:rsid w:val="00D57B43"/>
    <w:rsid w:val="00D602DE"/>
    <w:rsid w:val="00D6096A"/>
    <w:rsid w:val="00D60ABE"/>
    <w:rsid w:val="00D60CE5"/>
    <w:rsid w:val="00D60D67"/>
    <w:rsid w:val="00D61811"/>
    <w:rsid w:val="00D63F9F"/>
    <w:rsid w:val="00D646D3"/>
    <w:rsid w:val="00D662F2"/>
    <w:rsid w:val="00D665F1"/>
    <w:rsid w:val="00D6711E"/>
    <w:rsid w:val="00D676B9"/>
    <w:rsid w:val="00D71A41"/>
    <w:rsid w:val="00D73B08"/>
    <w:rsid w:val="00D754E9"/>
    <w:rsid w:val="00D80127"/>
    <w:rsid w:val="00D804E2"/>
    <w:rsid w:val="00D80513"/>
    <w:rsid w:val="00D805D1"/>
    <w:rsid w:val="00D82EBA"/>
    <w:rsid w:val="00D82FD7"/>
    <w:rsid w:val="00D83345"/>
    <w:rsid w:val="00D84FA6"/>
    <w:rsid w:val="00D85C5F"/>
    <w:rsid w:val="00D85ECC"/>
    <w:rsid w:val="00D864C7"/>
    <w:rsid w:val="00D86EB7"/>
    <w:rsid w:val="00D92B5E"/>
    <w:rsid w:val="00D93388"/>
    <w:rsid w:val="00D95457"/>
    <w:rsid w:val="00D97A7B"/>
    <w:rsid w:val="00D97DCE"/>
    <w:rsid w:val="00DA1259"/>
    <w:rsid w:val="00DA1AAD"/>
    <w:rsid w:val="00DA1E08"/>
    <w:rsid w:val="00DA4A52"/>
    <w:rsid w:val="00DA4FBC"/>
    <w:rsid w:val="00DA4FEC"/>
    <w:rsid w:val="00DA7457"/>
    <w:rsid w:val="00DA7D95"/>
    <w:rsid w:val="00DB1083"/>
    <w:rsid w:val="00DB2995"/>
    <w:rsid w:val="00DB2ED0"/>
    <w:rsid w:val="00DB2FF0"/>
    <w:rsid w:val="00DB38F0"/>
    <w:rsid w:val="00DB3EE8"/>
    <w:rsid w:val="00DB4701"/>
    <w:rsid w:val="00DB59C0"/>
    <w:rsid w:val="00DC0146"/>
    <w:rsid w:val="00DC03EE"/>
    <w:rsid w:val="00DC36B8"/>
    <w:rsid w:val="00DC53F2"/>
    <w:rsid w:val="00DC67ED"/>
    <w:rsid w:val="00DC6B01"/>
    <w:rsid w:val="00DC719D"/>
    <w:rsid w:val="00DC7797"/>
    <w:rsid w:val="00DD0310"/>
    <w:rsid w:val="00DD078A"/>
    <w:rsid w:val="00DD0832"/>
    <w:rsid w:val="00DD1737"/>
    <w:rsid w:val="00DD34E1"/>
    <w:rsid w:val="00DD4E64"/>
    <w:rsid w:val="00DD7667"/>
    <w:rsid w:val="00DD777C"/>
    <w:rsid w:val="00DE0D2F"/>
    <w:rsid w:val="00DE0D75"/>
    <w:rsid w:val="00DE19EB"/>
    <w:rsid w:val="00DE5B0F"/>
    <w:rsid w:val="00DF0FE3"/>
    <w:rsid w:val="00DF2CB1"/>
    <w:rsid w:val="00DF69F9"/>
    <w:rsid w:val="00E02579"/>
    <w:rsid w:val="00E02B50"/>
    <w:rsid w:val="00E03F1B"/>
    <w:rsid w:val="00E04B3F"/>
    <w:rsid w:val="00E04F72"/>
    <w:rsid w:val="00E060C1"/>
    <w:rsid w:val="00E06B1E"/>
    <w:rsid w:val="00E07787"/>
    <w:rsid w:val="00E10AAF"/>
    <w:rsid w:val="00E147D5"/>
    <w:rsid w:val="00E14C0E"/>
    <w:rsid w:val="00E16642"/>
    <w:rsid w:val="00E1787C"/>
    <w:rsid w:val="00E206AD"/>
    <w:rsid w:val="00E20E71"/>
    <w:rsid w:val="00E2249E"/>
    <w:rsid w:val="00E22B76"/>
    <w:rsid w:val="00E234F1"/>
    <w:rsid w:val="00E23AAF"/>
    <w:rsid w:val="00E24E3A"/>
    <w:rsid w:val="00E25AF8"/>
    <w:rsid w:val="00E26C55"/>
    <w:rsid w:val="00E26F6C"/>
    <w:rsid w:val="00E27C5F"/>
    <w:rsid w:val="00E31BD0"/>
    <w:rsid w:val="00E34CA3"/>
    <w:rsid w:val="00E35C4A"/>
    <w:rsid w:val="00E368F2"/>
    <w:rsid w:val="00E37DA6"/>
    <w:rsid w:val="00E37FE3"/>
    <w:rsid w:val="00E43AAA"/>
    <w:rsid w:val="00E4499B"/>
    <w:rsid w:val="00E44C62"/>
    <w:rsid w:val="00E47506"/>
    <w:rsid w:val="00E47D8C"/>
    <w:rsid w:val="00E54EF2"/>
    <w:rsid w:val="00E556B2"/>
    <w:rsid w:val="00E608FA"/>
    <w:rsid w:val="00E60DC5"/>
    <w:rsid w:val="00E63559"/>
    <w:rsid w:val="00E64150"/>
    <w:rsid w:val="00E67180"/>
    <w:rsid w:val="00E676E2"/>
    <w:rsid w:val="00E74FA5"/>
    <w:rsid w:val="00E756A8"/>
    <w:rsid w:val="00E76032"/>
    <w:rsid w:val="00E768F2"/>
    <w:rsid w:val="00E77E9E"/>
    <w:rsid w:val="00E81DED"/>
    <w:rsid w:val="00E82316"/>
    <w:rsid w:val="00E825B3"/>
    <w:rsid w:val="00E83FAD"/>
    <w:rsid w:val="00E849DE"/>
    <w:rsid w:val="00E85948"/>
    <w:rsid w:val="00E86536"/>
    <w:rsid w:val="00E87307"/>
    <w:rsid w:val="00E8778C"/>
    <w:rsid w:val="00E9167E"/>
    <w:rsid w:val="00E922A4"/>
    <w:rsid w:val="00E925CE"/>
    <w:rsid w:val="00E93F3F"/>
    <w:rsid w:val="00E94E22"/>
    <w:rsid w:val="00EA05D9"/>
    <w:rsid w:val="00EA0D16"/>
    <w:rsid w:val="00EA0E23"/>
    <w:rsid w:val="00EA1104"/>
    <w:rsid w:val="00EA5257"/>
    <w:rsid w:val="00EA59B6"/>
    <w:rsid w:val="00EB0433"/>
    <w:rsid w:val="00EB1B8B"/>
    <w:rsid w:val="00EB3C54"/>
    <w:rsid w:val="00EB4951"/>
    <w:rsid w:val="00EC098E"/>
    <w:rsid w:val="00EC0BCB"/>
    <w:rsid w:val="00EC0E71"/>
    <w:rsid w:val="00EC1E85"/>
    <w:rsid w:val="00EC27F4"/>
    <w:rsid w:val="00EC2CBD"/>
    <w:rsid w:val="00EC733A"/>
    <w:rsid w:val="00ED5EA6"/>
    <w:rsid w:val="00ED613A"/>
    <w:rsid w:val="00ED6CFA"/>
    <w:rsid w:val="00ED6D53"/>
    <w:rsid w:val="00ED747A"/>
    <w:rsid w:val="00EE1855"/>
    <w:rsid w:val="00EE1A66"/>
    <w:rsid w:val="00EE2B68"/>
    <w:rsid w:val="00EE3733"/>
    <w:rsid w:val="00EE6D70"/>
    <w:rsid w:val="00EF1386"/>
    <w:rsid w:val="00EF2491"/>
    <w:rsid w:val="00EF256B"/>
    <w:rsid w:val="00EF5277"/>
    <w:rsid w:val="00EF557D"/>
    <w:rsid w:val="00EF5CAD"/>
    <w:rsid w:val="00EF611F"/>
    <w:rsid w:val="00EF76E1"/>
    <w:rsid w:val="00F04A08"/>
    <w:rsid w:val="00F06D45"/>
    <w:rsid w:val="00F06E56"/>
    <w:rsid w:val="00F10012"/>
    <w:rsid w:val="00F10234"/>
    <w:rsid w:val="00F1030E"/>
    <w:rsid w:val="00F10925"/>
    <w:rsid w:val="00F11B72"/>
    <w:rsid w:val="00F12A0E"/>
    <w:rsid w:val="00F12F6C"/>
    <w:rsid w:val="00F13DAE"/>
    <w:rsid w:val="00F157D8"/>
    <w:rsid w:val="00F201AD"/>
    <w:rsid w:val="00F20610"/>
    <w:rsid w:val="00F21481"/>
    <w:rsid w:val="00F21B21"/>
    <w:rsid w:val="00F222BB"/>
    <w:rsid w:val="00F2491A"/>
    <w:rsid w:val="00F24EF6"/>
    <w:rsid w:val="00F254E4"/>
    <w:rsid w:val="00F26F5D"/>
    <w:rsid w:val="00F2720E"/>
    <w:rsid w:val="00F33D68"/>
    <w:rsid w:val="00F35D19"/>
    <w:rsid w:val="00F3756B"/>
    <w:rsid w:val="00F4002B"/>
    <w:rsid w:val="00F41269"/>
    <w:rsid w:val="00F41319"/>
    <w:rsid w:val="00F4432E"/>
    <w:rsid w:val="00F44B13"/>
    <w:rsid w:val="00F45BE7"/>
    <w:rsid w:val="00F463D7"/>
    <w:rsid w:val="00F50163"/>
    <w:rsid w:val="00F510E2"/>
    <w:rsid w:val="00F515F1"/>
    <w:rsid w:val="00F5273A"/>
    <w:rsid w:val="00F52D6B"/>
    <w:rsid w:val="00F52E18"/>
    <w:rsid w:val="00F546FB"/>
    <w:rsid w:val="00F54FA0"/>
    <w:rsid w:val="00F55335"/>
    <w:rsid w:val="00F55CF7"/>
    <w:rsid w:val="00F56B4B"/>
    <w:rsid w:val="00F57D1C"/>
    <w:rsid w:val="00F6086A"/>
    <w:rsid w:val="00F6169B"/>
    <w:rsid w:val="00F6170C"/>
    <w:rsid w:val="00F62824"/>
    <w:rsid w:val="00F62D7C"/>
    <w:rsid w:val="00F634C8"/>
    <w:rsid w:val="00F63A3C"/>
    <w:rsid w:val="00F65114"/>
    <w:rsid w:val="00F67155"/>
    <w:rsid w:val="00F7058F"/>
    <w:rsid w:val="00F70D21"/>
    <w:rsid w:val="00F70FEF"/>
    <w:rsid w:val="00F74F3A"/>
    <w:rsid w:val="00F75C02"/>
    <w:rsid w:val="00F77689"/>
    <w:rsid w:val="00F77DC8"/>
    <w:rsid w:val="00F77ECB"/>
    <w:rsid w:val="00F81E47"/>
    <w:rsid w:val="00F824EF"/>
    <w:rsid w:val="00F83196"/>
    <w:rsid w:val="00F84408"/>
    <w:rsid w:val="00F86474"/>
    <w:rsid w:val="00F868B4"/>
    <w:rsid w:val="00F8730A"/>
    <w:rsid w:val="00F9016F"/>
    <w:rsid w:val="00F90601"/>
    <w:rsid w:val="00F954C6"/>
    <w:rsid w:val="00FA0754"/>
    <w:rsid w:val="00FA1943"/>
    <w:rsid w:val="00FA2DEA"/>
    <w:rsid w:val="00FA3BC9"/>
    <w:rsid w:val="00FA44E0"/>
    <w:rsid w:val="00FA4D0D"/>
    <w:rsid w:val="00FA78FD"/>
    <w:rsid w:val="00FB11BE"/>
    <w:rsid w:val="00FB1357"/>
    <w:rsid w:val="00FB1B56"/>
    <w:rsid w:val="00FB27F1"/>
    <w:rsid w:val="00FB2CD0"/>
    <w:rsid w:val="00FB4C6F"/>
    <w:rsid w:val="00FC1D08"/>
    <w:rsid w:val="00FC3213"/>
    <w:rsid w:val="00FC475B"/>
    <w:rsid w:val="00FC5E76"/>
    <w:rsid w:val="00FC69CF"/>
    <w:rsid w:val="00FC7214"/>
    <w:rsid w:val="00FC757E"/>
    <w:rsid w:val="00FD0B70"/>
    <w:rsid w:val="00FD11B8"/>
    <w:rsid w:val="00FD1440"/>
    <w:rsid w:val="00FD1489"/>
    <w:rsid w:val="00FD17D7"/>
    <w:rsid w:val="00FD2DA9"/>
    <w:rsid w:val="00FD35FA"/>
    <w:rsid w:val="00FD59F1"/>
    <w:rsid w:val="00FD6129"/>
    <w:rsid w:val="00FD6FE2"/>
    <w:rsid w:val="00FD74CB"/>
    <w:rsid w:val="00FD7543"/>
    <w:rsid w:val="00FD771B"/>
    <w:rsid w:val="00FD7BF5"/>
    <w:rsid w:val="00FE185C"/>
    <w:rsid w:val="00FE3C5F"/>
    <w:rsid w:val="00FE401B"/>
    <w:rsid w:val="00FE4705"/>
    <w:rsid w:val="00FE51A2"/>
    <w:rsid w:val="00FE557C"/>
    <w:rsid w:val="00FF1C4D"/>
    <w:rsid w:val="00FF4C3A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42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C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9"/>
    <w:locked/>
    <w:rsid w:val="0026003C"/>
    <w:rPr>
      <w:rFonts w:ascii="Calibri" w:hAnsi="Calibri" w:cs="Times New Roman"/>
      <w:snapToGrid w:val="0"/>
      <w:sz w:val="24"/>
      <w:lang w:val="en-GB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zh-CN"/>
    </w:rPr>
  </w:style>
  <w:style w:type="character" w:customStyle="1" w:styleId="Char">
    <w:name w:val="Υποσέλιδο Char"/>
    <w:basedOn w:val="a0"/>
    <w:link w:val="a3"/>
    <w:uiPriority w:val="99"/>
    <w:locked/>
    <w:rsid w:val="0026003C"/>
    <w:rPr>
      <w:rFonts w:cs="Times New Roman"/>
      <w:snapToGrid w:val="0"/>
      <w:sz w:val="22"/>
      <w:lang w:val="en-GB"/>
    </w:rPr>
  </w:style>
  <w:style w:type="paragraph" w:styleId="a4">
    <w:name w:val="header"/>
    <w:basedOn w:val="a"/>
    <w:link w:val="Char0"/>
    <w:uiPriority w:val="99"/>
    <w:rsid w:val="00C454EC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Char0">
    <w:name w:val="Κεφαλίδα Char"/>
    <w:basedOn w:val="a0"/>
    <w:link w:val="a4"/>
    <w:uiPriority w:val="99"/>
    <w:locked/>
    <w:rsid w:val="0026003C"/>
    <w:rPr>
      <w:rFonts w:cs="Times New Roman"/>
      <w:snapToGrid w:val="0"/>
      <w:sz w:val="22"/>
      <w:lang w:val="en-GB"/>
    </w:rPr>
  </w:style>
  <w:style w:type="character" w:styleId="a5">
    <w:name w:val="page number"/>
    <w:basedOn w:val="a0"/>
    <w:uiPriority w:val="99"/>
    <w:rsid w:val="0026003C"/>
    <w:rPr>
      <w:rFonts w:cs="Times New Roman"/>
    </w:rPr>
  </w:style>
  <w:style w:type="character" w:styleId="-">
    <w:name w:val="Hyperlink"/>
    <w:basedOn w:val="a0"/>
    <w:uiPriority w:val="99"/>
    <w:rsid w:val="0026003C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a"/>
    <w:uiPriority w:val="99"/>
    <w:rsid w:val="0026003C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uiPriority w:val="99"/>
    <w:rsid w:val="0026003C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uiPriority w:val="99"/>
    <w:rsid w:val="0026003C"/>
    <w:rPr>
      <w:rFonts w:ascii="Verdana" w:hAnsi="Verdana"/>
      <w:sz w:val="18"/>
      <w:szCs w:val="20"/>
      <w:lang w:eastAsia="en-US"/>
    </w:rPr>
  </w:style>
  <w:style w:type="paragraph" w:customStyle="1" w:styleId="TabletextrowsAgency">
    <w:name w:val="Table text rows (Agency)"/>
    <w:basedOn w:val="a"/>
    <w:uiPriority w:val="99"/>
    <w:rsid w:val="0026003C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  <w:uiPriority w:val="99"/>
    <w:rsid w:val="0026003C"/>
  </w:style>
  <w:style w:type="character" w:customStyle="1" w:styleId="tw4winMark">
    <w:name w:val="tw4winMark"/>
    <w:uiPriority w:val="99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6003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6003C"/>
    <w:rPr>
      <w:color w:val="0000FF"/>
    </w:rPr>
  </w:style>
  <w:style w:type="character" w:customStyle="1" w:styleId="tw4winPopup">
    <w:name w:val="tw4winPopup"/>
    <w:uiPriority w:val="99"/>
    <w:rsid w:val="0026003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6003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6003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6003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6003C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uiPriority w:val="99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D60D67"/>
    <w:rPr>
      <w:rFonts w:ascii="Tahoma" w:hAnsi="Tahoma" w:cs="Times New Roman"/>
      <w:snapToGrid w:val="0"/>
      <w:sz w:val="16"/>
      <w:lang w:val="en-GB" w:eastAsia="en-US"/>
    </w:rPr>
  </w:style>
  <w:style w:type="character" w:customStyle="1" w:styleId="shorttext">
    <w:name w:val="short_text"/>
    <w:uiPriority w:val="99"/>
    <w:rsid w:val="00C454EC"/>
  </w:style>
  <w:style w:type="paragraph" w:styleId="a7">
    <w:name w:val="Revision"/>
    <w:hidden/>
    <w:uiPriority w:val="99"/>
    <w:semiHidden/>
    <w:rsid w:val="00C454EC"/>
    <w:rPr>
      <w:szCs w:val="20"/>
      <w:lang w:eastAsia="en-US"/>
    </w:rPr>
  </w:style>
  <w:style w:type="paragraph" w:styleId="a8">
    <w:name w:val="List Paragraph"/>
    <w:basedOn w:val="a"/>
    <w:uiPriority w:val="34"/>
    <w:qFormat/>
    <w:rsid w:val="00F54FA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76AC4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C76AC4"/>
    <w:pPr>
      <w:spacing w:line="240" w:lineRule="auto"/>
    </w:pPr>
    <w:rPr>
      <w:sz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C76AC4"/>
    <w:rPr>
      <w:sz w:val="20"/>
      <w:szCs w:val="20"/>
      <w:lang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76AC4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C76AC4"/>
    <w:rPr>
      <w:b/>
      <w:bCs/>
      <w:sz w:val="20"/>
      <w:szCs w:val="20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B1A45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B1A45"/>
    <w:rPr>
      <w:rFonts w:ascii="Courier New" w:hAnsi="Courier New" w:cs="Courier New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C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9"/>
    <w:locked/>
    <w:rsid w:val="0026003C"/>
    <w:rPr>
      <w:rFonts w:ascii="Calibri" w:hAnsi="Calibri" w:cs="Times New Roman"/>
      <w:snapToGrid w:val="0"/>
      <w:sz w:val="24"/>
      <w:lang w:val="en-GB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zh-CN"/>
    </w:rPr>
  </w:style>
  <w:style w:type="character" w:customStyle="1" w:styleId="Char">
    <w:name w:val="Υποσέλιδο Char"/>
    <w:basedOn w:val="a0"/>
    <w:link w:val="a3"/>
    <w:uiPriority w:val="99"/>
    <w:locked/>
    <w:rsid w:val="0026003C"/>
    <w:rPr>
      <w:rFonts w:cs="Times New Roman"/>
      <w:snapToGrid w:val="0"/>
      <w:sz w:val="22"/>
      <w:lang w:val="en-GB"/>
    </w:rPr>
  </w:style>
  <w:style w:type="paragraph" w:styleId="a4">
    <w:name w:val="header"/>
    <w:basedOn w:val="a"/>
    <w:link w:val="Char0"/>
    <w:uiPriority w:val="99"/>
    <w:rsid w:val="00C454EC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Char0">
    <w:name w:val="Κεφαλίδα Char"/>
    <w:basedOn w:val="a0"/>
    <w:link w:val="a4"/>
    <w:uiPriority w:val="99"/>
    <w:locked/>
    <w:rsid w:val="0026003C"/>
    <w:rPr>
      <w:rFonts w:cs="Times New Roman"/>
      <w:snapToGrid w:val="0"/>
      <w:sz w:val="22"/>
      <w:lang w:val="en-GB"/>
    </w:rPr>
  </w:style>
  <w:style w:type="character" w:styleId="a5">
    <w:name w:val="page number"/>
    <w:basedOn w:val="a0"/>
    <w:uiPriority w:val="99"/>
    <w:rsid w:val="0026003C"/>
    <w:rPr>
      <w:rFonts w:cs="Times New Roman"/>
    </w:rPr>
  </w:style>
  <w:style w:type="character" w:styleId="-">
    <w:name w:val="Hyperlink"/>
    <w:basedOn w:val="a0"/>
    <w:uiPriority w:val="99"/>
    <w:rsid w:val="0026003C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a"/>
    <w:uiPriority w:val="99"/>
    <w:rsid w:val="0026003C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uiPriority w:val="99"/>
    <w:rsid w:val="0026003C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uiPriority w:val="99"/>
    <w:rsid w:val="0026003C"/>
    <w:rPr>
      <w:rFonts w:ascii="Verdana" w:hAnsi="Verdana"/>
      <w:sz w:val="18"/>
      <w:szCs w:val="20"/>
      <w:lang w:eastAsia="en-US"/>
    </w:rPr>
  </w:style>
  <w:style w:type="paragraph" w:customStyle="1" w:styleId="TabletextrowsAgency">
    <w:name w:val="Table text rows (Agency)"/>
    <w:basedOn w:val="a"/>
    <w:uiPriority w:val="99"/>
    <w:rsid w:val="0026003C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  <w:uiPriority w:val="99"/>
    <w:rsid w:val="0026003C"/>
  </w:style>
  <w:style w:type="character" w:customStyle="1" w:styleId="tw4winMark">
    <w:name w:val="tw4winMark"/>
    <w:uiPriority w:val="99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6003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6003C"/>
    <w:rPr>
      <w:color w:val="0000FF"/>
    </w:rPr>
  </w:style>
  <w:style w:type="character" w:customStyle="1" w:styleId="tw4winPopup">
    <w:name w:val="tw4winPopup"/>
    <w:uiPriority w:val="99"/>
    <w:rsid w:val="0026003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6003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6003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6003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6003C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uiPriority w:val="99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D60D67"/>
    <w:rPr>
      <w:rFonts w:ascii="Tahoma" w:hAnsi="Tahoma" w:cs="Times New Roman"/>
      <w:snapToGrid w:val="0"/>
      <w:sz w:val="16"/>
      <w:lang w:val="en-GB" w:eastAsia="en-US"/>
    </w:rPr>
  </w:style>
  <w:style w:type="character" w:customStyle="1" w:styleId="shorttext">
    <w:name w:val="short_text"/>
    <w:uiPriority w:val="99"/>
    <w:rsid w:val="00C454EC"/>
  </w:style>
  <w:style w:type="paragraph" w:styleId="a7">
    <w:name w:val="Revision"/>
    <w:hidden/>
    <w:uiPriority w:val="99"/>
    <w:semiHidden/>
    <w:rsid w:val="00C454EC"/>
    <w:rPr>
      <w:szCs w:val="20"/>
      <w:lang w:eastAsia="en-US"/>
    </w:rPr>
  </w:style>
  <w:style w:type="paragraph" w:styleId="a8">
    <w:name w:val="List Paragraph"/>
    <w:basedOn w:val="a"/>
    <w:uiPriority w:val="34"/>
    <w:qFormat/>
    <w:rsid w:val="00F54FA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76AC4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C76AC4"/>
    <w:pPr>
      <w:spacing w:line="240" w:lineRule="auto"/>
    </w:pPr>
    <w:rPr>
      <w:sz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C76AC4"/>
    <w:rPr>
      <w:sz w:val="20"/>
      <w:szCs w:val="20"/>
      <w:lang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76AC4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C76AC4"/>
    <w:rPr>
      <w:b/>
      <w:bCs/>
      <w:sz w:val="20"/>
      <w:szCs w:val="20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B1A45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B1A45"/>
    <w:rPr>
      <w:rFonts w:ascii="Courier New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9B79-5144-4963-8DA1-EF3D20C8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1887</Words>
  <Characters>11198</Characters>
  <Application>Microsoft Office Word</Application>
  <DocSecurity>0</DocSecurity>
  <Lines>93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Hqrdtemplatecleanel</vt:lpstr>
      <vt:lpstr>Hqrdtemplatecleanel</vt:lpstr>
    </vt:vector>
  </TitlesOfParts>
  <Company>Translation Centre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Hqrdtemplatecleanel</dc:title>
  <dc:creator>Translation Centre</dc:creator>
  <cp:lastModifiedBy>ΘΑΛΑΣΣΙΝΟΥ ΜΑΡΙΑ</cp:lastModifiedBy>
  <cp:revision>2</cp:revision>
  <cp:lastPrinted>2015-12-18T14:30:00Z</cp:lastPrinted>
  <dcterms:created xsi:type="dcterms:W3CDTF">2017-02-21T11:01:00Z</dcterms:created>
  <dcterms:modified xsi:type="dcterms:W3CDTF">2017-02-21T11:01:00Z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General-EMA/423415/2010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Espinasse Claire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CURRENT,1.1</vt:lpwstr>
  </property>
  <property fmtid="{D5CDD505-2E9C-101B-9397-08002B2CF9AE}" pid="31" name="DM_Name">
    <vt:lpwstr>Hqrdtemplatecleanel</vt:lpwstr>
  </property>
  <property fmtid="{D5CDD505-2E9C-101B-9397-08002B2CF9AE}" pid="32" name="DM_Creation_Date">
    <vt:lpwstr>05/06/2015 15:19:23</vt:lpwstr>
  </property>
  <property fmtid="{D5CDD505-2E9C-101B-9397-08002B2CF9AE}" pid="33" name="DM_Modify_Date">
    <vt:lpwstr>05/06/2015 15:19:23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EMA/366569/2015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Templates/05 H-qrd template v9.1/Review by MSs</vt:lpwstr>
  </property>
  <property fmtid="{D5CDD505-2E9C-101B-9397-08002B2CF9AE}" pid="40" name="DM_emea_doc_ref_id">
    <vt:lpwstr>EMA/366569/2015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05/06/2015 15:19:23</vt:lpwstr>
  </property>
</Properties>
</file>