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3" w:rsidRPr="0013033C" w:rsidRDefault="002D487C" w:rsidP="00BC1BFB">
      <w:pPr>
        <w:pStyle w:val="2"/>
        <w:spacing w:before="60"/>
        <w:ind w:left="1440" w:right="1711" w:firstLine="720"/>
        <w:rPr>
          <w:rFonts w:cs="Times New Roman"/>
          <w:b w:val="0"/>
          <w:bCs w:val="0"/>
          <w:lang w:val="el-GR"/>
        </w:rPr>
      </w:pPr>
      <w:bookmarkStart w:id="0" w:name="_GoBack"/>
      <w:bookmarkEnd w:id="0"/>
      <w:r w:rsidRPr="0013033C">
        <w:rPr>
          <w:rFonts w:cs="Times New Roman"/>
          <w:lang w:val="el-GR"/>
        </w:rPr>
        <w:t>Φύλλο οδηγιών χρήσης: Πληροφορίες για το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χρήστη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D0A33" w:rsidRPr="0013033C" w:rsidRDefault="006D0A33" w:rsidP="006D0A33">
      <w:pPr>
        <w:pStyle w:val="a3"/>
        <w:tabs>
          <w:tab w:val="left" w:pos="0"/>
        </w:tabs>
        <w:ind w:left="0" w:right="110"/>
        <w:jc w:val="center"/>
        <w:rPr>
          <w:rFonts w:cs="Times New Roman"/>
          <w:lang w:val="el-GR"/>
        </w:rPr>
      </w:pPr>
      <w:r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</w:t>
      </w:r>
      <w:r w:rsidR="001D52E2">
        <w:rPr>
          <w:rFonts w:cs="Times New Roman"/>
          <w:lang w:val="el-GR"/>
        </w:rPr>
        <w:t xml:space="preserve">(5+80)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επικαλυμμένα με λεπτό υμένιο</w:t>
      </w:r>
      <w:r w:rsidRPr="0013033C">
        <w:rPr>
          <w:rFonts w:cs="Times New Roman"/>
          <w:spacing w:val="-9"/>
          <w:lang w:val="el-GR"/>
        </w:rPr>
        <w:t xml:space="preserve"> </w:t>
      </w:r>
      <w:r w:rsidRPr="0013033C">
        <w:rPr>
          <w:rFonts w:cs="Times New Roman"/>
          <w:lang w:val="el-GR"/>
        </w:rPr>
        <w:t>δισκία</w:t>
      </w:r>
    </w:p>
    <w:p w:rsidR="006D0A33" w:rsidRPr="0013033C" w:rsidRDefault="006D0A33" w:rsidP="006D0A33">
      <w:pPr>
        <w:pStyle w:val="a3"/>
        <w:tabs>
          <w:tab w:val="left" w:pos="0"/>
        </w:tabs>
        <w:ind w:left="0" w:right="110"/>
        <w:jc w:val="center"/>
        <w:rPr>
          <w:rFonts w:cs="Times New Roman"/>
          <w:highlight w:val="lightGray"/>
          <w:lang w:val="el-GR"/>
        </w:rPr>
      </w:pPr>
      <w:r w:rsidRPr="0013033C">
        <w:rPr>
          <w:rFonts w:cs="Times New Roman"/>
          <w:highlight w:val="lightGray"/>
        </w:rPr>
        <w:t>Valsimia</w:t>
      </w:r>
      <w:r w:rsidRPr="0013033C">
        <w:rPr>
          <w:rFonts w:cs="Times New Roman"/>
          <w:highlight w:val="lightGray"/>
          <w:lang w:val="el-GR"/>
        </w:rPr>
        <w:t xml:space="preserve"> </w:t>
      </w:r>
      <w:r w:rsidR="001D52E2">
        <w:rPr>
          <w:rFonts w:cs="Times New Roman"/>
          <w:highlight w:val="lightGray"/>
          <w:lang w:val="el-GR"/>
        </w:rPr>
        <w:t>(5+160)</w:t>
      </w:r>
      <w:r w:rsidR="00EC7168">
        <w:rPr>
          <w:rFonts w:cs="Times New Roman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επικαλυμμένα με λεπτό υμένιο</w:t>
      </w:r>
      <w:r w:rsidRPr="0013033C">
        <w:rPr>
          <w:rFonts w:cs="Times New Roman"/>
          <w:spacing w:val="-9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>δισκία</w:t>
      </w:r>
    </w:p>
    <w:p w:rsidR="006D0A33" w:rsidRPr="0013033C" w:rsidRDefault="006D0A33" w:rsidP="006D0A3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highlight w:val="lightGray"/>
        </w:rPr>
        <w:t>Valsimia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highlight w:val="lightGray"/>
          <w:lang w:val="el-GR"/>
        </w:rPr>
        <w:t xml:space="preserve">(10+160)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επικαλυμμένα με λεπτό υμένιο</w:t>
      </w:r>
      <w:r w:rsidRPr="0013033C">
        <w:rPr>
          <w:rFonts w:ascii="Times New Roman" w:hAnsi="Times New Roman" w:cs="Times New Roman"/>
          <w:spacing w:val="-9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highlight w:val="lightGray"/>
          <w:lang w:val="el-GR"/>
        </w:rPr>
        <w:t>δισκία</w:t>
      </w:r>
    </w:p>
    <w:p w:rsidR="006D0A33" w:rsidRPr="0013033C" w:rsidRDefault="006D0A33">
      <w:pPr>
        <w:spacing w:before="1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>
      <w:pPr>
        <w:pStyle w:val="a3"/>
        <w:spacing w:before="1"/>
        <w:ind w:left="1794" w:right="1711"/>
        <w:jc w:val="center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αμλοδιπίνη/βαλσαρτάνη</w:t>
      </w:r>
    </w:p>
    <w:p w:rsidR="006211A3" w:rsidRPr="0013033C" w:rsidRDefault="006211A3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spacing w:line="244" w:lineRule="auto"/>
        <w:ind w:left="118" w:right="108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Διαβάστε προσεκτικά ολόκληρο το φύλλο οδηγιών χρήσης προτού αρχίσετε να παίρνετε αυτό</w:t>
      </w:r>
      <w:r w:rsidRPr="0013033C">
        <w:rPr>
          <w:rFonts w:cs="Times New Roman"/>
          <w:spacing w:val="-14"/>
          <w:lang w:val="el-GR"/>
        </w:rPr>
        <w:t xml:space="preserve"> </w:t>
      </w:r>
      <w:r w:rsidRPr="0013033C">
        <w:rPr>
          <w:rFonts w:cs="Times New Roman"/>
          <w:lang w:val="el-GR"/>
        </w:rPr>
        <w:t>το φάρμακο, διότι περιλαμβάνει σημαντικές πληροφορίες για σας.</w:t>
      </w:r>
    </w:p>
    <w:p w:rsidR="006211A3" w:rsidRPr="0013033C" w:rsidRDefault="002D487C">
      <w:pPr>
        <w:pStyle w:val="a4"/>
        <w:numPr>
          <w:ilvl w:val="0"/>
          <w:numId w:val="16"/>
        </w:numPr>
        <w:tabs>
          <w:tab w:val="left" w:pos="686"/>
        </w:tabs>
        <w:spacing w:line="250" w:lineRule="exact"/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Φυλάξτε αυτό το φύλλο οδηγιών χρήσης. Ίσως χρειαστεί να το διαβάσετε</w:t>
      </w:r>
      <w:r w:rsidRPr="0013033C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ξανά.</w:t>
      </w:r>
    </w:p>
    <w:p w:rsidR="006211A3" w:rsidRPr="0013033C" w:rsidRDefault="002D487C">
      <w:pPr>
        <w:pStyle w:val="a4"/>
        <w:numPr>
          <w:ilvl w:val="0"/>
          <w:numId w:val="16"/>
        </w:numPr>
        <w:tabs>
          <w:tab w:val="left" w:pos="686"/>
        </w:tabs>
        <w:spacing w:before="6"/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έχετε περαιτέρω απορίες, ρωτήστε το γιατρό ή το φαρμακοποιό</w:t>
      </w:r>
      <w:r w:rsidRPr="0013033C">
        <w:rPr>
          <w:rFonts w:ascii="Times New Roman" w:hAnsi="Times New Roman" w:cs="Times New Roman"/>
          <w:spacing w:val="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σας.</w:t>
      </w:r>
    </w:p>
    <w:p w:rsidR="006211A3" w:rsidRPr="0013033C" w:rsidRDefault="002D487C">
      <w:pPr>
        <w:pStyle w:val="a4"/>
        <w:numPr>
          <w:ilvl w:val="0"/>
          <w:numId w:val="16"/>
        </w:numPr>
        <w:tabs>
          <w:tab w:val="left" w:pos="686"/>
        </w:tabs>
        <w:spacing w:before="6" w:line="244" w:lineRule="auto"/>
        <w:ind w:right="29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Η συνταγή γι’ αυτό το φάρμακο χορηγήθηκε αποκλειστικά για σας. Δεν πρέπει να δώσετε</w:t>
      </w:r>
      <w:r w:rsidRPr="0013033C">
        <w:rPr>
          <w:rFonts w:ascii="Times New Roman" w:eastAsia="Times New Roman" w:hAnsi="Times New Roman" w:cs="Times New Roman"/>
          <w:spacing w:val="15"/>
          <w:lang w:val="el-GR"/>
        </w:rPr>
        <w:t xml:space="preserve"> </w:t>
      </w:r>
      <w:r w:rsidRPr="0013033C">
        <w:rPr>
          <w:rFonts w:ascii="Times New Roman" w:eastAsia="Times New Roman" w:hAnsi="Times New Roman" w:cs="Times New Roman"/>
          <w:lang w:val="el-GR"/>
        </w:rPr>
        <w:t>το φάρμακο σε άλλους. Μπορεί να τους προκαλέσει βλάβη, ακόμα και όταν τα σημεία της</w:t>
      </w:r>
      <w:r w:rsidRPr="0013033C">
        <w:rPr>
          <w:rFonts w:ascii="Times New Roman" w:eastAsia="Times New Roman" w:hAnsi="Times New Roman" w:cs="Times New Roman"/>
          <w:spacing w:val="-41"/>
          <w:lang w:val="el-GR"/>
        </w:rPr>
        <w:t xml:space="preserve"> </w:t>
      </w:r>
      <w:r w:rsidRPr="0013033C">
        <w:rPr>
          <w:rFonts w:ascii="Times New Roman" w:eastAsia="Times New Roman" w:hAnsi="Times New Roman" w:cs="Times New Roman"/>
          <w:lang w:val="el-GR"/>
        </w:rPr>
        <w:t>ασθένειάς τους είναι ίδια με τα δικά</w:t>
      </w:r>
      <w:r w:rsidRPr="0013033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13033C">
        <w:rPr>
          <w:rFonts w:ascii="Times New Roman" w:eastAsia="Times New Roman" w:hAnsi="Times New Roman" w:cs="Times New Roman"/>
          <w:lang w:val="el-GR"/>
        </w:rPr>
        <w:t>σας.</w:t>
      </w:r>
    </w:p>
    <w:p w:rsidR="006211A3" w:rsidRPr="0013033C" w:rsidRDefault="002D487C">
      <w:pPr>
        <w:pStyle w:val="a4"/>
        <w:numPr>
          <w:ilvl w:val="0"/>
          <w:numId w:val="16"/>
        </w:numPr>
        <w:tabs>
          <w:tab w:val="left" w:pos="686"/>
        </w:tabs>
        <w:spacing w:before="1" w:line="247" w:lineRule="auto"/>
        <w:ind w:right="31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παρατηρήσετε κάποια ανεπιθύμητη ενέργεια, ενημερώσετε το γιατρό ή το</w:t>
      </w:r>
      <w:r w:rsidRPr="0013033C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φαρμακοποιό σας. Αυτό ισχύει και για κάθε πιθανή ανεπιθύμητη ενέργεια που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δεν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αναφέρεται στο παρόν</w:t>
      </w:r>
      <w:r w:rsidRPr="0013033C">
        <w:rPr>
          <w:rFonts w:ascii="Times New Roman" w:hAnsi="Times New Roman" w:cs="Times New Roman"/>
          <w:spacing w:val="-5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φύλλο οδηγιών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χρήσης.</w:t>
      </w:r>
    </w:p>
    <w:p w:rsidR="006211A3" w:rsidRPr="0013033C" w:rsidRDefault="006211A3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right="108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Τι περιέχει το παρόν φύλλο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οδηγιών:</w:t>
      </w:r>
    </w:p>
    <w:p w:rsidR="006211A3" w:rsidRPr="0013033C" w:rsidRDefault="002D487C">
      <w:pPr>
        <w:pStyle w:val="a4"/>
        <w:numPr>
          <w:ilvl w:val="0"/>
          <w:numId w:val="15"/>
        </w:numPr>
        <w:tabs>
          <w:tab w:val="left" w:pos="686"/>
        </w:tabs>
        <w:spacing w:before="1"/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Τι είναι το </w:t>
      </w:r>
      <w:r w:rsidR="006D0A33" w:rsidRPr="0013033C">
        <w:rPr>
          <w:rFonts w:ascii="Times New Roman" w:hAnsi="Times New Roman" w:cs="Times New Roman"/>
        </w:rPr>
        <w:t>Valsimia</w:t>
      </w:r>
      <w:r w:rsidR="006D0A33" w:rsidRPr="0013033C">
        <w:rPr>
          <w:rFonts w:ascii="Times New Roman" w:hAnsi="Times New Roman" w:cs="Times New Roman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και ποια είναι η χρήση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του</w:t>
      </w:r>
    </w:p>
    <w:p w:rsidR="006211A3" w:rsidRPr="0013033C" w:rsidRDefault="002D487C">
      <w:pPr>
        <w:pStyle w:val="a4"/>
        <w:numPr>
          <w:ilvl w:val="0"/>
          <w:numId w:val="15"/>
        </w:numPr>
        <w:tabs>
          <w:tab w:val="left" w:pos="686"/>
        </w:tabs>
        <w:spacing w:before="6"/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Τι πρέπει να γνωρίζετε προτού πάρετε το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="006D0A33" w:rsidRPr="0013033C">
        <w:rPr>
          <w:rFonts w:ascii="Times New Roman" w:hAnsi="Times New Roman" w:cs="Times New Roman"/>
        </w:rPr>
        <w:t>Valsimia</w:t>
      </w:r>
    </w:p>
    <w:p w:rsidR="006211A3" w:rsidRPr="0013033C" w:rsidRDefault="002D487C">
      <w:pPr>
        <w:pStyle w:val="a4"/>
        <w:numPr>
          <w:ilvl w:val="0"/>
          <w:numId w:val="15"/>
        </w:numPr>
        <w:tabs>
          <w:tab w:val="left" w:pos="686"/>
        </w:tabs>
        <w:spacing w:before="6"/>
        <w:ind w:right="108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</w:rPr>
        <w:t xml:space="preserve">Πώς να πάρετε το </w:t>
      </w:r>
      <w:r w:rsidR="006D0A33" w:rsidRPr="0013033C">
        <w:rPr>
          <w:rFonts w:ascii="Times New Roman" w:hAnsi="Times New Roman" w:cs="Times New Roman"/>
        </w:rPr>
        <w:t>Valsimia</w:t>
      </w:r>
    </w:p>
    <w:p w:rsidR="006211A3" w:rsidRPr="0013033C" w:rsidRDefault="002D487C">
      <w:pPr>
        <w:pStyle w:val="a4"/>
        <w:numPr>
          <w:ilvl w:val="0"/>
          <w:numId w:val="15"/>
        </w:numPr>
        <w:tabs>
          <w:tab w:val="left" w:pos="686"/>
        </w:tabs>
        <w:spacing w:before="6"/>
        <w:ind w:right="108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</w:rPr>
        <w:t>Πιθανές ανεπιθύμητες</w:t>
      </w:r>
      <w:r w:rsidRPr="0013033C">
        <w:rPr>
          <w:rFonts w:ascii="Times New Roman" w:hAnsi="Times New Roman" w:cs="Times New Roman"/>
          <w:spacing w:val="-1"/>
        </w:rPr>
        <w:t xml:space="preserve"> </w:t>
      </w:r>
      <w:r w:rsidRPr="0013033C">
        <w:rPr>
          <w:rFonts w:ascii="Times New Roman" w:hAnsi="Times New Roman" w:cs="Times New Roman"/>
        </w:rPr>
        <w:t>ενέργειες</w:t>
      </w:r>
    </w:p>
    <w:p w:rsidR="006211A3" w:rsidRPr="0013033C" w:rsidRDefault="002D487C">
      <w:pPr>
        <w:pStyle w:val="a4"/>
        <w:numPr>
          <w:ilvl w:val="0"/>
          <w:numId w:val="15"/>
        </w:numPr>
        <w:tabs>
          <w:tab w:val="left" w:pos="686"/>
        </w:tabs>
        <w:spacing w:before="6"/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Πώς </w:t>
      </w:r>
      <w:r w:rsidRPr="00E550CC">
        <w:rPr>
          <w:rFonts w:ascii="Times New Roman" w:hAnsi="Times New Roman" w:cs="Times New Roman"/>
          <w:lang w:val="el-GR"/>
        </w:rPr>
        <w:t xml:space="preserve">να </w:t>
      </w:r>
      <w:r w:rsidR="00A7034A" w:rsidRPr="00E550CC">
        <w:rPr>
          <w:rFonts w:ascii="Times New Roman" w:hAnsi="Times New Roman" w:cs="Times New Roman"/>
          <w:lang w:val="el-GR"/>
        </w:rPr>
        <w:t>φυλάσσετε</w:t>
      </w:r>
      <w:r w:rsidRPr="00E550CC">
        <w:rPr>
          <w:rFonts w:ascii="Times New Roman" w:hAnsi="Times New Roman" w:cs="Times New Roman"/>
          <w:lang w:val="el-GR"/>
        </w:rPr>
        <w:t xml:space="preserve"> το</w:t>
      </w:r>
      <w:r w:rsidRPr="00E550CC">
        <w:rPr>
          <w:rFonts w:ascii="Times New Roman" w:hAnsi="Times New Roman" w:cs="Times New Roman"/>
          <w:spacing w:val="-1"/>
          <w:lang w:val="el-GR"/>
        </w:rPr>
        <w:t xml:space="preserve"> </w:t>
      </w:r>
      <w:r w:rsidR="006D0A33" w:rsidRPr="00E550CC">
        <w:rPr>
          <w:rFonts w:ascii="Times New Roman" w:hAnsi="Times New Roman" w:cs="Times New Roman"/>
        </w:rPr>
        <w:t>Valsimia</w:t>
      </w:r>
    </w:p>
    <w:p w:rsidR="006211A3" w:rsidRPr="0013033C" w:rsidRDefault="002D487C">
      <w:pPr>
        <w:pStyle w:val="a4"/>
        <w:numPr>
          <w:ilvl w:val="0"/>
          <w:numId w:val="15"/>
        </w:numPr>
        <w:tabs>
          <w:tab w:val="left" w:pos="686"/>
        </w:tabs>
        <w:spacing w:before="6"/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Περιεχόμενο της συσκευασίας και λοιπές</w:t>
      </w:r>
      <w:r w:rsidRPr="0013033C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πληροφορίες</w:t>
      </w:r>
    </w:p>
    <w:p w:rsidR="006211A3" w:rsidRPr="0013033C" w:rsidRDefault="006211A3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numPr>
          <w:ilvl w:val="0"/>
          <w:numId w:val="14"/>
        </w:numPr>
        <w:tabs>
          <w:tab w:val="left" w:pos="686"/>
        </w:tabs>
        <w:ind w:right="108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Τι είναι το </w:t>
      </w:r>
      <w:r w:rsidR="006D0A33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και ποια είναι η χρήση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</w:p>
    <w:p w:rsidR="006211A3" w:rsidRPr="0013033C" w:rsidRDefault="006211A3">
      <w:pPr>
        <w:spacing w:before="2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>
      <w:pPr>
        <w:pStyle w:val="a3"/>
        <w:spacing w:line="244" w:lineRule="auto"/>
        <w:ind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Τα δισκία </w:t>
      </w:r>
      <w:r w:rsidR="006D0A33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περιέχουν δύο ουσίες που ονομάζονται αμλοδιπίνη και βαλσαρτάνη. Και οι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>δύο αυτές ουσίες βοηθούν να ελεγχθεί η υψηλή αρτηριακή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πίεση.</w:t>
      </w:r>
    </w:p>
    <w:p w:rsidR="006211A3" w:rsidRPr="00F93A84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19" w:line="244" w:lineRule="auto"/>
        <w:ind w:right="30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Η αμλοδιπίνη ανήκει σε μια ομάδα ουσιών που ονομάζονται «αναστολείς των διαύλων</w:t>
      </w:r>
      <w:r w:rsidRPr="0013033C">
        <w:rPr>
          <w:rFonts w:ascii="Times New Roman" w:hAnsi="Times New Roman" w:cs="Times New Roman"/>
          <w:spacing w:val="-4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ασβεστίου». Η αμλοδιπίνη εμποδίζει την είσοδο του ασβεστίου στο τοίχωμα των</w:t>
      </w:r>
      <w:r w:rsidRPr="0013033C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αιμοφόρων </w:t>
      </w:r>
      <w:r w:rsidRPr="00F93A84">
        <w:rPr>
          <w:rFonts w:ascii="Times New Roman" w:hAnsi="Times New Roman" w:cs="Times New Roman"/>
          <w:lang w:val="el-GR"/>
        </w:rPr>
        <w:t>αγγείων, κάτι που αποτρέπει τη συστολή των αιμοφόρων</w:t>
      </w:r>
      <w:r w:rsidRPr="00F93A84">
        <w:rPr>
          <w:rFonts w:ascii="Times New Roman" w:hAnsi="Times New Roman" w:cs="Times New Roman"/>
          <w:spacing w:val="5"/>
          <w:lang w:val="el-GR"/>
        </w:rPr>
        <w:t xml:space="preserve"> </w:t>
      </w:r>
      <w:r w:rsidRPr="00367E65">
        <w:rPr>
          <w:rFonts w:ascii="Times New Roman" w:hAnsi="Times New Roman" w:cs="Times New Roman"/>
          <w:lang w:val="el-GR"/>
        </w:rPr>
        <w:t>αγγείων.</w:t>
      </w:r>
    </w:p>
    <w:p w:rsidR="006D0A33" w:rsidRPr="00F93A84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270"/>
        <w:rPr>
          <w:rFonts w:ascii="Times New Roman" w:eastAsia="Times New Roman" w:hAnsi="Times New Roman" w:cs="Times New Roman"/>
          <w:lang w:val="el-GR"/>
        </w:rPr>
      </w:pPr>
      <w:r w:rsidRPr="00F93A84">
        <w:rPr>
          <w:rFonts w:ascii="Times New Roman" w:hAnsi="Times New Roman" w:cs="Times New Roman"/>
          <w:lang w:val="el-GR"/>
        </w:rPr>
        <w:t>Η βαλσαρτάνη ανήκει σε μια ομάδα ουσιών που ονομάζονται «ανταγωνιστές των</w:t>
      </w:r>
      <w:r w:rsidRPr="00F93A84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93A84">
        <w:rPr>
          <w:rFonts w:ascii="Times New Roman" w:hAnsi="Times New Roman" w:cs="Times New Roman"/>
          <w:lang w:val="el-GR"/>
        </w:rPr>
        <w:t xml:space="preserve">υποδοχέων της αγγειοτενσίνης </w:t>
      </w:r>
      <w:r w:rsidRPr="00F93A84">
        <w:rPr>
          <w:rFonts w:ascii="Times New Roman" w:hAnsi="Times New Roman" w:cs="Times New Roman"/>
          <w:spacing w:val="-4"/>
          <w:lang w:val="el-GR"/>
        </w:rPr>
        <w:t xml:space="preserve">ΙΙ». </w:t>
      </w:r>
    </w:p>
    <w:p w:rsidR="006211A3" w:rsidRPr="0013033C" w:rsidRDefault="002D487C" w:rsidP="006D0A33">
      <w:pPr>
        <w:tabs>
          <w:tab w:val="left" w:pos="686"/>
        </w:tabs>
        <w:spacing w:line="244" w:lineRule="auto"/>
        <w:ind w:left="118" w:right="270"/>
        <w:rPr>
          <w:rFonts w:ascii="Times New Roman" w:eastAsia="Times New Roman" w:hAnsi="Times New Roman" w:cs="Times New Roman"/>
          <w:lang w:val="el-GR"/>
        </w:rPr>
      </w:pPr>
      <w:r w:rsidRPr="00F93A84">
        <w:rPr>
          <w:rFonts w:ascii="Times New Roman" w:hAnsi="Times New Roman" w:cs="Times New Roman"/>
          <w:lang w:val="el-GR"/>
        </w:rPr>
        <w:t>Η αγγειοτενσίνη ΙΙ παράγεται από τον οργανισμό και προκαλεί τη</w:t>
      </w:r>
      <w:r w:rsidRPr="00F93A84">
        <w:rPr>
          <w:rFonts w:ascii="Times New Roman" w:hAnsi="Times New Roman" w:cs="Times New Roman"/>
          <w:spacing w:val="-36"/>
          <w:lang w:val="el-GR"/>
        </w:rPr>
        <w:t xml:space="preserve"> </w:t>
      </w:r>
      <w:r w:rsidRPr="00F93A84">
        <w:rPr>
          <w:rFonts w:ascii="Times New Roman" w:hAnsi="Times New Roman" w:cs="Times New Roman"/>
          <w:lang w:val="el-GR"/>
        </w:rPr>
        <w:t xml:space="preserve">συστολή των αιμοφόρων </w:t>
      </w:r>
      <w:r w:rsidR="006D0A33" w:rsidRPr="00F93A84">
        <w:rPr>
          <w:rFonts w:ascii="Times New Roman" w:hAnsi="Times New Roman" w:cs="Times New Roman"/>
          <w:lang w:val="el-GR"/>
        </w:rPr>
        <w:t>α</w:t>
      </w:r>
      <w:r w:rsidRPr="00F93A84">
        <w:rPr>
          <w:rFonts w:ascii="Times New Roman" w:hAnsi="Times New Roman" w:cs="Times New Roman"/>
          <w:lang w:val="el-GR"/>
        </w:rPr>
        <w:t>γγείων, γεγονός που</w:t>
      </w:r>
      <w:r w:rsidRPr="0013033C">
        <w:rPr>
          <w:rFonts w:ascii="Times New Roman" w:hAnsi="Times New Roman" w:cs="Times New Roman"/>
          <w:lang w:val="el-GR"/>
        </w:rPr>
        <w:t xml:space="preserve"> αυξάνει την αρτηριακή πίεση. Η</w:t>
      </w:r>
      <w:r w:rsidRPr="0013033C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βαλσαρτάνη δρα αναστέλλοντας τη δράση της αγγειοτενσίνης</w:t>
      </w:r>
      <w:r w:rsidRPr="0013033C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3033C">
        <w:rPr>
          <w:rFonts w:ascii="Times New Roman" w:hAnsi="Times New Roman" w:cs="Times New Roman"/>
          <w:spacing w:val="-3"/>
          <w:lang w:val="el-GR"/>
        </w:rPr>
        <w:t>ΙΙ.</w:t>
      </w:r>
    </w:p>
    <w:p w:rsidR="006211A3" w:rsidRPr="0013033C" w:rsidRDefault="002D487C">
      <w:pPr>
        <w:pStyle w:val="a3"/>
        <w:spacing w:before="4" w:line="244" w:lineRule="auto"/>
        <w:ind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Αυτό σημαίνει ότι και οι δύο αυτές ουσίες βοηθούν στην αποτροπή της συστολής των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>αιμοφόρων αγγείων. Ως αποτέλεσμα, τα αιμοφόρα αγγεία χαλαρώνουν και η αρτηριακή πίεση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μειώνεται.</w:t>
      </w:r>
    </w:p>
    <w:p w:rsidR="006211A3" w:rsidRPr="0013033C" w:rsidRDefault="006211A3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spacing w:line="244" w:lineRule="auto"/>
        <w:ind w:right="10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Το</w:t>
      </w:r>
      <w:r w:rsidR="006D0A33" w:rsidRPr="0013033C">
        <w:rPr>
          <w:rFonts w:cs="Times New Roman"/>
          <w:lang w:val="el-GR"/>
        </w:rPr>
        <w:t xml:space="preserve"> </w:t>
      </w:r>
      <w:r w:rsidR="006D0A33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χρησιμοποιείται για τη θεραπεία της υψηλής αρτηριακής πίεσης σε ενήλικες η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αρτηριακή πίεση των οποίων δεν ελέγχεται επαρκώς με τη μεμονωμένη λήψη είτε αμλοδιπίνης είτε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βαλσαρτάνης.</w:t>
      </w:r>
    </w:p>
    <w:p w:rsidR="006211A3" w:rsidRPr="0013033C" w:rsidRDefault="006211A3">
      <w:pPr>
        <w:spacing w:line="244" w:lineRule="auto"/>
        <w:rPr>
          <w:rFonts w:ascii="Times New Roman" w:hAnsi="Times New Roman" w:cs="Times New Roman"/>
          <w:lang w:val="el-GR"/>
        </w:rPr>
        <w:sectPr w:rsidR="006211A3" w:rsidRPr="0013033C" w:rsidSect="005C1C4A">
          <w:footerReference w:type="default" r:id="rId9"/>
          <w:pgSz w:w="11910" w:h="16850"/>
          <w:pgMar w:top="1080" w:right="1380" w:bottom="900" w:left="1300" w:header="0" w:footer="701" w:gutter="0"/>
          <w:cols w:space="720"/>
        </w:sectPr>
      </w:pPr>
    </w:p>
    <w:p w:rsidR="006211A3" w:rsidRPr="0013033C" w:rsidRDefault="002D487C" w:rsidP="006D0A33">
      <w:pPr>
        <w:pStyle w:val="2"/>
        <w:numPr>
          <w:ilvl w:val="0"/>
          <w:numId w:val="14"/>
        </w:numPr>
        <w:tabs>
          <w:tab w:val="left" w:pos="686"/>
        </w:tabs>
        <w:spacing w:before="1"/>
        <w:ind w:right="110"/>
        <w:jc w:val="left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lastRenderedPageBreak/>
        <w:t xml:space="preserve">Τι πρέπει να </w:t>
      </w:r>
      <w:r w:rsidRPr="00E550CC">
        <w:rPr>
          <w:rFonts w:cs="Times New Roman"/>
          <w:lang w:val="el-GR"/>
        </w:rPr>
        <w:t>γνωρίζετε πρ</w:t>
      </w:r>
      <w:r w:rsidR="00A7034A" w:rsidRPr="00E550CC">
        <w:rPr>
          <w:rFonts w:cs="Times New Roman"/>
          <w:lang w:val="el-GR"/>
        </w:rPr>
        <w:t>ιν</w:t>
      </w:r>
      <w:r w:rsidRPr="00E550CC">
        <w:rPr>
          <w:rFonts w:cs="Times New Roman"/>
          <w:lang w:val="el-GR"/>
        </w:rPr>
        <w:t xml:space="preserve"> πάρετε</w:t>
      </w:r>
      <w:r w:rsidRPr="0013033C">
        <w:rPr>
          <w:rFonts w:cs="Times New Roman"/>
          <w:lang w:val="el-GR"/>
        </w:rPr>
        <w:t xml:space="preserve"> το</w:t>
      </w:r>
      <w:r w:rsidRPr="0013033C">
        <w:rPr>
          <w:rFonts w:cs="Times New Roman"/>
          <w:spacing w:val="-3"/>
          <w:lang w:val="el-GR"/>
        </w:rPr>
        <w:t xml:space="preserve"> </w:t>
      </w:r>
      <w:r w:rsidR="006D0A33" w:rsidRPr="0013033C">
        <w:rPr>
          <w:rFonts w:cs="Times New Roman"/>
          <w:spacing w:val="-3"/>
        </w:rPr>
        <w:t>Valsimia</w:t>
      </w:r>
    </w:p>
    <w:p w:rsidR="006D0A33" w:rsidRPr="0013033C" w:rsidRDefault="006D0A33" w:rsidP="006D0A33">
      <w:pPr>
        <w:pStyle w:val="2"/>
        <w:tabs>
          <w:tab w:val="left" w:pos="686"/>
        </w:tabs>
        <w:spacing w:before="1"/>
        <w:ind w:right="110" w:firstLine="0"/>
        <w:rPr>
          <w:rFonts w:cs="Times New Roman"/>
          <w:lang w:val="el-GR"/>
        </w:rPr>
      </w:pPr>
    </w:p>
    <w:p w:rsidR="006211A3" w:rsidRPr="0013033C" w:rsidRDefault="002D487C">
      <w:pPr>
        <w:ind w:left="118" w:right="110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b/>
        </w:rPr>
        <w:t>Μην πάρετε το</w:t>
      </w:r>
      <w:r w:rsidRPr="0013033C">
        <w:rPr>
          <w:rFonts w:ascii="Times New Roman" w:hAnsi="Times New Roman" w:cs="Times New Roman"/>
          <w:b/>
          <w:spacing w:val="-2"/>
        </w:rPr>
        <w:t xml:space="preserve"> </w:t>
      </w:r>
      <w:r w:rsidR="006D0A33" w:rsidRPr="0013033C">
        <w:rPr>
          <w:rFonts w:ascii="Times New Roman" w:hAnsi="Times New Roman" w:cs="Times New Roman"/>
          <w:b/>
          <w:spacing w:val="-2"/>
        </w:rPr>
        <w:t>Valsimia</w:t>
      </w:r>
      <w:r w:rsidRPr="0013033C">
        <w:rPr>
          <w:rFonts w:ascii="Times New Roman" w:hAnsi="Times New Roman" w:cs="Times New Roman"/>
          <w:b/>
        </w:rPr>
        <w:t>: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157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αλλεργίας στην αμλοδιπίνη ή σε οποιουσδήποτε αποκλειστές των διαύλων</w:t>
      </w:r>
      <w:r w:rsidRPr="0013033C">
        <w:rPr>
          <w:rFonts w:ascii="Times New Roman" w:hAnsi="Times New Roman" w:cs="Times New Roman"/>
          <w:spacing w:val="-4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ασβεστίου. Αυτό μπορεί να περιλαμβάνει φαγούρα, κοκκίνισμα του δέρματος ή δυσκολία</w:t>
      </w:r>
      <w:r w:rsidRPr="0013033C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στην αναπνοή.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186"/>
        <w:jc w:val="both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αλλεργίας στη βαλσαρτάνη ή σε οποιοδήποτε άλλο από τα συστατικά αυτού</w:t>
      </w:r>
      <w:r w:rsidRPr="0013033C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του φαρμάκου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(αναφέρονται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στο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τμήμα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6).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Εάν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νομίζετε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ότι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μπορεί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να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έχετε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αλλεργία,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συζητήστε</w:t>
      </w:r>
      <w:r w:rsidRPr="0013033C">
        <w:rPr>
          <w:rFonts w:ascii="Times New Roman" w:hAnsi="Times New Roman" w:cs="Times New Roman"/>
          <w:spacing w:val="-5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με τον γιατρό σας πριν πάρετε το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="006D0A33" w:rsidRPr="0013033C">
        <w:rPr>
          <w:rFonts w:ascii="Times New Roman" w:hAnsi="Times New Roman" w:cs="Times New Roman"/>
        </w:rPr>
        <w:t>Valsimia</w:t>
      </w:r>
      <w:r w:rsidRPr="0013033C">
        <w:rPr>
          <w:rFonts w:ascii="Times New Roman" w:hAnsi="Times New Roman" w:cs="Times New Roman"/>
          <w:lang w:val="el-GR"/>
        </w:rPr>
        <w:t>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432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που έχετε σοβαρά ηπατικά προβλήματα ή προβλήματα στη χολή όπως</w:t>
      </w:r>
      <w:r w:rsidRPr="0013033C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χολική κίρρωση ή χολόσταση.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96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που είστε περισσότερο από 3 μηνών έγκυος. (Επίσης είναι καλύτερο</w:t>
      </w:r>
      <w:r w:rsidRPr="0013033C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να αποφεύγετε το </w:t>
      </w:r>
      <w:r w:rsidR="006D0A33" w:rsidRPr="0013033C">
        <w:rPr>
          <w:rFonts w:ascii="Times New Roman" w:hAnsi="Times New Roman" w:cs="Times New Roman"/>
        </w:rPr>
        <w:t>Valsimia</w:t>
      </w:r>
      <w:r w:rsidRPr="0013033C">
        <w:rPr>
          <w:rFonts w:ascii="Times New Roman" w:hAnsi="Times New Roman" w:cs="Times New Roman"/>
          <w:lang w:val="el-GR"/>
        </w:rPr>
        <w:t xml:space="preserve"> στο ξεκίνημα της εγκυμοσύνης, βλ. παράγραφο</w:t>
      </w:r>
      <w:r w:rsidRPr="0013033C">
        <w:rPr>
          <w:rFonts w:ascii="Times New Roman" w:hAnsi="Times New Roman" w:cs="Times New Roman"/>
          <w:spacing w:val="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κύηση).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5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που έχετε ιδιαίτερα χαμηλή αρτηριακή πίεση</w:t>
      </w:r>
      <w:r w:rsidRPr="0013033C">
        <w:rPr>
          <w:rFonts w:ascii="Times New Roman" w:hAnsi="Times New Roman" w:cs="Times New Roman"/>
          <w:spacing w:val="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(υπόταση).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που έχετε στένωση της αορτικής βαλβίδας (αορτική στένωση) ή καρδιογενές</w:t>
      </w:r>
      <w:r w:rsidRPr="0013033C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σοκ (μια κατάσταση όπου η καρδιά δεν είναι σε θέση να παρέχει αρκετό αίμα στο</w:t>
      </w:r>
      <w:r w:rsidRPr="0013033C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σώμα).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σε περίπτωση που πάσχετε από καρδιακή ανεπάρκεια μετά από μια καρδιακή</w:t>
      </w:r>
      <w:r w:rsidRPr="0013033C">
        <w:rPr>
          <w:rFonts w:ascii="Times New Roman" w:hAnsi="Times New Roman" w:cs="Times New Roman"/>
          <w:spacing w:val="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προσβολή.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29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έχετε διαβήτη ή διαταραγμένη νεφρική λειτουργία και λαμβάνετε αγωγή με ένα</w:t>
      </w:r>
      <w:r w:rsidRPr="0013033C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φάρμακο που μειώνει την αρτηριακή πίεση και περιέχει</w:t>
      </w:r>
      <w:r w:rsidRPr="0013033C">
        <w:rPr>
          <w:rFonts w:ascii="Times New Roman" w:hAnsi="Times New Roman" w:cs="Times New Roman"/>
          <w:spacing w:val="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αλισκιρένη.</w:t>
      </w:r>
    </w:p>
    <w:p w:rsidR="0043265E" w:rsidRPr="0013033C" w:rsidRDefault="0043265E" w:rsidP="0043265E">
      <w:pPr>
        <w:pStyle w:val="a4"/>
        <w:tabs>
          <w:tab w:val="left" w:pos="686"/>
        </w:tabs>
        <w:spacing w:before="4" w:line="244" w:lineRule="auto"/>
        <w:ind w:left="685" w:right="293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spacing w:before="6" w:line="244" w:lineRule="auto"/>
        <w:ind w:left="118" w:right="110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Εάν κάποιο από τα παραπάνω ισχύει για εσάς, μην πάρετε το </w:t>
      </w:r>
      <w:r w:rsidR="0043265E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και ενημερώστε το</w:t>
      </w:r>
      <w:r w:rsidRPr="0013033C">
        <w:rPr>
          <w:rFonts w:cs="Times New Roman"/>
          <w:spacing w:val="-22"/>
          <w:lang w:val="el-GR"/>
        </w:rPr>
        <w:t xml:space="preserve"> </w:t>
      </w:r>
      <w:r w:rsidRPr="0013033C">
        <w:rPr>
          <w:rFonts w:cs="Times New Roman"/>
          <w:lang w:val="el-GR"/>
        </w:rPr>
        <w:t>γιατρό σας.</w:t>
      </w:r>
    </w:p>
    <w:p w:rsidR="006211A3" w:rsidRPr="0013033C" w:rsidRDefault="006211A3">
      <w:pPr>
        <w:spacing w:before="5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>
      <w:pPr>
        <w:ind w:left="118"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b/>
          <w:lang w:val="el-GR"/>
        </w:rPr>
        <w:t>Προειδοποιήσεις και</w:t>
      </w:r>
      <w:r w:rsidRPr="0013033C">
        <w:rPr>
          <w:rFonts w:ascii="Times New Roman" w:hAnsi="Times New Roman" w:cs="Times New Roman"/>
          <w:b/>
          <w:spacing w:val="3"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>προφυλάξεις</w:t>
      </w:r>
    </w:p>
    <w:p w:rsidR="006211A3" w:rsidRPr="0013033C" w:rsidRDefault="002D487C">
      <w:pPr>
        <w:pStyle w:val="a3"/>
        <w:spacing w:before="4"/>
        <w:ind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Απευθυνθείτε στο γιατρό σας προτού πάρετε το</w:t>
      </w:r>
      <w:r w:rsidRPr="0013033C">
        <w:rPr>
          <w:rFonts w:cs="Times New Roman"/>
          <w:spacing w:val="11"/>
          <w:lang w:val="el-GR"/>
        </w:rPr>
        <w:t xml:space="preserve"> </w:t>
      </w:r>
      <w:r w:rsidR="0043265E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: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5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είστε άρρωστος (έμετο ή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διάρροια).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έχετε προβλήματα με το ήπαρ ή τους νεφρούς σας.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έχετε υποβληθεί σε μεταμόσχευση νεφρού ή ξέρετε ότι έχετε στένωση νεφρικής</w:t>
      </w:r>
      <w:r w:rsidRPr="0013033C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αρτηρίας.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200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πάσχετε από μια νόσο των επινεφριδίων και ονομάζεται</w:t>
      </w:r>
      <w:r w:rsidRPr="0013033C">
        <w:rPr>
          <w:rFonts w:ascii="Times New Roman" w:hAnsi="Times New Roman" w:cs="Times New Roman"/>
          <w:spacing w:val="11"/>
          <w:lang w:val="el-GR"/>
        </w:rPr>
        <w:t xml:space="preserve"> </w:t>
      </w:r>
      <w:r w:rsidR="0043265E" w:rsidRPr="0013033C">
        <w:rPr>
          <w:rFonts w:ascii="Times New Roman" w:hAnsi="Times New Roman" w:cs="Times New Roman"/>
          <w:lang w:val="el-GR"/>
        </w:rPr>
        <w:t>«πρωτοπαθής υ</w:t>
      </w:r>
      <w:r w:rsidRPr="0013033C">
        <w:rPr>
          <w:rFonts w:ascii="Times New Roman" w:hAnsi="Times New Roman" w:cs="Times New Roman"/>
          <w:lang w:val="el-GR"/>
        </w:rPr>
        <w:t>περαλδοστερονισμός».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22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πάσχετε από καρδιακή ανεπάρκεια ή έχετε υποστεί καρδιακή προσβολή. Ακολουθήστε</w:t>
      </w:r>
      <w:r w:rsidRPr="0013033C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τις οδηγίες του γιατρού σας για την αρχική δόση προσεκτικά. Ο γιατρός σας μπορεί επίσης να</w:t>
      </w:r>
      <w:r w:rsidRPr="0013033C">
        <w:rPr>
          <w:rFonts w:ascii="Times New Roman" w:hAnsi="Times New Roman" w:cs="Times New Roman"/>
          <w:spacing w:val="-4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ελέγχει τη λειτουργία των νεφρών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σας.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15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ο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γιατρός σας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έχει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ενημερώσει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ότι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έχετε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στένωση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των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βαλβίδων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της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καρδιάς («στένωση</w:t>
      </w:r>
      <w:r w:rsidRPr="0013033C">
        <w:rPr>
          <w:rFonts w:ascii="Times New Roman" w:hAnsi="Times New Roman" w:cs="Times New Roman"/>
          <w:spacing w:val="-50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της αορτής ή της μιτροειδούς») ή ότι το πάχος του μυοκαρδίου σας είναι παθολογικά</w:t>
      </w:r>
      <w:r w:rsidRPr="0013033C">
        <w:rPr>
          <w:rFonts w:ascii="Times New Roman" w:hAnsi="Times New Roman" w:cs="Times New Roman"/>
          <w:spacing w:val="6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αυξημένο (ονομάζεται «αποφρακτική υπερτροφική</w:t>
      </w:r>
      <w:r w:rsidRPr="0013033C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καρδιομυοπάθεια»).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0" w:line="244" w:lineRule="auto"/>
        <w:ind w:right="25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έχετε πρήξιμο, ιδιαίτερα στο πρόσωπο και το λαιμό, ενώ παίρνετε άλλα φάρμακα</w:t>
      </w:r>
      <w:r w:rsidRPr="0013033C">
        <w:rPr>
          <w:rFonts w:ascii="Times New Roman" w:hAnsi="Times New Roman" w:cs="Times New Roman"/>
          <w:spacing w:val="-39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(συμπεριλαμβανομένων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των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αναστολέων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του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μετατρεπτικού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ενζύμου). Αν</w:t>
      </w:r>
      <w:r w:rsidRPr="0013033C">
        <w:rPr>
          <w:rFonts w:ascii="Times New Roman" w:hAnsi="Times New Roman" w:cs="Times New Roman"/>
          <w:spacing w:val="8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έχετε αυτά τα</w:t>
      </w:r>
      <w:r w:rsidRPr="0013033C">
        <w:rPr>
          <w:rFonts w:ascii="Times New Roman" w:hAnsi="Times New Roman" w:cs="Times New Roman"/>
          <w:spacing w:val="-47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συμπτώματα, σταματήστε να παίρνετε το </w:t>
      </w:r>
      <w:r w:rsidR="0043265E" w:rsidRPr="0013033C">
        <w:rPr>
          <w:rFonts w:ascii="Times New Roman" w:hAnsi="Times New Roman" w:cs="Times New Roman"/>
        </w:rPr>
        <w:t>Valsimia</w:t>
      </w:r>
      <w:r w:rsidRPr="0013033C">
        <w:rPr>
          <w:rFonts w:ascii="Times New Roman" w:hAnsi="Times New Roman" w:cs="Times New Roman"/>
          <w:lang w:val="el-GR"/>
        </w:rPr>
        <w:t xml:space="preserve"> και ενημερώστε το γιατρό σας αμέσως.</w:t>
      </w:r>
      <w:r w:rsidRPr="0013033C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Δεν πρέπει ποτέ να ξαναπάρετε το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="0043265E" w:rsidRPr="0013033C">
        <w:rPr>
          <w:rFonts w:ascii="Times New Roman" w:hAnsi="Times New Roman" w:cs="Times New Roman"/>
        </w:rPr>
        <w:t>Valsimia</w:t>
      </w:r>
      <w:r w:rsidRPr="0013033C">
        <w:rPr>
          <w:rFonts w:ascii="Times New Roman" w:hAnsi="Times New Roman" w:cs="Times New Roman"/>
          <w:lang w:val="el-GR"/>
        </w:rPr>
        <w:t>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19" w:line="244" w:lineRule="auto"/>
        <w:ind w:right="94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εάν λαμβάνετε, οποιοδήποτε από τα παρακάτω φάρμακα που χρησιμοποιούνται για</w:t>
      </w:r>
      <w:r w:rsidRPr="0013033C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τη θεραπεία της υψηλής αρτηριακής</w:t>
      </w:r>
      <w:r w:rsidRPr="0013033C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πίεσης:</w:t>
      </w:r>
    </w:p>
    <w:p w:rsidR="006211A3" w:rsidRPr="0013033C" w:rsidRDefault="002D487C">
      <w:pPr>
        <w:pStyle w:val="a4"/>
        <w:numPr>
          <w:ilvl w:val="1"/>
          <w:numId w:val="13"/>
        </w:numPr>
        <w:tabs>
          <w:tab w:val="left" w:pos="1252"/>
        </w:tabs>
        <w:spacing w:line="244" w:lineRule="auto"/>
        <w:ind w:right="281" w:hanging="56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έναν αναστολέα ΜΕΑ (για παράδειγμα εναλαπρίλη, λισινοπρίλη, ραμιπρίλη),</w:t>
      </w:r>
      <w:r w:rsidRPr="0013033C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ιδιαίτερα εάν έχετε νεφρικά προβλήματα που σχετίζονται με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διαβήτη.</w:t>
      </w:r>
    </w:p>
    <w:p w:rsidR="006211A3" w:rsidRPr="0013033C" w:rsidRDefault="002D487C">
      <w:pPr>
        <w:pStyle w:val="a4"/>
        <w:numPr>
          <w:ilvl w:val="1"/>
          <w:numId w:val="13"/>
        </w:numPr>
        <w:tabs>
          <w:tab w:val="left" w:pos="1252"/>
        </w:tabs>
        <w:ind w:left="1251" w:right="110" w:hanging="566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</w:rPr>
        <w:t>αλισκιρένη.</w:t>
      </w:r>
    </w:p>
    <w:p w:rsidR="006211A3" w:rsidRPr="0013033C" w:rsidRDefault="006211A3">
      <w:pPr>
        <w:spacing w:before="3"/>
        <w:rPr>
          <w:rFonts w:ascii="Times New Roman" w:eastAsia="Times New Roman" w:hAnsi="Times New Roman" w:cs="Times New Roman"/>
        </w:rPr>
      </w:pPr>
    </w:p>
    <w:p w:rsidR="006211A3" w:rsidRPr="0013033C" w:rsidRDefault="002D487C">
      <w:pPr>
        <w:pStyle w:val="a3"/>
        <w:spacing w:line="244" w:lineRule="auto"/>
        <w:ind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ιατρός σας μπορεί να ελέγξει τη νεφρική σας λειτουργία, την αρτηριακή σας πίεση και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την ποσότητα των ηλεκτρολυτών (π.χ. κάλιο) στο αίμα σας σε τακτά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διαστήματα.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ind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Βλέπε επίσης πληροφορίες στην παράγραφο «Μην πάρετε το</w:t>
      </w:r>
      <w:r w:rsidRPr="0013033C">
        <w:rPr>
          <w:rFonts w:cs="Times New Roman"/>
          <w:spacing w:val="-3"/>
          <w:lang w:val="el-GR"/>
        </w:rPr>
        <w:t xml:space="preserve"> </w:t>
      </w:r>
      <w:r w:rsidR="0043265E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».</w:t>
      </w:r>
    </w:p>
    <w:p w:rsidR="006211A3" w:rsidRPr="0013033C" w:rsidRDefault="006211A3">
      <w:pPr>
        <w:spacing w:before="3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spacing w:line="244" w:lineRule="auto"/>
        <w:ind w:left="118" w:right="110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Εάν κάποιο από τα παραπάνω ισχύει για εσάς, ενημερώστε το γιατρό σας προτού πάρετε</w:t>
      </w:r>
      <w:r w:rsidRPr="0013033C">
        <w:rPr>
          <w:rFonts w:cs="Times New Roman"/>
          <w:spacing w:val="-2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το </w:t>
      </w:r>
      <w:r w:rsidR="0043265E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.</w:t>
      </w:r>
    </w:p>
    <w:p w:rsidR="006211A3" w:rsidRPr="0013033C" w:rsidRDefault="006211A3">
      <w:pPr>
        <w:spacing w:line="244" w:lineRule="auto"/>
        <w:rPr>
          <w:rFonts w:ascii="Times New Roman" w:eastAsia="Times New Roman" w:hAnsi="Times New Roman" w:cs="Times New Roman"/>
          <w:lang w:val="el-GR"/>
        </w:rPr>
        <w:sectPr w:rsidR="006211A3" w:rsidRPr="0013033C">
          <w:pgSz w:w="11910" w:h="16850"/>
          <w:pgMar w:top="1080" w:right="1320" w:bottom="900" w:left="1300" w:header="0" w:footer="701" w:gutter="0"/>
          <w:cols w:space="720"/>
        </w:sectPr>
      </w:pPr>
    </w:p>
    <w:p w:rsidR="006211A3" w:rsidRPr="0013033C" w:rsidRDefault="002D487C">
      <w:pPr>
        <w:spacing w:before="60"/>
        <w:ind w:left="118"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b/>
          <w:lang w:val="el-GR"/>
        </w:rPr>
        <w:lastRenderedPageBreak/>
        <w:t>Παιδιά και έφηβοι</w:t>
      </w:r>
    </w:p>
    <w:p w:rsidR="006211A3" w:rsidRPr="0013033C" w:rsidRDefault="002D487C">
      <w:pPr>
        <w:pStyle w:val="a3"/>
        <w:spacing w:before="1"/>
        <w:ind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χρήση του </w:t>
      </w:r>
      <w:r w:rsidR="0043265E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σε παιδιά και εφήβους δεν συνιστάται (ηλικίας κάτω των18</w:t>
      </w:r>
      <w:r w:rsidRPr="0013033C">
        <w:rPr>
          <w:rFonts w:cs="Times New Roman"/>
          <w:spacing w:val="23"/>
          <w:lang w:val="el-GR"/>
        </w:rPr>
        <w:t xml:space="preserve"> </w:t>
      </w:r>
      <w:r w:rsidRPr="0013033C">
        <w:rPr>
          <w:rFonts w:cs="Times New Roman"/>
          <w:lang w:val="el-GR"/>
        </w:rPr>
        <w:t>ετών).</w:t>
      </w:r>
    </w:p>
    <w:p w:rsidR="006211A3" w:rsidRPr="0013033C" w:rsidRDefault="006211A3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right="164" w:firstLine="0"/>
        <w:rPr>
          <w:rFonts w:cs="Times New Roman"/>
          <w:b w:val="0"/>
          <w:bCs w:val="0"/>
          <w:color w:val="000000" w:themeColor="text1"/>
          <w:lang w:val="el-GR"/>
        </w:rPr>
      </w:pPr>
      <w:r w:rsidRPr="0013033C">
        <w:rPr>
          <w:rFonts w:cs="Times New Roman"/>
          <w:color w:val="000000" w:themeColor="text1"/>
          <w:lang w:val="el-GR"/>
        </w:rPr>
        <w:t>Άλλα φάρμακα και</w:t>
      </w:r>
      <w:r w:rsidRPr="0013033C">
        <w:rPr>
          <w:rFonts w:cs="Times New Roman"/>
          <w:color w:val="000000" w:themeColor="text1"/>
          <w:spacing w:val="-2"/>
          <w:lang w:val="el-GR"/>
        </w:rPr>
        <w:t xml:space="preserve"> </w:t>
      </w:r>
      <w:r w:rsidR="0043265E" w:rsidRPr="0013033C">
        <w:rPr>
          <w:rFonts w:cs="Times New Roman"/>
          <w:color w:val="000000" w:themeColor="text1"/>
        </w:rPr>
        <w:t>Valsimia</w:t>
      </w:r>
    </w:p>
    <w:p w:rsidR="006211A3" w:rsidRPr="0013033C" w:rsidRDefault="002D487C">
      <w:pPr>
        <w:pStyle w:val="a3"/>
        <w:spacing w:before="1" w:line="244" w:lineRule="auto"/>
        <w:ind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Ενημερώστε το γιατρό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ή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το φαρμακοποιό σας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εάν παίρνετε, έχετε πρόσφατα πάρει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ή μπορεί να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πάρετε άλλα φάρμακα. Ο γιατρός σας μπορεί να χρειαστεί να αλλάξει τη δόση αυτών των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άλλων φαρμάκων ή να λάβει άλλες προφυλάξεις. Σε ορισμένες περιπτώσεις μπορεί να χρειαστεί να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διακόψετε τη λήψη κάποιου από αυτά τα φάρμακα. </w:t>
      </w:r>
      <w:r w:rsidR="00307398" w:rsidRPr="0013033C">
        <w:rPr>
          <w:rFonts w:cs="Times New Roman"/>
          <w:lang w:val="el-GR"/>
        </w:rPr>
        <w:t xml:space="preserve">Αυτό ισχύει </w:t>
      </w:r>
      <w:r w:rsidR="00EC7168" w:rsidRPr="0013033C">
        <w:rPr>
          <w:rFonts w:cs="Times New Roman"/>
          <w:lang w:val="el-GR"/>
        </w:rPr>
        <w:t>ιδιαιτέρως</w:t>
      </w:r>
      <w:r w:rsidR="00307398" w:rsidRPr="0013033C">
        <w:rPr>
          <w:rFonts w:cs="Times New Roman"/>
          <w:lang w:val="el-GR"/>
        </w:rPr>
        <w:t xml:space="preserve"> για τα φάρμακα που παρατίθενται παρακάτω</w:t>
      </w:r>
      <w:r w:rsidR="00307398" w:rsidRPr="0013033C">
        <w:rPr>
          <w:rFonts w:cs="Times New Roman"/>
        </w:rPr>
        <w:t>: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εάν παίρνετε </w:t>
      </w:r>
      <w:r w:rsidRPr="00F93A84">
        <w:rPr>
          <w:rFonts w:ascii="Times New Roman" w:hAnsi="Times New Roman" w:cs="Times New Roman"/>
          <w:lang w:val="el-GR"/>
        </w:rPr>
        <w:t>έναν αναστολέα ΜΕΑ</w:t>
      </w:r>
      <w:r w:rsidRPr="0013033C">
        <w:rPr>
          <w:rFonts w:ascii="Times New Roman" w:hAnsi="Times New Roman" w:cs="Times New Roman"/>
          <w:lang w:val="el-GR"/>
        </w:rPr>
        <w:t xml:space="preserve"> ή αλισκιρένη (βλέπε επίσης πληροφορίες στην</w:t>
      </w:r>
      <w:r w:rsidRPr="0013033C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παράγραφο</w:t>
      </w:r>
    </w:p>
    <w:p w:rsidR="006211A3" w:rsidRPr="0013033C" w:rsidRDefault="002D487C">
      <w:pPr>
        <w:pStyle w:val="a3"/>
        <w:spacing w:before="5"/>
        <w:ind w:left="685"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«Μην πάρετε το </w:t>
      </w:r>
      <w:r w:rsidR="000B5B11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» και «Προειδοποιήσεις και</w:t>
      </w:r>
      <w:r w:rsidRPr="0013033C">
        <w:rPr>
          <w:rFonts w:cs="Times New Roman"/>
          <w:spacing w:val="-8"/>
          <w:lang w:val="el-GR"/>
        </w:rPr>
        <w:t xml:space="preserve"> </w:t>
      </w:r>
      <w:r w:rsidRPr="0013033C">
        <w:rPr>
          <w:rFonts w:cs="Times New Roman"/>
          <w:lang w:val="el-GR"/>
        </w:rPr>
        <w:t>προφυλάξεις»),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5" w:line="244" w:lineRule="auto"/>
        <w:ind w:right="93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διουρητικά (ένα είδος φαρμάκου</w:t>
      </w:r>
      <w:r w:rsidR="00307398" w:rsidRPr="0013033C">
        <w:rPr>
          <w:rFonts w:ascii="Times New Roman" w:hAnsi="Times New Roman" w:cs="Times New Roman"/>
          <w:lang w:val="el-GR"/>
        </w:rPr>
        <w:t xml:space="preserve"> το οποίο επίσης ονομάζεται «δισκία νερού»</w:t>
      </w:r>
      <w:r w:rsidRPr="0013033C">
        <w:rPr>
          <w:rFonts w:ascii="Times New Roman" w:hAnsi="Times New Roman" w:cs="Times New Roman"/>
          <w:lang w:val="el-GR"/>
        </w:rPr>
        <w:t xml:space="preserve"> που αυξάνει την ποσότητα των ούρων που παράγει</w:t>
      </w:r>
      <w:r w:rsidRPr="0013033C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ο οργανισμός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σας),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λίθιο (ένα φάρμακο που χρησιμοποιείται για τη θεραπεία ορισμένων ειδών</w:t>
      </w:r>
      <w:r w:rsidRPr="0013033C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κατάθλιψης),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342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καλιοσυντηρητικά διουρητικά, συμπληρώματα καλίου, υποκατάστατα άλατος που</w:t>
      </w:r>
      <w:r w:rsidRPr="0013033C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περιέχουν κάλιο και άλλες ουσίες που μπορεί να αυξήσουν τα επίπεδα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καλίου,</w:t>
      </w:r>
    </w:p>
    <w:p w:rsidR="006211A3" w:rsidRPr="0013033C" w:rsidRDefault="005E5634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105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ορισμένα είδη</w:t>
      </w:r>
      <w:r w:rsidR="002D487C" w:rsidRPr="0013033C">
        <w:rPr>
          <w:rFonts w:ascii="Times New Roman" w:hAnsi="Times New Roman" w:cs="Times New Roman"/>
          <w:lang w:val="el-GR"/>
        </w:rPr>
        <w:t xml:space="preserve"> παυσίπονων που ονομάζονται μη στεροειδή αντιφλεγμονώδη φάρμακα</w:t>
      </w:r>
      <w:r w:rsidR="002D487C" w:rsidRPr="0013033C">
        <w:rPr>
          <w:rFonts w:ascii="Times New Roman" w:hAnsi="Times New Roman" w:cs="Times New Roman"/>
          <w:spacing w:val="-38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lang w:val="el-GR"/>
        </w:rPr>
        <w:t xml:space="preserve">(ΜΣΑΦ) ή εκλεκτικοί αναστολείς της κυκλοοξυγενάσης-2 (αναστολείς </w:t>
      </w:r>
      <w:r w:rsidR="002D487C" w:rsidRPr="0013033C">
        <w:rPr>
          <w:rFonts w:ascii="Times New Roman" w:hAnsi="Times New Roman" w:cs="Times New Roman"/>
        </w:rPr>
        <w:t>COX</w:t>
      </w:r>
      <w:r w:rsidR="002D487C" w:rsidRPr="0013033C">
        <w:rPr>
          <w:rFonts w:ascii="Times New Roman" w:hAnsi="Times New Roman" w:cs="Times New Roman"/>
          <w:lang w:val="el-GR"/>
        </w:rPr>
        <w:t>-2). Ο γιατρός</w:t>
      </w:r>
      <w:r w:rsidR="002D487C" w:rsidRPr="0013033C">
        <w:rPr>
          <w:rFonts w:ascii="Times New Roman" w:hAnsi="Times New Roman" w:cs="Times New Roman"/>
          <w:spacing w:val="14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lang w:val="el-GR"/>
        </w:rPr>
        <w:t>σας μπορεί επίσης να ελέγξει την λειτουργία των νεφρών</w:t>
      </w:r>
      <w:r w:rsidR="002D487C"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lang w:val="el-GR"/>
        </w:rPr>
        <w:t>σας,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line="244" w:lineRule="auto"/>
        <w:ind w:right="143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αντιεπιληπτικούς παράγοντες (π.χ καρβαμαζεπίνη, φαινοβαρβιτάλη,</w:t>
      </w:r>
      <w:r w:rsidRPr="0013033C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φαινυτοΐνη, φωσφαινυτοΐνη, πριμιδόνη),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164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</w:rPr>
        <w:t>υπερικόν το διάτρητον</w:t>
      </w:r>
      <w:r w:rsidRPr="0013033C">
        <w:rPr>
          <w:rFonts w:ascii="Times New Roman" w:hAnsi="Times New Roman" w:cs="Times New Roman"/>
          <w:spacing w:val="2"/>
        </w:rPr>
        <w:t xml:space="preserve"> </w:t>
      </w:r>
      <w:r w:rsidRPr="0013033C">
        <w:rPr>
          <w:rFonts w:ascii="Times New Roman" w:hAnsi="Times New Roman" w:cs="Times New Roman"/>
        </w:rPr>
        <w:t>(βαλσαμόχορτο),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/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νιτρογλυκερίνη και άλλα νιτρώδη, ή άλλες ουσίες που ονομάζονται</w:t>
      </w:r>
      <w:r w:rsidRPr="0013033C">
        <w:rPr>
          <w:rFonts w:ascii="Times New Roman" w:hAnsi="Times New Roman" w:cs="Times New Roman"/>
          <w:spacing w:val="8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«αγγειοδιασταλτικά»,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/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φάρμακα που χρησιμοποιούνται για το </w:t>
      </w:r>
      <w:r w:rsidRPr="0013033C">
        <w:rPr>
          <w:rFonts w:ascii="Times New Roman" w:hAnsi="Times New Roman" w:cs="Times New Roman"/>
        </w:rPr>
        <w:t>HIV</w:t>
      </w:r>
      <w:r w:rsidRPr="0013033C">
        <w:rPr>
          <w:rFonts w:ascii="Times New Roman" w:hAnsi="Times New Roman" w:cs="Times New Roman"/>
          <w:lang w:val="el-GR"/>
        </w:rPr>
        <w:t>/</w:t>
      </w:r>
      <w:r w:rsidRPr="0013033C">
        <w:rPr>
          <w:rFonts w:ascii="Times New Roman" w:hAnsi="Times New Roman" w:cs="Times New Roman"/>
        </w:rPr>
        <w:t>AIDS</w:t>
      </w:r>
      <w:r w:rsidRPr="0013033C">
        <w:rPr>
          <w:rFonts w:ascii="Times New Roman" w:hAnsi="Times New Roman" w:cs="Times New Roman"/>
          <w:lang w:val="el-GR"/>
        </w:rPr>
        <w:t xml:space="preserve"> (π.χ. ριτοναβίρη, ιντιναβίρη,</w:t>
      </w:r>
      <w:r w:rsidRPr="0013033C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νελφιναβίρη),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/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φάρμακα για τη θεραπεία των μυκητιασικών λοιμώξεων (π.χ. κετοκοναζόλη,</w:t>
      </w:r>
      <w:r w:rsidRPr="0013033C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ιτρακοναζόλη),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52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φάρμακα για τη θεραπεία των βακτηριακών λοιμώξεων (όπως </w:t>
      </w:r>
      <w:r w:rsidR="005E5634" w:rsidRPr="0013033C">
        <w:rPr>
          <w:rFonts w:ascii="Times New Roman" w:hAnsi="Times New Roman" w:cs="Times New Roman"/>
          <w:lang w:val="el-GR"/>
        </w:rPr>
        <w:t>ριφαμπικίνη</w:t>
      </w:r>
      <w:r w:rsidRPr="0013033C">
        <w:rPr>
          <w:rFonts w:ascii="Times New Roman" w:hAnsi="Times New Roman" w:cs="Times New Roman"/>
          <w:lang w:val="el-GR"/>
        </w:rPr>
        <w:t>,</w:t>
      </w:r>
      <w:r w:rsidRPr="0013033C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ερυθρομυκίνη, κλαριθρομυκίνη, </w:t>
      </w:r>
      <w:r w:rsidR="005E5634" w:rsidRPr="0013033C">
        <w:rPr>
          <w:rFonts w:ascii="Times New Roman" w:hAnsi="Times New Roman" w:cs="Times New Roman"/>
          <w:lang w:val="el-GR"/>
        </w:rPr>
        <w:t>τελιθρομυκίνη</w:t>
      </w:r>
      <w:r w:rsidRPr="0013033C">
        <w:rPr>
          <w:rFonts w:ascii="Times New Roman" w:hAnsi="Times New Roman" w:cs="Times New Roman"/>
          <w:lang w:val="el-GR"/>
        </w:rPr>
        <w:t>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βεραπαμίλη, διλτιαζέμη (φάρμακα για την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καρδιά),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82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σιμβαστατίνη (φάρμακο που χρησιμοποιείται για τον έλεγχο των υψηλών επιπέδων</w:t>
      </w:r>
      <w:r w:rsidRPr="0013033C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της χοληστερόλης),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δαντρολένιο (έγχυση για σοβαρές διαταραχές της θερμοκρασίας του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σώματος),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113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φάρμακα που χρησιμοποιούνται για την προστασία από την απόρριψη</w:t>
      </w:r>
      <w:r w:rsidRPr="0013033C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μοσχεύματος (κυκλοσπορίνη).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right="164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Λήψη του </w:t>
      </w:r>
      <w:r w:rsidR="00050F0B" w:rsidRPr="00E550CC">
        <w:rPr>
          <w:rFonts w:cs="Times New Roman"/>
        </w:rPr>
        <w:t>Valsimia</w:t>
      </w:r>
      <w:r w:rsidR="00A7034A" w:rsidRPr="00E550CC">
        <w:rPr>
          <w:rFonts w:cs="Times New Roman"/>
          <w:lang w:val="el-GR"/>
        </w:rPr>
        <w:t xml:space="preserve"> με τροφή</w:t>
      </w:r>
      <w:r w:rsidRPr="00E550CC">
        <w:rPr>
          <w:rFonts w:cs="Times New Roman"/>
          <w:lang w:val="el-GR"/>
        </w:rPr>
        <w:t xml:space="preserve"> και</w:t>
      </w:r>
      <w:r w:rsidRPr="00E550CC">
        <w:rPr>
          <w:rFonts w:cs="Times New Roman"/>
          <w:spacing w:val="2"/>
          <w:lang w:val="el-GR"/>
        </w:rPr>
        <w:t xml:space="preserve"> </w:t>
      </w:r>
      <w:r w:rsidR="00A7034A" w:rsidRPr="00E550CC">
        <w:rPr>
          <w:rFonts w:cs="Times New Roman"/>
          <w:lang w:val="el-GR"/>
        </w:rPr>
        <w:t>ποτό</w:t>
      </w:r>
    </w:p>
    <w:p w:rsidR="006211A3" w:rsidRPr="0013033C" w:rsidRDefault="002D487C">
      <w:pPr>
        <w:pStyle w:val="a3"/>
        <w:spacing w:before="2" w:line="244" w:lineRule="auto"/>
        <w:ind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Το γκρέιπφρουτ και ο χυμός γκρέιπφρουτ δεν θα πρέπει να καταναλώνεται από τους ανθρώπους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που παίρνουν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="00050F0B" w:rsidRPr="0013033C">
        <w:rPr>
          <w:rFonts w:cs="Times New Roman"/>
          <w:spacing w:val="1"/>
        </w:rPr>
        <w:t>Valsimia</w:t>
      </w:r>
      <w:r w:rsidRPr="0013033C">
        <w:rPr>
          <w:rFonts w:cs="Times New Roman"/>
          <w:lang w:val="el-GR"/>
        </w:rPr>
        <w:t>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Αυτό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συμβαίνει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επειδή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γκρέιπφρουτ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χυμός γκρέιπφρουτ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οδηγήσει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αύξηση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επιπέδων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δραστικής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ουσίας αμλοδιπίνης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στο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αίμα,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οποίο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οδηγεί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απρόβλεπτη αύξηση της αντιυπερτασικής δράσης </w:t>
      </w:r>
      <w:r w:rsidR="00050F0B" w:rsidRPr="0013033C">
        <w:rPr>
          <w:rFonts w:cs="Times New Roman"/>
          <w:lang w:val="el-GR"/>
        </w:rPr>
        <w:t xml:space="preserve">του </w:t>
      </w:r>
      <w:r w:rsidR="00050F0B" w:rsidRPr="0013033C">
        <w:rPr>
          <w:rFonts w:cs="Times New Roman"/>
        </w:rPr>
        <w:t>Valsimia</w:t>
      </w:r>
      <w:r w:rsidR="00050F0B" w:rsidRPr="0013033C">
        <w:rPr>
          <w:rFonts w:cs="Times New Roman"/>
          <w:lang w:val="el-GR"/>
        </w:rPr>
        <w:t>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right="164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Κύηση και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θηλασμός</w:t>
      </w:r>
    </w:p>
    <w:p w:rsidR="006211A3" w:rsidRPr="0013033C" w:rsidRDefault="002D487C">
      <w:pPr>
        <w:pStyle w:val="a3"/>
        <w:spacing w:before="1"/>
        <w:ind w:right="164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Κύηση</w:t>
      </w:r>
    </w:p>
    <w:p w:rsidR="006211A3" w:rsidRPr="0013033C" w:rsidRDefault="002D487C">
      <w:pPr>
        <w:pStyle w:val="a3"/>
        <w:spacing w:before="6" w:line="244" w:lineRule="auto"/>
        <w:ind w:right="10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Θα πρέπει να ενημερώσετε το γιατρό σας εάν νομίζετε ότι είστε (</w:t>
      </w:r>
      <w:r w:rsidRPr="0013033C">
        <w:rPr>
          <w:rFonts w:cs="Times New Roman"/>
          <w:u w:val="single" w:color="000000"/>
          <w:lang w:val="el-GR"/>
        </w:rPr>
        <w:t>ή μπορεί να μείνετε</w:t>
      </w:r>
      <w:r w:rsidRPr="0013033C">
        <w:rPr>
          <w:rFonts w:cs="Times New Roman"/>
          <w:lang w:val="el-GR"/>
        </w:rPr>
        <w:t>) έγκυος.</w:t>
      </w:r>
      <w:r w:rsidRPr="0013033C">
        <w:rPr>
          <w:rFonts w:cs="Times New Roman"/>
          <w:spacing w:val="-3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Κανονικά ο γιατρός σας θα σας συστήσει να σταματήσετε να παίρνετε </w:t>
      </w:r>
      <w:r w:rsidR="00EA2B12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πριν μείνετε έγκυος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ή αμέσως μόλις το μάθετε και θα σας συστήσει να πάρετε άλλο φάρμακο αντί του </w:t>
      </w:r>
      <w:r w:rsidR="00EA2B12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. Το</w:t>
      </w:r>
      <w:r w:rsidRPr="0013033C">
        <w:rPr>
          <w:rFonts w:cs="Times New Roman"/>
          <w:spacing w:val="21"/>
          <w:lang w:val="el-GR"/>
        </w:rPr>
        <w:t xml:space="preserve"> </w:t>
      </w:r>
      <w:r w:rsidR="00EA2B12" w:rsidRPr="0013033C">
        <w:rPr>
          <w:rFonts w:cs="Times New Roman"/>
        </w:rPr>
        <w:t>Valsimia</w:t>
      </w:r>
      <w:r w:rsidR="00EA2B12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δεν συνιστάται στα πρώτα στάδια της εγκυμοσύνης (πρώτους 3 μήνες) και δεν πρέπει να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λαμβάνεται εάν είστε περισσότερο από 3 μηνών έγκυος, καθώς μπορεί να προκαλέσει σοβαρές βλάβες στο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μωρό σας εάν χρησιμοποιείται μετά τον τρίτο μήνα της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εγκυμοσύνης.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ind w:right="164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Θηλασμός</w:t>
      </w:r>
    </w:p>
    <w:p w:rsidR="006211A3" w:rsidRPr="0013033C" w:rsidRDefault="002D487C">
      <w:pPr>
        <w:pStyle w:val="a3"/>
        <w:spacing w:before="6" w:line="244" w:lineRule="auto"/>
        <w:ind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Ενημερώστε τον γιατρό σας εάν θηλάζετε </w:t>
      </w:r>
      <w:r w:rsidRPr="0013033C">
        <w:rPr>
          <w:rFonts w:cs="Times New Roman"/>
          <w:u w:val="single" w:color="000000"/>
          <w:lang w:val="el-GR"/>
        </w:rPr>
        <w:t>ή σκέφτεστε να ξεκινήσετε θηλασμό</w:t>
      </w:r>
      <w:r w:rsidRPr="0013033C">
        <w:rPr>
          <w:rFonts w:cs="Times New Roman"/>
          <w:lang w:val="el-GR"/>
        </w:rPr>
        <w:t>. Δεν συνιστάται</w:t>
      </w:r>
      <w:r w:rsidRPr="0013033C">
        <w:rPr>
          <w:rFonts w:cs="Times New Roman"/>
          <w:spacing w:val="3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το </w:t>
      </w:r>
      <w:r w:rsidR="00EA2B12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σε μητέρες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θηλάζουν.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Εάν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επιθυμείτε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 θηλάσετε ο γιατρός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σας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θα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επιλέξει άλλη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 για σας, ειδικά εάν το μωρό σας είναι νεογέννητο ή έχει γεννηθεί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πρόωρο.</w:t>
      </w:r>
    </w:p>
    <w:p w:rsidR="006211A3" w:rsidRPr="0013033C" w:rsidRDefault="006211A3">
      <w:pPr>
        <w:spacing w:line="244" w:lineRule="auto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340" w:right="1340" w:bottom="900" w:left="1300" w:header="0" w:footer="701" w:gutter="0"/>
          <w:cols w:space="720"/>
        </w:sectPr>
      </w:pPr>
    </w:p>
    <w:p w:rsidR="006211A3" w:rsidRPr="0013033C" w:rsidRDefault="002D487C">
      <w:pPr>
        <w:pStyle w:val="a3"/>
        <w:spacing w:before="55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lastRenderedPageBreak/>
        <w:t>Ζητήστε τη συμβουλή του γιατρού ή του φαρμακοποιού σας προτού πάρετε οποιοδήποτε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φάρμακο.</w:t>
      </w:r>
    </w:p>
    <w:p w:rsidR="006211A3" w:rsidRPr="0013033C" w:rsidRDefault="006211A3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E550CC" w:rsidRDefault="002D487C">
      <w:pPr>
        <w:pStyle w:val="2"/>
        <w:ind w:left="118" w:firstLine="0"/>
        <w:jc w:val="both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Οδήγηση </w:t>
      </w:r>
      <w:r w:rsidRPr="00E550CC">
        <w:rPr>
          <w:rFonts w:cs="Times New Roman"/>
          <w:lang w:val="el-GR"/>
        </w:rPr>
        <w:t>και χειρισμός</w:t>
      </w:r>
      <w:r w:rsidRPr="00E550CC">
        <w:rPr>
          <w:rFonts w:cs="Times New Roman"/>
          <w:spacing w:val="2"/>
          <w:lang w:val="el-GR"/>
        </w:rPr>
        <w:t xml:space="preserve"> </w:t>
      </w:r>
      <w:r w:rsidR="00A7034A" w:rsidRPr="00E550CC">
        <w:rPr>
          <w:rFonts w:cs="Times New Roman"/>
          <w:lang w:val="el-GR"/>
        </w:rPr>
        <w:t>μηχανημάτων</w:t>
      </w:r>
    </w:p>
    <w:p w:rsidR="006211A3" w:rsidRPr="0013033C" w:rsidRDefault="002D487C">
      <w:pPr>
        <w:pStyle w:val="a3"/>
        <w:spacing w:before="1" w:line="244" w:lineRule="auto"/>
        <w:ind w:right="108"/>
        <w:rPr>
          <w:rFonts w:cs="Times New Roman"/>
          <w:lang w:val="el-GR"/>
        </w:rPr>
      </w:pPr>
      <w:r w:rsidRPr="00E550CC">
        <w:rPr>
          <w:rFonts w:cs="Times New Roman"/>
          <w:lang w:val="el-GR"/>
        </w:rPr>
        <w:t>Το φάρμακο αυτό μπορεί να σας προκαλέσει ζάλη</w:t>
      </w:r>
      <w:r w:rsidRPr="0013033C">
        <w:rPr>
          <w:rFonts w:cs="Times New Roman"/>
          <w:lang w:val="el-GR"/>
        </w:rPr>
        <w:t>. Αυτό μπορεί να έχει επίδραση στο πόσο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καλά μπορείτε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συγκεντρωθείτε.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Έτσι,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εάν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δεν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είστε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σίγουροι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πως αυτό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φάρμακο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θα σας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επηρεάσει,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μην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οδηγείτε,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μην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χρησιμοποιείτε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εργαλεία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μην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κάνετε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άλλες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δραστηριότητες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χρειάζονται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συγκέντρωση.</w:t>
      </w:r>
    </w:p>
    <w:p w:rsidR="006211A3" w:rsidRPr="0013033C" w:rsidRDefault="006211A3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>
      <w:pPr>
        <w:spacing w:before="7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numPr>
          <w:ilvl w:val="0"/>
          <w:numId w:val="14"/>
        </w:numPr>
        <w:tabs>
          <w:tab w:val="left" w:pos="686"/>
        </w:tabs>
        <w:jc w:val="both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Πώς να πάρετε το</w:t>
      </w:r>
      <w:r w:rsidRPr="0013033C">
        <w:rPr>
          <w:rFonts w:cs="Times New Roman"/>
          <w:spacing w:val="-4"/>
          <w:lang w:val="el-GR"/>
        </w:rPr>
        <w:t xml:space="preserve"> </w:t>
      </w:r>
      <w:r w:rsidR="00EA2B12" w:rsidRPr="0013033C">
        <w:rPr>
          <w:rFonts w:cs="Times New Roman"/>
        </w:rPr>
        <w:t>Valsimia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>
      <w:pPr>
        <w:pStyle w:val="a3"/>
        <w:spacing w:line="247" w:lineRule="auto"/>
        <w:ind w:right="177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Πάντοτε να παίρνετε το φάρμακο αυτό αυστηρά σύμφωνα με τις οδηγίες του γιατρού σας. Εάν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έχετε αμφιβολίες, ρωτήστε το γιατρό ή το φαρμακοποιό σας. Αυτό θα σας βοηθήσει να έχετε τα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καλύτερα αποτελέσματα και να μειώσετε τον κίνδυνο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παρενεργειών.</w:t>
      </w:r>
    </w:p>
    <w:p w:rsidR="006211A3" w:rsidRPr="0013033C" w:rsidRDefault="006211A3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συνήθης δόση του </w:t>
      </w:r>
      <w:r w:rsidR="00EA2B12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είναι ένα δισκίο την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ημέρα.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5"/>
        <w:jc w:val="both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Είναι προτιμότερο να παίρνετε το φάρμακο σας την ίδια ώρα κάθε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ημέρα.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/>
        <w:jc w:val="both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Να παίρνετε τα δισκία με ένα ποτήρι νερό.</w:t>
      </w:r>
    </w:p>
    <w:p w:rsidR="006211A3" w:rsidRPr="0013033C" w:rsidRDefault="002D487C">
      <w:pPr>
        <w:pStyle w:val="a4"/>
        <w:numPr>
          <w:ilvl w:val="0"/>
          <w:numId w:val="13"/>
        </w:numPr>
        <w:tabs>
          <w:tab w:val="left" w:pos="686"/>
        </w:tabs>
        <w:spacing w:before="4" w:line="244" w:lineRule="auto"/>
        <w:ind w:right="96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Μπορείτε να παίρνετε το </w:t>
      </w:r>
      <w:r w:rsidR="00EA2B12" w:rsidRPr="0013033C">
        <w:rPr>
          <w:rFonts w:ascii="Times New Roman" w:hAnsi="Times New Roman" w:cs="Times New Roman"/>
        </w:rPr>
        <w:t>Valsimia</w:t>
      </w:r>
      <w:r w:rsidRPr="0013033C">
        <w:rPr>
          <w:rFonts w:ascii="Times New Roman" w:hAnsi="Times New Roman" w:cs="Times New Roman"/>
          <w:lang w:val="el-GR"/>
        </w:rPr>
        <w:t xml:space="preserve"> με ή χωρίς φαγητό. Να μην παίρνετε το </w:t>
      </w:r>
      <w:r w:rsidR="00EA2B12" w:rsidRPr="0013033C">
        <w:rPr>
          <w:rFonts w:ascii="Times New Roman" w:hAnsi="Times New Roman" w:cs="Times New Roman"/>
        </w:rPr>
        <w:t>Valsimia</w:t>
      </w:r>
      <w:r w:rsidR="00EA2B12" w:rsidRPr="0013033C">
        <w:rPr>
          <w:rFonts w:ascii="Times New Roman" w:hAnsi="Times New Roman" w:cs="Times New Roman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με γκρέιπφουτ ή χυμό γκρέιπφρουτ.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spacing w:line="244" w:lineRule="auto"/>
        <w:ind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Ανάλογα με το πως ανταποκρίνεστε στη θεραπεία, ο γιατρός σας μπορεί να σας προτείνει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υψηλότερη ή χαμηλότερη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δόση.</w:t>
      </w:r>
    </w:p>
    <w:p w:rsidR="006211A3" w:rsidRPr="0013033C" w:rsidRDefault="002D487C">
      <w:pPr>
        <w:pStyle w:val="a3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Μην υπερβαίνετε τη δόση που σας έχει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συνταγογραφηθεί.</w:t>
      </w:r>
    </w:p>
    <w:p w:rsidR="006211A3" w:rsidRPr="0013033C" w:rsidRDefault="006211A3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F93A84" w:rsidRDefault="00DA5A10">
      <w:pPr>
        <w:pStyle w:val="2"/>
        <w:ind w:left="118" w:firstLine="0"/>
        <w:jc w:val="both"/>
        <w:rPr>
          <w:rFonts w:cs="Times New Roman"/>
          <w:b w:val="0"/>
          <w:bCs w:val="0"/>
          <w:lang w:val="el-GR"/>
        </w:rPr>
      </w:pPr>
      <w:r w:rsidRPr="00F93A84">
        <w:rPr>
          <w:rFonts w:cs="Times New Roman"/>
        </w:rPr>
        <w:t>Valsimia</w:t>
      </w:r>
      <w:r w:rsidR="002D487C" w:rsidRPr="00F93A84">
        <w:rPr>
          <w:rFonts w:cs="Times New Roman"/>
          <w:lang w:val="el-GR"/>
        </w:rPr>
        <w:t xml:space="preserve"> και ηλικιωμένοι (ηλικίας 65 ετών και</w:t>
      </w:r>
      <w:r w:rsidR="002D487C" w:rsidRPr="00367E65">
        <w:rPr>
          <w:rFonts w:cs="Times New Roman"/>
          <w:spacing w:val="-10"/>
          <w:lang w:val="el-GR"/>
        </w:rPr>
        <w:t xml:space="preserve"> </w:t>
      </w:r>
      <w:r w:rsidR="002D487C" w:rsidRPr="00F93A84">
        <w:rPr>
          <w:rFonts w:cs="Times New Roman"/>
          <w:lang w:val="el-GR"/>
        </w:rPr>
        <w:t>άνω)</w:t>
      </w:r>
    </w:p>
    <w:p w:rsidR="006211A3" w:rsidRPr="0013033C" w:rsidRDefault="00AF0CD3">
      <w:pPr>
        <w:pStyle w:val="a3"/>
        <w:spacing w:before="1"/>
        <w:jc w:val="both"/>
        <w:rPr>
          <w:rFonts w:cs="Times New Roman"/>
          <w:lang w:val="el-GR"/>
        </w:rPr>
      </w:pPr>
      <w:r w:rsidRPr="00BC1BFB">
        <w:rPr>
          <w:rFonts w:eastAsia="SimSun"/>
          <w:lang w:val="el-GR"/>
        </w:rPr>
        <w:t>Ο γιατρός σας θα πρέπει να επιδεικνύει προσοχή κατά την αύξηση</w:t>
      </w:r>
      <w:r w:rsidRPr="00F93A84">
        <w:rPr>
          <w:rFonts w:eastAsia="SimSun"/>
          <w:lang w:val="el-GR"/>
        </w:rPr>
        <w:t xml:space="preserve"> της δόσης</w:t>
      </w:r>
      <w:r w:rsidR="002D487C" w:rsidRPr="0013033C">
        <w:rPr>
          <w:rFonts w:cs="Times New Roman"/>
          <w:lang w:val="el-GR"/>
        </w:rPr>
        <w:t>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spacing w:line="244" w:lineRule="auto"/>
        <w:ind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 έχετε περισσότερες ερωτήσεις σχετικά με τη χρήση αυτού του φαρμάκου, ρωτήστε το γιατρό</w:t>
      </w:r>
      <w:r w:rsidRPr="0013033C">
        <w:rPr>
          <w:rFonts w:cs="Times New Roman"/>
          <w:spacing w:val="28"/>
          <w:lang w:val="el-GR"/>
        </w:rPr>
        <w:t xml:space="preserve"> </w:t>
      </w:r>
      <w:r w:rsidRPr="0013033C">
        <w:rPr>
          <w:rFonts w:cs="Times New Roman"/>
          <w:lang w:val="el-GR"/>
        </w:rPr>
        <w:t>ή τον φαρμακοποιό σας.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firstLine="0"/>
        <w:jc w:val="both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Εάν πάρετε μεγαλύτερη δόση </w:t>
      </w:r>
      <w:r w:rsidR="00DA5A10" w:rsidRPr="0013033C">
        <w:rPr>
          <w:rFonts w:cs="Times New Roman"/>
        </w:rPr>
        <w:t>Valsimia</w:t>
      </w:r>
      <w:r w:rsidR="00DA5A10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από την</w:t>
      </w:r>
      <w:r w:rsidRPr="0013033C">
        <w:rPr>
          <w:rFonts w:cs="Times New Roman"/>
          <w:spacing w:val="-7"/>
          <w:lang w:val="el-GR"/>
        </w:rPr>
        <w:t xml:space="preserve"> </w:t>
      </w:r>
      <w:r w:rsidRPr="0013033C">
        <w:rPr>
          <w:rFonts w:cs="Times New Roman"/>
          <w:lang w:val="el-GR"/>
        </w:rPr>
        <w:t>κανονική</w:t>
      </w:r>
    </w:p>
    <w:p w:rsidR="006211A3" w:rsidRPr="0013033C" w:rsidRDefault="002D487C">
      <w:pPr>
        <w:pStyle w:val="a3"/>
        <w:spacing w:before="1" w:line="244" w:lineRule="auto"/>
        <w:ind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Εάν πάρετε παρά πολλά δισκία </w:t>
      </w:r>
      <w:r w:rsidR="00DA5A10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, ή κάποιος άλλος πάρει τα δισκία σας,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συμβουλευτείτε αμέσως έναν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γιατρό.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firstLine="0"/>
        <w:jc w:val="both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Εάν ξεχάσετε να πάρετε το</w:t>
      </w:r>
      <w:r w:rsidRPr="0013033C">
        <w:rPr>
          <w:rFonts w:cs="Times New Roman"/>
          <w:spacing w:val="-7"/>
          <w:lang w:val="el-GR"/>
        </w:rPr>
        <w:t xml:space="preserve"> </w:t>
      </w:r>
      <w:r w:rsidR="00DA5A10" w:rsidRPr="0013033C">
        <w:rPr>
          <w:rFonts w:cs="Times New Roman"/>
          <w:spacing w:val="-7"/>
        </w:rPr>
        <w:t>Valsimia</w:t>
      </w:r>
    </w:p>
    <w:p w:rsidR="006211A3" w:rsidRPr="0013033C" w:rsidRDefault="002D487C">
      <w:pPr>
        <w:pStyle w:val="a3"/>
        <w:spacing w:before="1" w:line="244" w:lineRule="auto"/>
        <w:ind w:right="303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Εάν ξεχάσετε να πάρετε μια δόση αυτού του φαρμάκου, </w:t>
      </w:r>
      <w:r w:rsidR="00A45D8C">
        <w:rPr>
          <w:rFonts w:cs="Times New Roman"/>
          <w:lang w:val="el-GR"/>
        </w:rPr>
        <w:t>πάρτε</w:t>
      </w:r>
      <w:r w:rsidR="00A45D8C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την μόλις το θυμηθείτε.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>Στη συνέχεια, πάρτε την επόμενη δόση τη συνήθη ώρα. Ωστόσο, εάν πλησιάζει η ώρα για την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επόμενη δόση σας, μην πάρετε τη δόση που παραλείψατε. Μην πάρετε διπλή δόση για να αναπληρώσετε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το δισκίο που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ξεχάσατε.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firstLine="0"/>
        <w:jc w:val="both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Εάν σταματήσετε να παίρνετε το</w:t>
      </w:r>
      <w:r w:rsidRPr="0013033C">
        <w:rPr>
          <w:rFonts w:cs="Times New Roman"/>
          <w:spacing w:val="-9"/>
          <w:lang w:val="el-GR"/>
        </w:rPr>
        <w:t xml:space="preserve"> </w:t>
      </w:r>
      <w:r w:rsidR="000C0EBC" w:rsidRPr="0013033C">
        <w:rPr>
          <w:rFonts w:cs="Times New Roman"/>
        </w:rPr>
        <w:t>Valsimia</w:t>
      </w:r>
    </w:p>
    <w:p w:rsidR="006211A3" w:rsidRPr="0013033C" w:rsidRDefault="002D487C">
      <w:pPr>
        <w:pStyle w:val="a3"/>
        <w:spacing w:before="1" w:line="244" w:lineRule="auto"/>
        <w:ind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διακοπή της θεραπείας με το </w:t>
      </w:r>
      <w:r w:rsidR="000C0EBC" w:rsidRPr="0013033C">
        <w:rPr>
          <w:rFonts w:cs="Times New Roman"/>
        </w:rPr>
        <w:t>Valsimia</w:t>
      </w:r>
      <w:r w:rsidR="000C0EBC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 να χειροτερέψει την κατάσταση σας.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Μην σταματήσετε να παίρνετε το φάρμακό σας εκτός εάν το αποφασίσει ο γιατρός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σας.</w:t>
      </w:r>
    </w:p>
    <w:p w:rsidR="007E64DB" w:rsidRPr="0013033C" w:rsidRDefault="007E64DB" w:rsidP="007E64DB">
      <w:pPr>
        <w:pStyle w:val="2"/>
        <w:tabs>
          <w:tab w:val="left" w:pos="686"/>
        </w:tabs>
        <w:spacing w:before="60"/>
        <w:ind w:right="110" w:firstLine="0"/>
        <w:rPr>
          <w:rFonts w:cs="Times New Roman"/>
          <w:b w:val="0"/>
          <w:bCs w:val="0"/>
          <w:lang w:val="el-GR"/>
        </w:rPr>
      </w:pPr>
    </w:p>
    <w:p w:rsidR="007E64DB" w:rsidRPr="0013033C" w:rsidRDefault="007E64DB" w:rsidP="007E64DB">
      <w:pPr>
        <w:pStyle w:val="2"/>
        <w:tabs>
          <w:tab w:val="left" w:pos="686"/>
        </w:tabs>
        <w:spacing w:before="60"/>
        <w:ind w:left="0" w:right="110" w:firstLine="0"/>
        <w:rPr>
          <w:rFonts w:cs="Times New Roman"/>
          <w:b w:val="0"/>
          <w:bCs w:val="0"/>
          <w:lang w:val="el-GR"/>
        </w:rPr>
      </w:pPr>
    </w:p>
    <w:p w:rsidR="006211A3" w:rsidRPr="0013033C" w:rsidRDefault="002D487C">
      <w:pPr>
        <w:pStyle w:val="2"/>
        <w:numPr>
          <w:ilvl w:val="0"/>
          <w:numId w:val="14"/>
        </w:numPr>
        <w:tabs>
          <w:tab w:val="left" w:pos="686"/>
        </w:tabs>
        <w:spacing w:before="60"/>
        <w:ind w:right="11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Πιθανές ανεπιθύμητες</w:t>
      </w:r>
      <w:r w:rsidRPr="0013033C">
        <w:rPr>
          <w:rFonts w:cs="Times New Roman"/>
          <w:spacing w:val="-1"/>
        </w:rPr>
        <w:t xml:space="preserve"> </w:t>
      </w:r>
      <w:r w:rsidRPr="0013033C">
        <w:rPr>
          <w:rFonts w:cs="Times New Roman"/>
        </w:rPr>
        <w:t>ενέργειες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>
      <w:pPr>
        <w:pStyle w:val="a3"/>
        <w:spacing w:line="244" w:lineRule="auto"/>
        <w:ind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Όπως όλα τα φάρμακα, έτσι και αυτό το φάρμακο μπορεί να προκαλέσει ανεπιθύμητες ενέργειες,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αν και δεν παρουσιάζονται σε όλους τους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ανθρώπους.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spacing w:line="244" w:lineRule="auto"/>
        <w:ind w:left="118" w:right="110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Ορισμένες ανεπιθύμητες ενέργειες μπορούν να είναι σοβαρές και χρειάζεται άμεση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ιατρική φροντίδα:</w:t>
      </w:r>
    </w:p>
    <w:p w:rsidR="00FE5A2F" w:rsidRPr="0013033C" w:rsidRDefault="002D487C" w:rsidP="00FE5A2F">
      <w:pPr>
        <w:spacing w:line="249" w:lineRule="auto"/>
        <w:ind w:left="118" w:right="110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Λίγοι ασθενείς έχουν παρουσιάσει αυτές τις σοβαρές ανεπιθύμητες ενέργειες (</w:t>
      </w:r>
      <w:r w:rsidRPr="0013033C">
        <w:rPr>
          <w:rFonts w:ascii="Times New Roman" w:hAnsi="Times New Roman" w:cs="Times New Roman"/>
          <w:i/>
          <w:lang w:val="el-GR"/>
        </w:rPr>
        <w:t>μπορεί να</w:t>
      </w:r>
      <w:r w:rsidRPr="0013033C">
        <w:rPr>
          <w:rFonts w:ascii="Times New Roman" w:hAnsi="Times New Roman" w:cs="Times New Roman"/>
          <w:i/>
          <w:spacing w:val="26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επηρεά</w:t>
      </w:r>
      <w:r w:rsidR="00FE5A2F" w:rsidRPr="0013033C">
        <w:rPr>
          <w:rFonts w:ascii="Times New Roman" w:hAnsi="Times New Roman" w:cs="Times New Roman"/>
          <w:i/>
          <w:lang w:val="el-GR"/>
        </w:rPr>
        <w:t>σουν μέχρι 1 στους</w:t>
      </w:r>
      <w:r w:rsidRPr="0013033C">
        <w:rPr>
          <w:rFonts w:ascii="Times New Roman" w:hAnsi="Times New Roman" w:cs="Times New Roman"/>
          <w:i/>
          <w:lang w:val="el-GR"/>
        </w:rPr>
        <w:t xml:space="preserve"> 1.000 </w:t>
      </w:r>
      <w:r w:rsidR="00FE5A2F" w:rsidRPr="0013033C">
        <w:rPr>
          <w:rFonts w:ascii="Times New Roman" w:hAnsi="Times New Roman" w:cs="Times New Roman"/>
          <w:i/>
          <w:lang w:val="el-GR"/>
        </w:rPr>
        <w:t>ασθενείς</w:t>
      </w:r>
      <w:r w:rsidRPr="0013033C">
        <w:rPr>
          <w:rFonts w:ascii="Times New Roman" w:hAnsi="Times New Roman" w:cs="Times New Roman"/>
          <w:i/>
          <w:lang w:val="el-GR"/>
        </w:rPr>
        <w:t>).</w:t>
      </w:r>
    </w:p>
    <w:p w:rsidR="006211A3" w:rsidRPr="0013033C" w:rsidRDefault="002D487C" w:rsidP="00FE5A2F">
      <w:pPr>
        <w:spacing w:line="249" w:lineRule="auto"/>
        <w:ind w:right="110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>Εάν συμβεί κάποιο από τα παρακάτω, ενημερώστε αμέσως τον</w:t>
      </w:r>
      <w:r w:rsidRPr="0013033C">
        <w:rPr>
          <w:rFonts w:ascii="Times New Roman" w:hAnsi="Times New Roman" w:cs="Times New Roman"/>
          <w:b/>
          <w:spacing w:val="-28"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>γιατρό σας:</w:t>
      </w:r>
    </w:p>
    <w:p w:rsidR="006211A3" w:rsidRPr="0013033C" w:rsidRDefault="002D487C">
      <w:pPr>
        <w:pStyle w:val="a3"/>
        <w:spacing w:line="244" w:lineRule="auto"/>
        <w:ind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Αλλεργική αντίδραση με συμπτώματα όπως ερύθημα, κνησμός, πρήξιμο του προσώπου, των</w:t>
      </w:r>
      <w:r w:rsidRPr="0013033C">
        <w:rPr>
          <w:rFonts w:cs="Times New Roman"/>
          <w:spacing w:val="10"/>
          <w:lang w:val="el-GR"/>
        </w:rPr>
        <w:t xml:space="preserve"> </w:t>
      </w:r>
      <w:r w:rsidRPr="0013033C">
        <w:rPr>
          <w:rFonts w:cs="Times New Roman"/>
          <w:lang w:val="el-GR"/>
        </w:rPr>
        <w:t>χειλιών ή της γλώσσας, δυσκολία κατά την αναπνοή, χαμηλή αρτηριακή πίεση (τάση προς λιποθυμία,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ζάλη).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right="110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Άλλες πιθανές ανεπιθύμητες ενέργειες του</w:t>
      </w:r>
      <w:r w:rsidRPr="0013033C">
        <w:rPr>
          <w:rFonts w:cs="Times New Roman"/>
          <w:spacing w:val="-1"/>
          <w:lang w:val="el-GR"/>
        </w:rPr>
        <w:t xml:space="preserve"> </w:t>
      </w:r>
      <w:r w:rsidR="00FE5A2F" w:rsidRPr="0013033C">
        <w:rPr>
          <w:rFonts w:cs="Times New Roman"/>
          <w:spacing w:val="-1"/>
        </w:rPr>
        <w:t>Valsimia</w:t>
      </w:r>
      <w:r w:rsidRPr="0013033C">
        <w:rPr>
          <w:rFonts w:cs="Times New Roman"/>
          <w:lang w:val="el-GR"/>
        </w:rPr>
        <w:t>:</w:t>
      </w:r>
    </w:p>
    <w:p w:rsidR="006211A3" w:rsidRPr="00F93A84" w:rsidRDefault="002D487C">
      <w:pPr>
        <w:pStyle w:val="a3"/>
        <w:spacing w:before="1" w:line="244" w:lineRule="auto"/>
        <w:ind w:right="110"/>
        <w:rPr>
          <w:rFonts w:cs="Times New Roman"/>
          <w:lang w:val="el-GR"/>
        </w:rPr>
      </w:pPr>
      <w:r w:rsidRPr="0013033C">
        <w:rPr>
          <w:rFonts w:cs="Times New Roman"/>
          <w:b/>
          <w:i/>
          <w:lang w:val="el-GR"/>
        </w:rPr>
        <w:t>Συχνές (μπορεί να επηρεάσουν μέχρι 1 στ</w:t>
      </w:r>
      <w:r w:rsidR="00FE5A2F" w:rsidRPr="0013033C">
        <w:rPr>
          <w:rFonts w:cs="Times New Roman"/>
          <w:b/>
          <w:i/>
          <w:lang w:val="el-GR"/>
        </w:rPr>
        <w:t>ους</w:t>
      </w:r>
      <w:r w:rsidRPr="0013033C">
        <w:rPr>
          <w:rFonts w:cs="Times New Roman"/>
          <w:b/>
          <w:i/>
          <w:lang w:val="el-GR"/>
        </w:rPr>
        <w:t xml:space="preserve"> 10 </w:t>
      </w:r>
      <w:r w:rsidR="00FE5A2F" w:rsidRPr="0013033C">
        <w:rPr>
          <w:rFonts w:cs="Times New Roman"/>
          <w:b/>
          <w:i/>
          <w:lang w:val="el-GR"/>
        </w:rPr>
        <w:t>ασθενείς):</w:t>
      </w:r>
      <w:r w:rsidRPr="0013033C">
        <w:rPr>
          <w:rFonts w:cs="Times New Roman"/>
          <w:i/>
          <w:lang w:val="el-GR"/>
        </w:rPr>
        <w:t xml:space="preserve"> </w:t>
      </w:r>
      <w:r w:rsidRPr="0013033C">
        <w:rPr>
          <w:rFonts w:cs="Times New Roman"/>
          <w:lang w:val="el-GR"/>
        </w:rPr>
        <w:t>Γρίπη, βουλωμένη μύτη, ξηρός λαιμός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και ενόχληση στην κατάποση, πονοκέφαλος, οίδημα των βραχιόνων, των μηρών και κνημών, των</w:t>
      </w:r>
      <w:r w:rsidRPr="0013033C">
        <w:rPr>
          <w:rFonts w:cs="Times New Roman"/>
          <w:spacing w:val="-37"/>
          <w:lang w:val="el-GR"/>
        </w:rPr>
        <w:t xml:space="preserve"> </w:t>
      </w:r>
      <w:r w:rsidRPr="00F93A84">
        <w:rPr>
          <w:rFonts w:cs="Times New Roman"/>
          <w:lang w:val="el-GR"/>
        </w:rPr>
        <w:t>αστραγάλων ή των ποδιών, κόπωση, ασθένεια (αδυναμία), ερυθρότητα και αίσθημα θερμότητας</w:t>
      </w:r>
      <w:r w:rsidRPr="00367E65">
        <w:rPr>
          <w:rFonts w:cs="Times New Roman"/>
          <w:spacing w:val="19"/>
          <w:lang w:val="el-GR"/>
        </w:rPr>
        <w:t xml:space="preserve"> </w:t>
      </w:r>
      <w:r w:rsidRPr="00F93A84">
        <w:rPr>
          <w:rFonts w:cs="Times New Roman"/>
          <w:lang w:val="el-GR"/>
        </w:rPr>
        <w:t>στο πρόσωπο ή/και το</w:t>
      </w:r>
      <w:r w:rsidRPr="00F93A84">
        <w:rPr>
          <w:rFonts w:cs="Times New Roman"/>
          <w:spacing w:val="2"/>
          <w:lang w:val="el-GR"/>
        </w:rPr>
        <w:t xml:space="preserve"> </w:t>
      </w:r>
      <w:r w:rsidRPr="00F93A84">
        <w:rPr>
          <w:rFonts w:cs="Times New Roman"/>
          <w:lang w:val="el-GR"/>
        </w:rPr>
        <w:t>λαιμό.</w:t>
      </w:r>
    </w:p>
    <w:p w:rsidR="006211A3" w:rsidRPr="0013033C" w:rsidRDefault="002D487C">
      <w:pPr>
        <w:pStyle w:val="a3"/>
        <w:spacing w:before="1" w:line="244" w:lineRule="auto"/>
        <w:ind w:right="110"/>
        <w:rPr>
          <w:rFonts w:cs="Times New Roman"/>
          <w:lang w:val="el-GR"/>
        </w:rPr>
      </w:pPr>
      <w:r w:rsidRPr="00F93A84">
        <w:rPr>
          <w:rFonts w:cs="Times New Roman"/>
          <w:b/>
          <w:i/>
          <w:lang w:val="el-GR"/>
        </w:rPr>
        <w:t>Όχι συχνές (μπορεί να επηρεάσουν μέχρι 1 στ</w:t>
      </w:r>
      <w:r w:rsidR="00FE5A2F" w:rsidRPr="00F93A84">
        <w:rPr>
          <w:rFonts w:cs="Times New Roman"/>
          <w:b/>
          <w:i/>
          <w:lang w:val="el-GR"/>
        </w:rPr>
        <w:t>ους</w:t>
      </w:r>
      <w:r w:rsidRPr="00F93A84">
        <w:rPr>
          <w:rFonts w:cs="Times New Roman"/>
          <w:b/>
          <w:i/>
          <w:lang w:val="el-GR"/>
        </w:rPr>
        <w:t xml:space="preserve"> 100 </w:t>
      </w:r>
      <w:r w:rsidR="00FE5A2F" w:rsidRPr="00F93A84">
        <w:rPr>
          <w:rFonts w:cs="Times New Roman"/>
          <w:b/>
          <w:i/>
          <w:lang w:val="el-GR"/>
        </w:rPr>
        <w:t>ασθενείς</w:t>
      </w:r>
      <w:r w:rsidRPr="00F93A84">
        <w:rPr>
          <w:rFonts w:cs="Times New Roman"/>
          <w:b/>
          <w:i/>
          <w:lang w:val="el-GR"/>
        </w:rPr>
        <w:t>):</w:t>
      </w:r>
      <w:r w:rsidRPr="00F93A84">
        <w:rPr>
          <w:rFonts w:cs="Times New Roman"/>
          <w:i/>
          <w:lang w:val="el-GR"/>
        </w:rPr>
        <w:t xml:space="preserve"> </w:t>
      </w:r>
      <w:r w:rsidRPr="00F93A84">
        <w:rPr>
          <w:rFonts w:cs="Times New Roman"/>
          <w:lang w:val="el-GR"/>
        </w:rPr>
        <w:t>Ζάλη, ναυτία και πόνος στην</w:t>
      </w:r>
      <w:r w:rsidRPr="00F93A84">
        <w:rPr>
          <w:rFonts w:cs="Times New Roman"/>
          <w:spacing w:val="-2"/>
          <w:lang w:val="el-GR"/>
        </w:rPr>
        <w:t xml:space="preserve"> </w:t>
      </w:r>
      <w:r w:rsidRPr="00F93A84">
        <w:rPr>
          <w:rFonts w:cs="Times New Roman"/>
          <w:lang w:val="el-GR"/>
        </w:rPr>
        <w:t>κοιλιά, ξηροστομία</w:t>
      </w:r>
      <w:r w:rsidRPr="0013033C">
        <w:rPr>
          <w:rFonts w:cs="Times New Roman"/>
          <w:lang w:val="el-GR"/>
        </w:rPr>
        <w:t>, υπνηλία, μούδιασμα ή μυρμήγκιασμα στα χέρια ή τα πόδια, ίλιγγος, ταχυκαρδία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περιλαμβανομένης της αίσθησης παλμών, ζαλάδα όταν σηκώνεστε όρθιος, βήχας, διάρροια,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δυσκοιλιότητα, δερματικό εξάνθημα, κοκκίνισμα του δέρματος, οίδημα των αρθρώσεων, πόνος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στην πλάτη, πόνος στις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αρθρώσεις.</w:t>
      </w:r>
    </w:p>
    <w:p w:rsidR="006211A3" w:rsidRPr="0013033C" w:rsidRDefault="002D487C">
      <w:pPr>
        <w:pStyle w:val="a3"/>
        <w:spacing w:before="1" w:line="244" w:lineRule="auto"/>
        <w:ind w:right="110"/>
        <w:rPr>
          <w:rFonts w:cs="Times New Roman"/>
          <w:lang w:val="el-GR"/>
        </w:rPr>
      </w:pPr>
      <w:r w:rsidRPr="0013033C">
        <w:rPr>
          <w:rFonts w:cs="Times New Roman"/>
          <w:b/>
          <w:i/>
          <w:lang w:val="el-GR"/>
        </w:rPr>
        <w:t>Σπάνιες (μπορεί να επηρεάσουν μέχρι 1 στ</w:t>
      </w:r>
      <w:r w:rsidR="00FE5A2F" w:rsidRPr="0013033C">
        <w:rPr>
          <w:rFonts w:cs="Times New Roman"/>
          <w:b/>
          <w:i/>
          <w:lang w:val="el-GR"/>
        </w:rPr>
        <w:t>ους</w:t>
      </w:r>
      <w:r w:rsidRPr="0013033C">
        <w:rPr>
          <w:rFonts w:cs="Times New Roman"/>
          <w:b/>
          <w:i/>
          <w:lang w:val="el-GR"/>
        </w:rPr>
        <w:t xml:space="preserve"> 1.000</w:t>
      </w:r>
      <w:r w:rsidR="00FE5A2F" w:rsidRPr="0013033C">
        <w:rPr>
          <w:rFonts w:cs="Times New Roman"/>
          <w:b/>
          <w:i/>
          <w:lang w:val="el-GR"/>
        </w:rPr>
        <w:t xml:space="preserve"> ασθενείς</w:t>
      </w:r>
      <w:r w:rsidRPr="0013033C">
        <w:rPr>
          <w:rFonts w:cs="Times New Roman"/>
          <w:b/>
          <w:i/>
          <w:lang w:val="el-GR"/>
        </w:rPr>
        <w:t>):</w:t>
      </w:r>
      <w:r w:rsidRPr="0013033C">
        <w:rPr>
          <w:rFonts w:cs="Times New Roman"/>
          <w:i/>
          <w:lang w:val="el-GR"/>
        </w:rPr>
        <w:t xml:space="preserve"> </w:t>
      </w:r>
      <w:r w:rsidRPr="0013033C">
        <w:rPr>
          <w:rFonts w:cs="Times New Roman"/>
          <w:lang w:val="el-GR"/>
        </w:rPr>
        <w:t>Άγχος, βουητό στα αφτιά (εμβοές),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λιποθυμία,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αποβολή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περισσοτέρων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ούρων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από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φυσιολογικό,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εντονότερο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αίσθημα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θέλετε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ουρήσετε, ανικανότητα επίτευξης ή διατήρησης στύσης, αίσθημα </w:t>
      </w:r>
      <w:r w:rsidR="00DB25B3">
        <w:rPr>
          <w:rFonts w:cs="Times New Roman"/>
          <w:lang w:val="el-GR"/>
        </w:rPr>
        <w:t>βάρους</w:t>
      </w:r>
      <w:r w:rsidRPr="0013033C">
        <w:rPr>
          <w:rFonts w:cs="Times New Roman"/>
          <w:lang w:val="el-GR"/>
        </w:rPr>
        <w:t>, χαμηλή</w:t>
      </w:r>
      <w:r w:rsidRPr="0013033C">
        <w:rPr>
          <w:rFonts w:cs="Times New Roman"/>
          <w:spacing w:val="36"/>
          <w:lang w:val="el-GR"/>
        </w:rPr>
        <w:t xml:space="preserve"> </w:t>
      </w:r>
      <w:r w:rsidRPr="0013033C">
        <w:rPr>
          <w:rFonts w:cs="Times New Roman"/>
          <w:lang w:val="el-GR"/>
        </w:rPr>
        <w:t>αρτηριακή πίεση με συμπτώματα όπως ζάλη, υπερβολική εφίδρωση, δερματικά εξανθήματα σε όλο σας το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σώμα, κνησμός, μυϊκός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σπασμός.</w:t>
      </w:r>
    </w:p>
    <w:p w:rsidR="006211A3" w:rsidRPr="0013033C" w:rsidRDefault="002D487C">
      <w:pPr>
        <w:pStyle w:val="2"/>
        <w:spacing w:before="6"/>
        <w:ind w:left="118" w:right="110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Εάν οποιαδήποτε από αυτά σας επηρεάσει σοβαρά, ενημερώστε τον γιατρό</w:t>
      </w:r>
      <w:r w:rsidRPr="0013033C">
        <w:rPr>
          <w:rFonts w:cs="Times New Roman"/>
          <w:spacing w:val="-19"/>
          <w:lang w:val="el-GR"/>
        </w:rPr>
        <w:t xml:space="preserve"> </w:t>
      </w:r>
      <w:r w:rsidRPr="0013033C">
        <w:rPr>
          <w:rFonts w:cs="Times New Roman"/>
          <w:lang w:val="el-GR"/>
        </w:rPr>
        <w:t>σας.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 w:rsidP="00E550CC">
      <w:pPr>
        <w:spacing w:line="244" w:lineRule="auto"/>
        <w:ind w:left="118" w:right="7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b/>
          <w:lang w:val="el-GR"/>
        </w:rPr>
        <w:t>Ανεπιθύμητες ενέργειες που αναφέρθηκαν από τη μεμονωμένη λήψη αμλοδιπίνης</w:t>
      </w:r>
      <w:r w:rsidRPr="0013033C">
        <w:rPr>
          <w:rFonts w:ascii="Times New Roman" w:hAnsi="Times New Roman" w:cs="Times New Roman"/>
          <w:b/>
          <w:spacing w:val="-8"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 xml:space="preserve">ή βαλσαρτάνης και είτε δεν παρατηρήθηκαν με το </w:t>
      </w:r>
      <w:r w:rsidR="00FB5918" w:rsidRPr="0013033C">
        <w:rPr>
          <w:rFonts w:ascii="Times New Roman" w:hAnsi="Times New Roman" w:cs="Times New Roman"/>
          <w:b/>
        </w:rPr>
        <w:t>Valsimia</w:t>
      </w:r>
      <w:r w:rsidRPr="0013033C">
        <w:rPr>
          <w:rFonts w:ascii="Times New Roman" w:hAnsi="Times New Roman" w:cs="Times New Roman"/>
          <w:b/>
          <w:lang w:val="el-GR"/>
        </w:rPr>
        <w:t xml:space="preserve"> ή παρατηρήθηκαν σε</w:t>
      </w:r>
      <w:r w:rsidRPr="0013033C">
        <w:rPr>
          <w:rFonts w:ascii="Times New Roman" w:hAnsi="Times New Roman" w:cs="Times New Roman"/>
          <w:b/>
          <w:spacing w:val="-12"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>υψηλότερη συχνότητα από ό, τι με το</w:t>
      </w:r>
      <w:r w:rsidRPr="0013033C">
        <w:rPr>
          <w:rFonts w:ascii="Times New Roman" w:hAnsi="Times New Roman" w:cs="Times New Roman"/>
          <w:b/>
          <w:spacing w:val="1"/>
          <w:lang w:val="el-GR"/>
        </w:rPr>
        <w:t xml:space="preserve"> </w:t>
      </w:r>
      <w:r w:rsidR="00FB5918" w:rsidRPr="0013033C">
        <w:rPr>
          <w:rFonts w:ascii="Times New Roman" w:hAnsi="Times New Roman" w:cs="Times New Roman"/>
          <w:b/>
        </w:rPr>
        <w:t>Valsimia</w:t>
      </w:r>
      <w:r w:rsidRPr="0013033C">
        <w:rPr>
          <w:rFonts w:ascii="Times New Roman" w:hAnsi="Times New Roman" w:cs="Times New Roman"/>
          <w:b/>
          <w:lang w:val="el-GR"/>
        </w:rPr>
        <w:t>:</w:t>
      </w:r>
    </w:p>
    <w:p w:rsidR="006211A3" w:rsidRPr="0013033C" w:rsidRDefault="006211A3">
      <w:pPr>
        <w:spacing w:before="3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>
      <w:pPr>
        <w:pStyle w:val="a3"/>
        <w:ind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Αμλοδιπίνη</w:t>
      </w:r>
    </w:p>
    <w:p w:rsidR="006211A3" w:rsidRPr="0013033C" w:rsidRDefault="002D487C">
      <w:pPr>
        <w:pStyle w:val="2"/>
        <w:spacing w:before="11" w:line="244" w:lineRule="auto"/>
        <w:ind w:left="118" w:right="110" w:firstLine="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Συμβουλευτείτε το γιατρό σας αμέσως, εάν παρουσιάσετε οποιαδήποτε από τις παρακάτω</w:t>
      </w:r>
      <w:r w:rsidRPr="0013033C">
        <w:rPr>
          <w:rFonts w:cs="Times New Roman"/>
          <w:spacing w:val="-21"/>
          <w:lang w:val="el-GR"/>
        </w:rPr>
        <w:t xml:space="preserve"> </w:t>
      </w:r>
      <w:r w:rsidRPr="0013033C">
        <w:rPr>
          <w:rFonts w:cs="Times New Roman"/>
          <w:lang w:val="el-GR"/>
        </w:rPr>
        <w:t>πολύ σπάνιες, σοβαρές παρενέργειες μετά τη λήψη αυτού του</w:t>
      </w:r>
      <w:r w:rsidRPr="0013033C">
        <w:rPr>
          <w:rFonts w:cs="Times New Roman"/>
          <w:spacing w:val="-8"/>
          <w:lang w:val="el-GR"/>
        </w:rPr>
        <w:t xml:space="preserve"> </w:t>
      </w:r>
      <w:r w:rsidRPr="0013033C">
        <w:rPr>
          <w:rFonts w:cs="Times New Roman"/>
          <w:lang w:val="el-GR"/>
        </w:rPr>
        <w:t>φαρμάκου:</w:t>
      </w:r>
    </w:p>
    <w:p w:rsidR="00CE5084" w:rsidRPr="0013033C" w:rsidRDefault="00CE5084" w:rsidP="00CE5084">
      <w:pPr>
        <w:pStyle w:val="2"/>
        <w:spacing w:before="11" w:line="244" w:lineRule="auto"/>
        <w:ind w:left="709" w:right="11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b w:val="0"/>
          <w:bCs w:val="0"/>
          <w:lang w:val="el-GR"/>
        </w:rPr>
        <w:t xml:space="preserve">- </w:t>
      </w:r>
      <w:r w:rsidRPr="0013033C">
        <w:rPr>
          <w:rFonts w:cs="Times New Roman"/>
          <w:b w:val="0"/>
          <w:bCs w:val="0"/>
          <w:lang w:val="el-GR"/>
        </w:rPr>
        <w:tab/>
        <w:t>Ξαφνικός συριγμός, θωρακικό άλγος, δύσπνοια ή δυσκολία στην αναπνοή.</w:t>
      </w:r>
    </w:p>
    <w:p w:rsidR="00CE5084" w:rsidRPr="0013033C" w:rsidRDefault="00CE5084" w:rsidP="00CE5084">
      <w:pPr>
        <w:pStyle w:val="2"/>
        <w:spacing w:before="11" w:line="244" w:lineRule="auto"/>
        <w:ind w:left="709" w:right="11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b w:val="0"/>
          <w:bCs w:val="0"/>
          <w:lang w:val="el-GR"/>
        </w:rPr>
        <w:t xml:space="preserve">- </w:t>
      </w:r>
      <w:r w:rsidRPr="0013033C">
        <w:rPr>
          <w:rFonts w:cs="Times New Roman"/>
          <w:b w:val="0"/>
          <w:bCs w:val="0"/>
          <w:lang w:val="el-GR"/>
        </w:rPr>
        <w:tab/>
        <w:t>Οίδημα στα βλέφαρα, στο πρόσωπο ή στα χείλη.</w:t>
      </w:r>
    </w:p>
    <w:p w:rsidR="00CE5084" w:rsidRPr="0013033C" w:rsidRDefault="00CE5084" w:rsidP="00CE5084">
      <w:pPr>
        <w:pStyle w:val="2"/>
        <w:spacing w:before="11" w:line="244" w:lineRule="auto"/>
        <w:ind w:left="709" w:right="11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b w:val="0"/>
          <w:bCs w:val="0"/>
          <w:lang w:val="el-GR"/>
        </w:rPr>
        <w:t xml:space="preserve">- </w:t>
      </w:r>
      <w:r w:rsidRPr="0013033C">
        <w:rPr>
          <w:rFonts w:cs="Times New Roman"/>
          <w:b w:val="0"/>
          <w:bCs w:val="0"/>
          <w:lang w:val="el-GR"/>
        </w:rPr>
        <w:tab/>
        <w:t>Οίδημα στη γλώσσα και το λαιμό που προκαλούν σοβαρή δυσκολία στην αναπνοή.</w:t>
      </w:r>
    </w:p>
    <w:p w:rsidR="00CE5084" w:rsidRPr="0013033C" w:rsidRDefault="00CE5084" w:rsidP="00CE5084">
      <w:pPr>
        <w:pStyle w:val="2"/>
        <w:tabs>
          <w:tab w:val="left" w:pos="2429"/>
        </w:tabs>
        <w:spacing w:before="11" w:line="244" w:lineRule="auto"/>
        <w:ind w:left="709" w:right="110"/>
        <w:rPr>
          <w:rFonts w:cs="Times New Roman"/>
          <w:b w:val="0"/>
          <w:lang w:val="el-GR"/>
        </w:rPr>
      </w:pPr>
      <w:r w:rsidRPr="0013033C">
        <w:rPr>
          <w:rFonts w:cs="Times New Roman"/>
          <w:b w:val="0"/>
          <w:bCs w:val="0"/>
          <w:lang w:val="el-GR"/>
        </w:rPr>
        <w:t xml:space="preserve">- </w:t>
      </w:r>
      <w:r w:rsidRPr="0013033C">
        <w:rPr>
          <w:rFonts w:cs="Times New Roman"/>
          <w:b w:val="0"/>
          <w:bCs w:val="0"/>
          <w:lang w:val="el-GR"/>
        </w:rPr>
        <w:tab/>
      </w:r>
      <w:r w:rsidRPr="0013033C">
        <w:rPr>
          <w:rFonts w:cs="Times New Roman"/>
          <w:b w:val="0"/>
          <w:lang w:val="el-GR"/>
        </w:rPr>
        <w:t>Σοβαρές δερματικές αντιδράσεις, συμπεριλαμβανομένων των εξής: έντονο δερματικό</w:t>
      </w:r>
      <w:r w:rsidRPr="0013033C">
        <w:rPr>
          <w:rFonts w:cs="Times New Roman"/>
          <w:b w:val="0"/>
          <w:spacing w:val="-36"/>
          <w:lang w:val="el-GR"/>
        </w:rPr>
        <w:t xml:space="preserve"> </w:t>
      </w:r>
      <w:r w:rsidRPr="0013033C">
        <w:rPr>
          <w:rFonts w:cs="Times New Roman"/>
          <w:b w:val="0"/>
          <w:lang w:val="el-GR"/>
        </w:rPr>
        <w:t>εξάνθημα, κνίδωση, ερυθρότητα του δέρματος σε ολόκληρο το σώμα, σοβαρός κνησμός,</w:t>
      </w:r>
      <w:r w:rsidRPr="0013033C">
        <w:rPr>
          <w:rFonts w:cs="Times New Roman"/>
          <w:b w:val="0"/>
          <w:spacing w:val="-43"/>
          <w:lang w:val="el-GR"/>
        </w:rPr>
        <w:t xml:space="preserve"> </w:t>
      </w:r>
      <w:r w:rsidRPr="0013033C">
        <w:rPr>
          <w:rFonts w:cs="Times New Roman"/>
          <w:b w:val="0"/>
          <w:lang w:val="el-GR"/>
        </w:rPr>
        <w:t>φλύκταινες, αποφολίδωση και οίδημα του δέρματος, φλεγμονή των βλεννογόνων</w:t>
      </w:r>
      <w:r w:rsidRPr="0013033C">
        <w:rPr>
          <w:rFonts w:cs="Times New Roman"/>
          <w:b w:val="0"/>
          <w:spacing w:val="14"/>
          <w:lang w:val="el-GR"/>
        </w:rPr>
        <w:t xml:space="preserve"> </w:t>
      </w:r>
      <w:r w:rsidRPr="0013033C">
        <w:rPr>
          <w:rFonts w:cs="Times New Roman"/>
          <w:b w:val="0"/>
          <w:lang w:val="el-GR"/>
        </w:rPr>
        <w:t xml:space="preserve">(σύνδρομο </w:t>
      </w:r>
      <w:r w:rsidRPr="0013033C">
        <w:rPr>
          <w:rFonts w:cs="Times New Roman"/>
          <w:b w:val="0"/>
        </w:rPr>
        <w:t>Stevens</w:t>
      </w:r>
      <w:r w:rsidRPr="0013033C">
        <w:rPr>
          <w:rFonts w:cs="Times New Roman"/>
          <w:b w:val="0"/>
          <w:lang w:val="el-GR"/>
        </w:rPr>
        <w:t xml:space="preserve"> </w:t>
      </w:r>
      <w:r w:rsidRPr="0013033C">
        <w:rPr>
          <w:rFonts w:cs="Times New Roman"/>
          <w:b w:val="0"/>
        </w:rPr>
        <w:t>Johnson</w:t>
      </w:r>
      <w:r w:rsidRPr="0013033C">
        <w:rPr>
          <w:rFonts w:cs="Times New Roman"/>
          <w:b w:val="0"/>
          <w:lang w:val="el-GR"/>
        </w:rPr>
        <w:t>) ή άλλες αλλεργικές αντιδράσεις.</w:t>
      </w:r>
    </w:p>
    <w:p w:rsidR="00CE5084" w:rsidRPr="0013033C" w:rsidRDefault="00CE5084" w:rsidP="00CE5084">
      <w:pPr>
        <w:pStyle w:val="2"/>
        <w:tabs>
          <w:tab w:val="left" w:pos="2429"/>
        </w:tabs>
        <w:spacing w:before="11" w:line="244" w:lineRule="auto"/>
        <w:ind w:left="709" w:right="110"/>
        <w:rPr>
          <w:rFonts w:cs="Times New Roman"/>
          <w:b w:val="0"/>
          <w:lang w:val="el-GR"/>
        </w:rPr>
      </w:pPr>
      <w:r w:rsidRPr="0013033C">
        <w:rPr>
          <w:rFonts w:cs="Times New Roman"/>
          <w:b w:val="0"/>
          <w:lang w:val="el-GR"/>
        </w:rPr>
        <w:t>-</w:t>
      </w:r>
      <w:r w:rsidRPr="0013033C">
        <w:rPr>
          <w:rFonts w:cs="Times New Roman"/>
          <w:b w:val="0"/>
          <w:lang w:val="el-GR"/>
        </w:rPr>
        <w:tab/>
        <w:t>Έμφραγμα του μυοκαρδίου, μη φυσιολογικός καρδιακός ρυθμός.</w:t>
      </w:r>
    </w:p>
    <w:p w:rsidR="00CE5084" w:rsidRPr="0013033C" w:rsidRDefault="00CE5084" w:rsidP="00CE5084">
      <w:pPr>
        <w:pStyle w:val="2"/>
        <w:tabs>
          <w:tab w:val="left" w:pos="2429"/>
        </w:tabs>
        <w:spacing w:before="11" w:line="244" w:lineRule="auto"/>
        <w:ind w:left="709" w:right="110"/>
        <w:rPr>
          <w:rFonts w:cs="Times New Roman"/>
          <w:b w:val="0"/>
          <w:lang w:val="el-GR"/>
        </w:rPr>
      </w:pPr>
      <w:r w:rsidRPr="0013033C">
        <w:rPr>
          <w:rFonts w:cs="Times New Roman"/>
          <w:b w:val="0"/>
          <w:lang w:val="el-GR"/>
        </w:rPr>
        <w:t>-</w:t>
      </w:r>
      <w:r w:rsidRPr="0013033C">
        <w:rPr>
          <w:rFonts w:cs="Times New Roman"/>
          <w:b w:val="0"/>
          <w:lang w:val="el-GR"/>
        </w:rPr>
        <w:tab/>
        <w:t>Φλεγμονή στο πάγκρεας, η οποία μπορεί να προκαλέσει σοβαρό κοιλιακό άλγος</w:t>
      </w:r>
      <w:r w:rsidRPr="0013033C">
        <w:rPr>
          <w:rFonts w:cs="Times New Roman"/>
          <w:b w:val="0"/>
          <w:spacing w:val="13"/>
          <w:lang w:val="el-GR"/>
        </w:rPr>
        <w:t xml:space="preserve"> </w:t>
      </w:r>
      <w:r w:rsidRPr="0013033C">
        <w:rPr>
          <w:rFonts w:cs="Times New Roman"/>
          <w:b w:val="0"/>
          <w:lang w:val="el-GR"/>
        </w:rPr>
        <w:t>και οσφυαλγία, συνοδευόμενη από έντονο αίσθημα κακουχίας.</w:t>
      </w:r>
      <w:r w:rsidRPr="0013033C">
        <w:rPr>
          <w:rFonts w:cs="Times New Roman"/>
          <w:b w:val="0"/>
          <w:bCs w:val="0"/>
          <w:lang w:val="el-GR"/>
        </w:rPr>
        <w:tab/>
      </w:r>
    </w:p>
    <w:p w:rsidR="006211A3" w:rsidRPr="0013033C" w:rsidRDefault="006211A3">
      <w:pPr>
        <w:spacing w:before="4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spacing w:before="72" w:line="247" w:lineRule="auto"/>
        <w:ind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Έχουν αναφερθεί οι ακόλουθες ανεπιθύμητες ενέργειες. Εάν οποιαδήποτε από αυτές σας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προκαλέσει προβλήματα ή εάν διαρκούν για περισσότερο από μία εβδομάδα, πρέπει να επικοινωνήσετε με το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γιατρό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σας.</w:t>
      </w:r>
    </w:p>
    <w:p w:rsidR="00CE5084" w:rsidRPr="0013033C" w:rsidRDefault="00CE5084">
      <w:pPr>
        <w:pStyle w:val="a3"/>
        <w:spacing w:before="72" w:line="247" w:lineRule="auto"/>
        <w:ind w:right="110"/>
        <w:rPr>
          <w:rFonts w:cs="Times New Roman"/>
          <w:lang w:val="el-GR"/>
        </w:rPr>
      </w:pPr>
    </w:p>
    <w:p w:rsidR="006211A3" w:rsidRPr="0013033C" w:rsidRDefault="002D487C">
      <w:pPr>
        <w:spacing w:line="244" w:lineRule="auto"/>
        <w:ind w:left="118" w:right="22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b/>
          <w:i/>
          <w:lang w:val="el-GR"/>
        </w:rPr>
        <w:t>Συχνές (</w:t>
      </w:r>
      <w:r w:rsidR="000636F0" w:rsidRPr="0013033C">
        <w:rPr>
          <w:rFonts w:ascii="Times New Roman" w:hAnsi="Times New Roman" w:cs="Times New Roman"/>
          <w:b/>
          <w:i/>
          <w:lang w:val="el-GR"/>
        </w:rPr>
        <w:t>μπορεί να επηρεάσουν μέχρι 1 στους</w:t>
      </w:r>
      <w:r w:rsidRPr="0013033C">
        <w:rPr>
          <w:rFonts w:ascii="Times New Roman" w:hAnsi="Times New Roman" w:cs="Times New Roman"/>
          <w:b/>
          <w:i/>
          <w:lang w:val="el-GR"/>
        </w:rPr>
        <w:t xml:space="preserve"> 10 </w:t>
      </w:r>
      <w:r w:rsidR="000636F0" w:rsidRPr="0013033C">
        <w:rPr>
          <w:rFonts w:ascii="Times New Roman" w:hAnsi="Times New Roman" w:cs="Times New Roman"/>
          <w:b/>
          <w:i/>
          <w:lang w:val="el-GR"/>
        </w:rPr>
        <w:t>ασθενείς</w:t>
      </w:r>
      <w:r w:rsidRPr="0013033C">
        <w:rPr>
          <w:rFonts w:ascii="Times New Roman" w:hAnsi="Times New Roman" w:cs="Times New Roman"/>
          <w:b/>
          <w:i/>
          <w:lang w:val="el-GR"/>
        </w:rPr>
        <w:t>)</w:t>
      </w:r>
      <w:r w:rsidRPr="0013033C">
        <w:rPr>
          <w:rFonts w:ascii="Times New Roman" w:hAnsi="Times New Roman" w:cs="Times New Roman"/>
          <w:b/>
          <w:lang w:val="el-GR"/>
        </w:rPr>
        <w:t>:</w:t>
      </w:r>
      <w:r w:rsidRPr="0013033C">
        <w:rPr>
          <w:rFonts w:ascii="Times New Roman" w:hAnsi="Times New Roman" w:cs="Times New Roman"/>
          <w:lang w:val="el-GR"/>
        </w:rPr>
        <w:t xml:space="preserve"> </w:t>
      </w:r>
      <w:r w:rsidRPr="0013033C">
        <w:rPr>
          <w:rFonts w:ascii="Times New Roman" w:hAnsi="Times New Roman" w:cs="Times New Roman"/>
        </w:rPr>
        <w:t>Z</w:t>
      </w:r>
      <w:r w:rsidRPr="0013033C">
        <w:rPr>
          <w:rFonts w:ascii="Times New Roman" w:hAnsi="Times New Roman" w:cs="Times New Roman"/>
          <w:lang w:val="el-GR"/>
        </w:rPr>
        <w:t>άλη, υπνηλία, αίσθημα παλμών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(συναίσθηση των χτύπων της καρδιάς σας), έξαψη, οίδημα στους αστραγάλους, κοιλιακό άλγος, αίσθημα</w:t>
      </w:r>
      <w:r w:rsidRPr="0013033C">
        <w:rPr>
          <w:rFonts w:ascii="Times New Roman" w:hAnsi="Times New Roman" w:cs="Times New Roman"/>
          <w:spacing w:val="-40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αδιαθεσίας</w:t>
      </w:r>
      <w:r w:rsidRPr="0013033C">
        <w:rPr>
          <w:rFonts w:ascii="Times New Roman" w:hAnsi="Times New Roman" w:cs="Times New Roman"/>
          <w:spacing w:val="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(ναυτία).</w:t>
      </w:r>
    </w:p>
    <w:p w:rsidR="006211A3" w:rsidRPr="0013033C" w:rsidRDefault="002D487C">
      <w:pPr>
        <w:spacing w:before="1" w:line="244" w:lineRule="auto"/>
        <w:ind w:left="118"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b/>
          <w:i/>
          <w:lang w:val="el-GR"/>
        </w:rPr>
        <w:t>Όχι συχνές (</w:t>
      </w:r>
      <w:r w:rsidR="000636F0" w:rsidRPr="0013033C">
        <w:rPr>
          <w:rFonts w:ascii="Times New Roman" w:hAnsi="Times New Roman" w:cs="Times New Roman"/>
          <w:b/>
          <w:i/>
          <w:lang w:val="el-GR"/>
        </w:rPr>
        <w:t>μπορεί να επηρεάσουν μέχρι 1 στους</w:t>
      </w:r>
      <w:r w:rsidRPr="0013033C">
        <w:rPr>
          <w:rFonts w:ascii="Times New Roman" w:hAnsi="Times New Roman" w:cs="Times New Roman"/>
          <w:b/>
          <w:i/>
          <w:lang w:val="el-GR"/>
        </w:rPr>
        <w:t xml:space="preserve"> 100 </w:t>
      </w:r>
      <w:r w:rsidR="000636F0" w:rsidRPr="0013033C">
        <w:rPr>
          <w:rFonts w:ascii="Times New Roman" w:hAnsi="Times New Roman" w:cs="Times New Roman"/>
          <w:b/>
          <w:i/>
          <w:lang w:val="el-GR"/>
        </w:rPr>
        <w:t>ασθενείς</w:t>
      </w:r>
      <w:r w:rsidRPr="0013033C">
        <w:rPr>
          <w:rFonts w:ascii="Times New Roman" w:hAnsi="Times New Roman" w:cs="Times New Roman"/>
          <w:b/>
          <w:i/>
          <w:lang w:val="el-GR"/>
        </w:rPr>
        <w:t>)</w:t>
      </w:r>
      <w:r w:rsidRPr="0013033C">
        <w:rPr>
          <w:rFonts w:ascii="Times New Roman" w:hAnsi="Times New Roman" w:cs="Times New Roman"/>
          <w:b/>
          <w:lang w:val="el-GR"/>
        </w:rPr>
        <w:t>:</w:t>
      </w:r>
      <w:r w:rsidRPr="0013033C">
        <w:rPr>
          <w:rFonts w:ascii="Times New Roman" w:hAnsi="Times New Roman" w:cs="Times New Roman"/>
          <w:lang w:val="el-GR"/>
        </w:rPr>
        <w:t xml:space="preserve"> Μεταβολή διάθεσης, άγχος,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κατάθλιψη, αϋπνία, τρέμουλο, αλλοίωση της γεύσης, λιποθυμία, απώλεια της αίσθησης του πόνου,</w:t>
      </w:r>
      <w:r w:rsidRPr="0013033C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οπτικές</w:t>
      </w:r>
    </w:p>
    <w:p w:rsidR="006211A3" w:rsidRPr="00883F28" w:rsidRDefault="006211A3">
      <w:pPr>
        <w:spacing w:line="244" w:lineRule="auto"/>
        <w:rPr>
          <w:rFonts w:ascii="Times New Roman" w:eastAsia="Times New Roman" w:hAnsi="Times New Roman" w:cs="Times New Roman"/>
          <w:lang w:val="el-GR"/>
        </w:rPr>
        <w:sectPr w:rsidR="006211A3" w:rsidRPr="00883F28">
          <w:pgSz w:w="11910" w:h="16850"/>
          <w:pgMar w:top="1080" w:right="1320" w:bottom="900" w:left="1300" w:header="0" w:footer="701" w:gutter="0"/>
          <w:cols w:space="720"/>
        </w:sectPr>
      </w:pPr>
    </w:p>
    <w:p w:rsidR="006211A3" w:rsidRPr="00367E65" w:rsidRDefault="002D487C">
      <w:pPr>
        <w:pStyle w:val="a3"/>
        <w:spacing w:before="55" w:line="244" w:lineRule="auto"/>
        <w:ind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διαταραχές, βλάβη της όρασης, βουητό στα αυτιά, χαμηλή αρτηριακή πίεση, φτέρνισμα/ρινική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καταρροή λόγω φλεγμονής του βλεννογόνου της μύτης (ρινίτιδα), δυσπεψία, εμετός, τριχόπτωση,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αυξημένη εφίδρωση, κνησμός, αποχρωματισμός του δέρματος, διαταραχή της ούρησης, αυξημένη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>ανάγκη για νυχτερινή ούρηση, συχνουρία, ανικανότητα επίτευξης στύσης, δυσφορία ή διόγκωση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των μαστών στους άνδρες, πόνος, αίσθημα κακουχίας, μυαλγία, μυϊκές κράμπες, αύξηση ή μείωση του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σωματικού</w:t>
      </w:r>
      <w:r w:rsidRPr="0013033C">
        <w:rPr>
          <w:rFonts w:cs="Times New Roman"/>
          <w:spacing w:val="5"/>
          <w:lang w:val="el-GR"/>
        </w:rPr>
        <w:t xml:space="preserve"> </w:t>
      </w:r>
      <w:r w:rsidRPr="00F93A84">
        <w:rPr>
          <w:rFonts w:cs="Times New Roman"/>
          <w:lang w:val="el-GR"/>
        </w:rPr>
        <w:t>βάρους.</w:t>
      </w:r>
    </w:p>
    <w:p w:rsidR="006211A3" w:rsidRPr="00F93A84" w:rsidRDefault="002D487C">
      <w:pPr>
        <w:spacing w:before="1"/>
        <w:ind w:left="118" w:right="141"/>
        <w:rPr>
          <w:rFonts w:ascii="Times New Roman" w:eastAsia="Times New Roman" w:hAnsi="Times New Roman" w:cs="Times New Roman"/>
          <w:lang w:val="el-GR"/>
        </w:rPr>
      </w:pPr>
      <w:r w:rsidRPr="00F93A84">
        <w:rPr>
          <w:rFonts w:ascii="Times New Roman" w:hAnsi="Times New Roman" w:cs="Times New Roman"/>
          <w:b/>
          <w:i/>
          <w:lang w:val="el-GR"/>
        </w:rPr>
        <w:t>Σπάνιες (</w:t>
      </w:r>
      <w:r w:rsidR="005A6A2E" w:rsidRPr="00F93A84">
        <w:rPr>
          <w:rFonts w:ascii="Times New Roman" w:hAnsi="Times New Roman" w:cs="Times New Roman"/>
          <w:b/>
          <w:i/>
          <w:lang w:val="el-GR"/>
        </w:rPr>
        <w:t>μπορεί να επηρεάσουν μέχρι 1 στους</w:t>
      </w:r>
      <w:r w:rsidRPr="00F93A84">
        <w:rPr>
          <w:rFonts w:ascii="Times New Roman" w:hAnsi="Times New Roman" w:cs="Times New Roman"/>
          <w:b/>
          <w:i/>
          <w:lang w:val="el-GR"/>
        </w:rPr>
        <w:t xml:space="preserve"> 1.000 </w:t>
      </w:r>
      <w:r w:rsidR="005A6A2E" w:rsidRPr="00F93A84">
        <w:rPr>
          <w:rFonts w:ascii="Times New Roman" w:hAnsi="Times New Roman" w:cs="Times New Roman"/>
          <w:b/>
          <w:i/>
          <w:lang w:val="el-GR"/>
        </w:rPr>
        <w:t>ασθενείς</w:t>
      </w:r>
      <w:r w:rsidRPr="00F93A84">
        <w:rPr>
          <w:rFonts w:ascii="Times New Roman" w:hAnsi="Times New Roman" w:cs="Times New Roman"/>
          <w:b/>
          <w:i/>
          <w:lang w:val="el-GR"/>
        </w:rPr>
        <w:t>)</w:t>
      </w:r>
      <w:r w:rsidRPr="00F93A84">
        <w:rPr>
          <w:rFonts w:ascii="Times New Roman" w:hAnsi="Times New Roman" w:cs="Times New Roman"/>
          <w:b/>
          <w:lang w:val="el-GR"/>
        </w:rPr>
        <w:t>:</w:t>
      </w:r>
      <w:r w:rsidRPr="00F93A84">
        <w:rPr>
          <w:rFonts w:ascii="Times New Roman" w:hAnsi="Times New Roman" w:cs="Times New Roman"/>
          <w:b/>
          <w:i/>
          <w:spacing w:val="2"/>
          <w:lang w:val="el-GR"/>
        </w:rPr>
        <w:t xml:space="preserve"> </w:t>
      </w:r>
      <w:r w:rsidRPr="00F93A84">
        <w:rPr>
          <w:rFonts w:ascii="Times New Roman" w:hAnsi="Times New Roman" w:cs="Times New Roman"/>
          <w:lang w:val="el-GR"/>
        </w:rPr>
        <w:t>Σύγχυση.</w:t>
      </w:r>
    </w:p>
    <w:p w:rsidR="006211A3" w:rsidRPr="0013033C" w:rsidRDefault="002D487C">
      <w:pPr>
        <w:pStyle w:val="a3"/>
        <w:spacing w:before="6" w:line="244" w:lineRule="auto"/>
        <w:ind w:right="141"/>
        <w:rPr>
          <w:rFonts w:cs="Times New Roman"/>
          <w:lang w:val="el-GR"/>
        </w:rPr>
      </w:pPr>
      <w:r w:rsidRPr="00F93A84">
        <w:rPr>
          <w:rFonts w:cs="Times New Roman"/>
          <w:b/>
          <w:i/>
          <w:lang w:val="el-GR"/>
        </w:rPr>
        <w:t>Πολύ σπάνιες (</w:t>
      </w:r>
      <w:r w:rsidR="005A6A2E" w:rsidRPr="00F93A84">
        <w:rPr>
          <w:rFonts w:cs="Times New Roman"/>
          <w:b/>
          <w:i/>
          <w:lang w:val="el-GR"/>
        </w:rPr>
        <w:t>μπορεί</w:t>
      </w:r>
      <w:r w:rsidR="005A6A2E" w:rsidRPr="0013033C">
        <w:rPr>
          <w:rFonts w:cs="Times New Roman"/>
          <w:b/>
          <w:i/>
          <w:lang w:val="el-GR"/>
        </w:rPr>
        <w:t xml:space="preserve"> να επηρεάσουν μέχρι 1 στους</w:t>
      </w:r>
      <w:r w:rsidRPr="0013033C">
        <w:rPr>
          <w:rFonts w:cs="Times New Roman"/>
          <w:b/>
          <w:i/>
          <w:lang w:val="el-GR"/>
        </w:rPr>
        <w:t xml:space="preserve"> 10.000</w:t>
      </w:r>
      <w:r w:rsidR="005A6A2E" w:rsidRPr="0013033C">
        <w:rPr>
          <w:rFonts w:cs="Times New Roman"/>
          <w:b/>
          <w:i/>
          <w:lang w:val="el-GR"/>
        </w:rPr>
        <w:t xml:space="preserve"> ασθενείς</w:t>
      </w:r>
      <w:r w:rsidRPr="0013033C">
        <w:rPr>
          <w:rFonts w:cs="Times New Roman"/>
          <w:b/>
          <w:i/>
          <w:lang w:val="el-GR"/>
        </w:rPr>
        <w:t>)</w:t>
      </w:r>
      <w:r w:rsidRPr="0013033C">
        <w:rPr>
          <w:rFonts w:cs="Times New Roman"/>
          <w:b/>
          <w:lang w:val="el-GR"/>
        </w:rPr>
        <w:t>:</w:t>
      </w:r>
      <w:r w:rsidRPr="0013033C">
        <w:rPr>
          <w:rFonts w:cs="Times New Roman"/>
          <w:b/>
          <w:i/>
          <w:lang w:val="el-GR"/>
        </w:rPr>
        <w:t xml:space="preserve"> </w:t>
      </w:r>
      <w:r w:rsidRPr="0013033C">
        <w:rPr>
          <w:rFonts w:cs="Times New Roman"/>
          <w:lang w:val="el-GR"/>
        </w:rPr>
        <w:t>Μειωμένος αριθμός λευκών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αιμοσφαιρίων,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μείωση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αιμοπεταλίων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οδηγήσει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ασυνήθιστες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εκχυμώσεις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ή σε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εύκολη πρόκληση αιμορραγίας (καταστροφή των ερυθρών αιμοσφαιρίων), αυξημένα επίπεδα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σακχάρου στο αίμα (υπεργλυκαιμία), οίδημα των ούλων, μετεωρισμός (γαστρίτιδα), μη</w:t>
      </w:r>
      <w:r w:rsidRPr="0013033C">
        <w:rPr>
          <w:rFonts w:cs="Times New Roman"/>
          <w:spacing w:val="27"/>
          <w:lang w:val="el-GR"/>
        </w:rPr>
        <w:t xml:space="preserve"> </w:t>
      </w:r>
      <w:r w:rsidRPr="0013033C">
        <w:rPr>
          <w:rFonts w:cs="Times New Roman"/>
          <w:lang w:val="el-GR"/>
        </w:rPr>
        <w:t>φυσιολογική ηπατική λειτουργία, φλεγμονή του ήπατος (ηπατίτιδα), κιτρίνισμα του δέρματος (ίκτερος), αύξηση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ηπατικών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ενζύμων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έχει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επιπτώσεις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ορισμένες ιατρικές εξετάσεις,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αυξημένος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μυϊκός τόνος, φλεγμονή των αιμοφόρων αγγείων, συνοδευόμενη συχνά από δερματικό εξάνθημα,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φωτοευαισθησία, διαταραχές που συνδυάζουν ακαμψία, τρόμο και/ή διαταραχές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>κίνησης.</w:t>
      </w:r>
    </w:p>
    <w:p w:rsidR="006211A3" w:rsidRPr="0013033C" w:rsidRDefault="006211A3">
      <w:pPr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ind w:right="141"/>
        <w:rPr>
          <w:rFonts w:cs="Times New Roman"/>
          <w:color w:val="000000" w:themeColor="text1"/>
          <w:lang w:val="el-GR"/>
        </w:rPr>
      </w:pPr>
      <w:r w:rsidRPr="0013033C">
        <w:rPr>
          <w:rFonts w:cs="Times New Roman"/>
          <w:color w:val="000000" w:themeColor="text1"/>
          <w:u w:val="single" w:color="000000"/>
          <w:lang w:val="el-GR"/>
        </w:rPr>
        <w:t>Βαλσαρτάνη</w:t>
      </w:r>
    </w:p>
    <w:p w:rsidR="006211A3" w:rsidRPr="0013033C" w:rsidRDefault="002D487C">
      <w:pPr>
        <w:pStyle w:val="a3"/>
        <w:spacing w:before="4" w:line="244" w:lineRule="auto"/>
        <w:ind w:right="101"/>
        <w:rPr>
          <w:rFonts w:cs="Times New Roman"/>
          <w:lang w:val="el-GR"/>
        </w:rPr>
      </w:pPr>
      <w:r w:rsidRPr="0013033C">
        <w:rPr>
          <w:rFonts w:cs="Times New Roman"/>
          <w:b/>
          <w:i/>
          <w:lang w:val="el-GR"/>
        </w:rPr>
        <w:t>Μη γνωστές (η συχνότητα δεν μπορεί να εκτιμηθεί με βάση τα διαθέσιμα δεδομένα)</w:t>
      </w:r>
      <w:r w:rsidRPr="0013033C">
        <w:rPr>
          <w:rFonts w:cs="Times New Roman"/>
          <w:b/>
          <w:lang w:val="el-GR"/>
        </w:rPr>
        <w:t>:</w:t>
      </w:r>
      <w:r w:rsidRPr="0013033C">
        <w:rPr>
          <w:rFonts w:cs="Times New Roman"/>
          <w:i/>
          <w:lang w:val="el-GR"/>
        </w:rPr>
        <w:t xml:space="preserve"> </w:t>
      </w:r>
      <w:r w:rsidRPr="0013033C">
        <w:rPr>
          <w:rFonts w:cs="Times New Roman"/>
          <w:lang w:val="el-GR"/>
        </w:rPr>
        <w:t>Μείωση των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ερυθρών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αιμοσφαιρίων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αίμα,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πυρετός,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ερεθισμένος λαιμός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έλκη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στόμα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λόγω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λοιμώξεων,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αυτόματη αιμορραγία ή μελάνιασμα, υψηλά επίπεδα καλίου στο αίμα, μη φυσιολογικά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αποτελέσματα ηπατικών εξετάσεων, μειωμένη νεφρική λειτουργία και σοβαρά μειωμένη νεφρική  λειτουργία, οίδημα κυρίως στο πρόσωπο και στο λαιμό, μυϊκός πόνος, εξάνθημα, </w:t>
      </w:r>
      <w:r w:rsidR="00001594">
        <w:rPr>
          <w:rFonts w:cs="Times New Roman"/>
          <w:lang w:val="el-GR"/>
        </w:rPr>
        <w:t>μωβ</w:t>
      </w:r>
      <w:r w:rsidRPr="0013033C">
        <w:rPr>
          <w:rFonts w:cs="Times New Roman"/>
          <w:lang w:val="el-GR"/>
        </w:rPr>
        <w:t>κόκκινες κηλίδες,</w:t>
      </w:r>
      <w:r w:rsidRPr="0013033C">
        <w:rPr>
          <w:rFonts w:cs="Times New Roman"/>
          <w:spacing w:val="-54"/>
          <w:lang w:val="el-GR"/>
        </w:rPr>
        <w:t xml:space="preserve"> </w:t>
      </w:r>
      <w:r w:rsidRPr="0013033C">
        <w:rPr>
          <w:rFonts w:cs="Times New Roman"/>
          <w:lang w:val="el-GR"/>
        </w:rPr>
        <w:t>πυρετός, φαγούρα, αλλεργική αντίδραση, φυσαλίδες στο δέρμα (σημείο μιας κατάστασης που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καλείται </w:t>
      </w:r>
      <w:r w:rsidR="00001594" w:rsidRPr="0013033C">
        <w:rPr>
          <w:rFonts w:cs="Times New Roman"/>
          <w:lang w:val="el-GR"/>
        </w:rPr>
        <w:t xml:space="preserve">πομφολυγώδης </w:t>
      </w:r>
      <w:r w:rsidRPr="0013033C">
        <w:rPr>
          <w:rFonts w:cs="Times New Roman"/>
          <w:lang w:val="el-GR"/>
        </w:rPr>
        <w:t>δερματίτιδα).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a3"/>
        <w:ind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 εμφανίσετε κάποιο από τα παραπάνω, ενημερώστε αμέσως το γιατρό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σας.</w:t>
      </w:r>
    </w:p>
    <w:p w:rsidR="006211A3" w:rsidRPr="0013033C" w:rsidRDefault="006211A3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ind w:left="118" w:right="141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Αναφορά ανεπιθύμητων</w:t>
      </w:r>
      <w:r w:rsidRPr="0013033C">
        <w:rPr>
          <w:rFonts w:cs="Times New Roman"/>
          <w:spacing w:val="-18"/>
          <w:lang w:val="el-GR"/>
        </w:rPr>
        <w:t xml:space="preserve"> </w:t>
      </w:r>
      <w:r w:rsidRPr="0013033C">
        <w:rPr>
          <w:rFonts w:cs="Times New Roman"/>
          <w:lang w:val="el-GR"/>
        </w:rPr>
        <w:t>ενεργειών</w:t>
      </w:r>
    </w:p>
    <w:p w:rsidR="00392831" w:rsidRPr="00392831" w:rsidRDefault="002D487C" w:rsidP="00392831">
      <w:pPr>
        <w:pStyle w:val="a3"/>
        <w:tabs>
          <w:tab w:val="left" w:pos="9214"/>
        </w:tabs>
        <w:spacing w:before="1" w:line="244" w:lineRule="auto"/>
        <w:ind w:right="3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παρατηρήσετε κάποια ανεπιθύμητη ενέργεια, ενημερώστε 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γιατρό, ή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το φαρμακοποιό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σας.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Αυτό ισχύει και για κάθε πιθανή ανεπιθύμητη ενέργεια που δεν αναφέρεται στο παρόν φύλλο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>οδηγιών χρήσης. Μπορείτε επίσης να αναφέρετε ανεπιθύμητες ενέργειες απευθείας,</w:t>
      </w:r>
      <w:r w:rsidR="00392831" w:rsidRPr="00392831">
        <w:rPr>
          <w:lang w:val="el-GR"/>
        </w:rPr>
        <w:t xml:space="preserve"> </w:t>
      </w:r>
      <w:r w:rsidR="00392831" w:rsidRPr="00392831">
        <w:rPr>
          <w:rFonts w:cs="Times New Roman"/>
          <w:lang w:val="el-GR"/>
        </w:rPr>
        <w:t>μέσω του εθνικού συστήματος αναφοράς: Εθνικός Οργανισμός Φαρμάκων, Μεσογείων 284, GR-15562 Χολαργός, Αθήνα, Τηλ: + 30 21 32040380/337, Φαξ: + 30 21 06549585, Ιστότοπος: http://www.eof.gr</w:t>
      </w:r>
      <w:r w:rsidRPr="0013033C">
        <w:rPr>
          <w:rFonts w:cs="Times New Roman"/>
          <w:lang w:val="el-GR"/>
        </w:rPr>
        <w:t xml:space="preserve"> </w:t>
      </w:r>
      <w:r w:rsidR="00392831" w:rsidRPr="00392831">
        <w:rPr>
          <w:rFonts w:cs="Times New Roman"/>
          <w:lang w:val="el-GR"/>
        </w:rPr>
        <w:t xml:space="preserve"> </w:t>
      </w:r>
    </w:p>
    <w:p w:rsidR="006211A3" w:rsidRPr="0013033C" w:rsidRDefault="002D487C" w:rsidP="00392831">
      <w:pPr>
        <w:pStyle w:val="a3"/>
        <w:spacing w:before="1" w:line="244" w:lineRule="auto"/>
        <w:ind w:right="16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Μέσω της αναφοράς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ανεπιθύμητων ενεργειών μπορείτε να βοηθήσετε στη συλλογή περισσότερων πληροφοριών</w:t>
      </w:r>
      <w:r w:rsidRPr="0013033C">
        <w:rPr>
          <w:rFonts w:cs="Times New Roman"/>
          <w:spacing w:val="28"/>
          <w:lang w:val="el-GR"/>
        </w:rPr>
        <w:t xml:space="preserve"> </w:t>
      </w:r>
      <w:r w:rsidRPr="0013033C">
        <w:rPr>
          <w:rFonts w:cs="Times New Roman"/>
          <w:lang w:val="el-GR"/>
        </w:rPr>
        <w:t>σχετικά με την ασφάλεια του παρόντος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φαρμάκου.</w:t>
      </w:r>
    </w:p>
    <w:p w:rsidR="006211A3" w:rsidRPr="0013033C" w:rsidRDefault="006211A3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>
      <w:pPr>
        <w:spacing w:before="7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>
      <w:pPr>
        <w:pStyle w:val="2"/>
        <w:numPr>
          <w:ilvl w:val="0"/>
          <w:numId w:val="14"/>
        </w:numPr>
        <w:tabs>
          <w:tab w:val="left" w:pos="686"/>
        </w:tabs>
        <w:ind w:right="141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Πώς να </w:t>
      </w:r>
      <w:r w:rsidR="00A7034A" w:rsidRPr="0013033C">
        <w:rPr>
          <w:rFonts w:cs="Times New Roman"/>
          <w:lang w:val="el-GR"/>
        </w:rPr>
        <w:t>φυλάσσετε</w:t>
      </w:r>
      <w:r w:rsidRPr="0013033C">
        <w:rPr>
          <w:rFonts w:cs="Times New Roman"/>
          <w:lang w:val="el-GR"/>
        </w:rPr>
        <w:t xml:space="preserve"> το</w:t>
      </w:r>
      <w:r w:rsidRPr="0013033C">
        <w:rPr>
          <w:rFonts w:cs="Times New Roman"/>
          <w:spacing w:val="-1"/>
          <w:lang w:val="el-GR"/>
        </w:rPr>
        <w:t xml:space="preserve"> </w:t>
      </w:r>
      <w:r w:rsidR="00F47F4D" w:rsidRPr="0013033C">
        <w:rPr>
          <w:rFonts w:cs="Times New Roman"/>
          <w:spacing w:val="-1"/>
        </w:rPr>
        <w:t>Valsimia</w:t>
      </w:r>
    </w:p>
    <w:p w:rsidR="006211A3" w:rsidRPr="0013033C" w:rsidRDefault="006211A3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>
      <w:pPr>
        <w:pStyle w:val="a3"/>
        <w:spacing w:line="244" w:lineRule="auto"/>
        <w:ind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Το φάρμακο αυτό πρέπει να φυλάσσεται σε μέρη που δεν το βλέπουν και δεν το φθάνουν τα</w:t>
      </w:r>
      <w:r w:rsidRPr="0013033C">
        <w:rPr>
          <w:rFonts w:cs="Times New Roman"/>
          <w:spacing w:val="24"/>
          <w:lang w:val="el-GR"/>
        </w:rPr>
        <w:t xml:space="preserve"> </w:t>
      </w:r>
      <w:r w:rsidRPr="0013033C">
        <w:rPr>
          <w:rFonts w:cs="Times New Roman"/>
          <w:lang w:val="el-GR"/>
        </w:rPr>
        <w:t>παιδιά. Να μη χρησιμοποιείτε αυτό το φάρμακο μετά την ημερομηνία λήξης που αναφέρεται στο κουτί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και στη συσκευασία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κυψέλης.</w:t>
      </w:r>
    </w:p>
    <w:p w:rsidR="006211A3" w:rsidRPr="0013033C" w:rsidRDefault="00F47F4D">
      <w:pPr>
        <w:pStyle w:val="a3"/>
        <w:spacing w:before="1"/>
        <w:ind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Φυ</w:t>
      </w:r>
      <w:r w:rsidR="002D487C" w:rsidRPr="0013033C">
        <w:rPr>
          <w:rFonts w:cs="Times New Roman"/>
          <w:lang w:val="el-GR"/>
        </w:rPr>
        <w:t xml:space="preserve">λάσσετε σε θερμοκρασία </w:t>
      </w:r>
      <w:r w:rsidRPr="0013033C">
        <w:rPr>
          <w:rFonts w:cs="Times New Roman"/>
          <w:lang w:val="el-GR"/>
        </w:rPr>
        <w:t>μικρότερη</w:t>
      </w:r>
      <w:r w:rsidR="002D487C" w:rsidRPr="0013033C">
        <w:rPr>
          <w:rFonts w:cs="Times New Roman"/>
          <w:lang w:val="el-GR"/>
        </w:rPr>
        <w:t xml:space="preserve"> των</w:t>
      </w:r>
      <w:r w:rsidR="002D487C"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spacing w:val="14"/>
          <w:lang w:val="el-GR"/>
        </w:rPr>
        <w:t>25</w:t>
      </w:r>
      <w:r w:rsidR="002D487C" w:rsidRPr="0013033C">
        <w:rPr>
          <w:rFonts w:cs="Times New Roman"/>
          <w:lang w:val="el-GR"/>
        </w:rPr>
        <w:t>°</w:t>
      </w:r>
      <w:r w:rsidR="002D487C" w:rsidRPr="0013033C">
        <w:rPr>
          <w:rFonts w:cs="Times New Roman"/>
        </w:rPr>
        <w:t>C</w:t>
      </w:r>
      <w:r w:rsidR="002D487C" w:rsidRPr="0013033C">
        <w:rPr>
          <w:rFonts w:cs="Times New Roman"/>
          <w:lang w:val="el-GR"/>
        </w:rPr>
        <w:t>.</w:t>
      </w:r>
    </w:p>
    <w:p w:rsidR="006211A3" w:rsidRPr="0013033C" w:rsidRDefault="002D487C">
      <w:pPr>
        <w:pStyle w:val="a3"/>
        <w:spacing w:before="6" w:line="244" w:lineRule="auto"/>
        <w:ind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Μην χρησιμοποιείτε οποιαδήποτε συσκευασία του </w:t>
      </w:r>
      <w:r w:rsidR="00F47F4D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που είναι κατεστραμμένη ή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εμφανίζει ενδείξεις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φθοράς.</w:t>
      </w:r>
    </w:p>
    <w:p w:rsidR="006211A3" w:rsidRPr="0013033C" w:rsidRDefault="006211A3">
      <w:pPr>
        <w:spacing w:line="244" w:lineRule="auto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080" w:right="1360" w:bottom="900" w:left="1300" w:header="0" w:footer="701" w:gutter="0"/>
          <w:cols w:space="720"/>
        </w:sectPr>
      </w:pPr>
    </w:p>
    <w:p w:rsidR="006211A3" w:rsidRPr="0013033C" w:rsidRDefault="002D487C" w:rsidP="00AF715E">
      <w:pPr>
        <w:pStyle w:val="2"/>
        <w:numPr>
          <w:ilvl w:val="0"/>
          <w:numId w:val="14"/>
        </w:numPr>
        <w:tabs>
          <w:tab w:val="left" w:pos="0"/>
        </w:tabs>
        <w:spacing w:before="60"/>
        <w:ind w:left="0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Περιεχόμενο της συσκευασίας και λοιπές πληροφορίες</w:t>
      </w:r>
    </w:p>
    <w:p w:rsidR="006211A3" w:rsidRPr="0013033C" w:rsidRDefault="006211A3" w:rsidP="00AF715E">
      <w:pPr>
        <w:tabs>
          <w:tab w:val="left" w:pos="0"/>
        </w:tabs>
        <w:spacing w:before="1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 w:rsidP="00AF715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3033C">
        <w:rPr>
          <w:rFonts w:ascii="Times New Roman" w:hAnsi="Times New Roman" w:cs="Times New Roman"/>
          <w:b/>
        </w:rPr>
        <w:t>Τι περιέχει το</w:t>
      </w:r>
      <w:r w:rsidRPr="0013033C">
        <w:rPr>
          <w:rFonts w:ascii="Times New Roman" w:hAnsi="Times New Roman" w:cs="Times New Roman"/>
          <w:b/>
          <w:spacing w:val="2"/>
        </w:rPr>
        <w:t xml:space="preserve"> </w:t>
      </w:r>
      <w:r w:rsidR="00E20887" w:rsidRPr="0013033C">
        <w:rPr>
          <w:rFonts w:ascii="Times New Roman" w:hAnsi="Times New Roman" w:cs="Times New Roman"/>
          <w:b/>
        </w:rPr>
        <w:t>Valsimia</w:t>
      </w:r>
    </w:p>
    <w:p w:rsidR="00F85A97" w:rsidRPr="0013033C" w:rsidRDefault="00AF715E" w:rsidP="00AF715E">
      <w:pPr>
        <w:pStyle w:val="a4"/>
        <w:numPr>
          <w:ilvl w:val="0"/>
          <w:numId w:val="11"/>
        </w:numPr>
        <w:tabs>
          <w:tab w:val="left" w:pos="0"/>
        </w:tabs>
        <w:spacing w:line="244" w:lineRule="auto"/>
        <w:ind w:left="0" w:right="935" w:firstLine="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Οι </w:t>
      </w:r>
      <w:r w:rsidR="002D487C" w:rsidRPr="0013033C">
        <w:rPr>
          <w:rFonts w:ascii="Times New Roman" w:hAnsi="Times New Roman" w:cs="Times New Roman"/>
          <w:lang w:val="el-GR"/>
        </w:rPr>
        <w:t xml:space="preserve">δραστικές ουσίες του </w:t>
      </w:r>
      <w:r w:rsidR="00E20887" w:rsidRPr="0013033C">
        <w:rPr>
          <w:rFonts w:ascii="Times New Roman" w:hAnsi="Times New Roman" w:cs="Times New Roman"/>
        </w:rPr>
        <w:t>Valsimia</w:t>
      </w:r>
      <w:r w:rsidR="002D487C" w:rsidRPr="0013033C">
        <w:rPr>
          <w:rFonts w:ascii="Times New Roman" w:hAnsi="Times New Roman" w:cs="Times New Roman"/>
          <w:lang w:val="el-GR"/>
        </w:rPr>
        <w:t xml:space="preserve"> είναι η αμλοδιπίνη (ως αμλοδιπίνη βεσυλική) και</w:t>
      </w:r>
      <w:r w:rsidR="002D487C" w:rsidRPr="0013033C">
        <w:rPr>
          <w:rFonts w:ascii="Times New Roman" w:hAnsi="Times New Roman" w:cs="Times New Roman"/>
          <w:spacing w:val="13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lang w:val="el-GR"/>
        </w:rPr>
        <w:t xml:space="preserve">η βαλσαρτάνη. </w:t>
      </w:r>
    </w:p>
    <w:p w:rsidR="00F85A97" w:rsidRPr="0013033C" w:rsidRDefault="00F85A97" w:rsidP="00AF715E">
      <w:pPr>
        <w:pStyle w:val="a4"/>
        <w:tabs>
          <w:tab w:val="left" w:pos="0"/>
        </w:tabs>
        <w:spacing w:line="244" w:lineRule="auto"/>
        <w:ind w:right="935"/>
        <w:rPr>
          <w:rFonts w:ascii="Times New Roman" w:hAnsi="Times New Roman" w:cs="Times New Roman"/>
          <w:lang w:val="el-GR"/>
        </w:rPr>
      </w:pPr>
    </w:p>
    <w:p w:rsidR="00F85A97" w:rsidRPr="0013033C" w:rsidRDefault="00F85A97" w:rsidP="00AF715E">
      <w:pPr>
        <w:pStyle w:val="a3"/>
        <w:tabs>
          <w:tab w:val="left" w:pos="0"/>
        </w:tabs>
        <w:ind w:left="0" w:right="110"/>
        <w:rPr>
          <w:rFonts w:cs="Times New Roman"/>
          <w:i/>
          <w:lang w:val="el-GR"/>
        </w:rPr>
      </w:pPr>
      <w:r w:rsidRPr="0013033C">
        <w:rPr>
          <w:rFonts w:cs="Times New Roman"/>
          <w:i/>
        </w:rPr>
        <w:t>Valsimia</w:t>
      </w:r>
      <w:r w:rsidRPr="0013033C">
        <w:rPr>
          <w:rFonts w:cs="Times New Roman"/>
          <w:i/>
          <w:lang w:val="el-GR"/>
        </w:rPr>
        <w:t xml:space="preserve"> </w:t>
      </w:r>
      <w:r w:rsidR="001D52E2">
        <w:rPr>
          <w:rFonts w:cs="Times New Roman"/>
          <w:i/>
          <w:lang w:val="el-GR"/>
        </w:rPr>
        <w:t xml:space="preserve">(5+80) </w:t>
      </w:r>
      <w:r w:rsidRPr="0013033C">
        <w:rPr>
          <w:rFonts w:cs="Times New Roman"/>
          <w:i/>
        </w:rPr>
        <w:t>mg</w:t>
      </w:r>
      <w:r w:rsidRPr="0013033C">
        <w:rPr>
          <w:rFonts w:cs="Times New Roman"/>
          <w:i/>
          <w:lang w:val="el-GR"/>
        </w:rPr>
        <w:t xml:space="preserve"> επικαλυμμένα με λεπτό υμένιο</w:t>
      </w:r>
      <w:r w:rsidRPr="0013033C">
        <w:rPr>
          <w:rFonts w:cs="Times New Roman"/>
          <w:i/>
          <w:spacing w:val="-9"/>
          <w:lang w:val="el-GR"/>
        </w:rPr>
        <w:t xml:space="preserve"> </w:t>
      </w:r>
      <w:r w:rsidRPr="0013033C">
        <w:rPr>
          <w:rFonts w:cs="Times New Roman"/>
          <w:i/>
          <w:lang w:val="el-GR"/>
        </w:rPr>
        <w:t>δισκία</w:t>
      </w:r>
    </w:p>
    <w:p w:rsidR="00F85A97" w:rsidRPr="0013033C" w:rsidRDefault="00F85A97" w:rsidP="00AF715E">
      <w:pPr>
        <w:tabs>
          <w:tab w:val="left" w:pos="0"/>
        </w:tabs>
        <w:spacing w:line="244" w:lineRule="auto"/>
        <w:ind w:right="93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 xml:space="preserve">Κάθε δισκίο περιέχει 5 </w:t>
      </w:r>
      <w:r w:rsidRPr="0013033C">
        <w:rPr>
          <w:rFonts w:ascii="Times New Roman" w:hAnsi="Times New Roman" w:cs="Times New Roman"/>
        </w:rPr>
        <w:t>mg</w:t>
      </w:r>
      <w:r w:rsidRPr="0013033C">
        <w:rPr>
          <w:rFonts w:ascii="Times New Roman" w:hAnsi="Times New Roman" w:cs="Times New Roman"/>
          <w:lang w:val="el-GR"/>
        </w:rPr>
        <w:t xml:space="preserve"> αμλοδιπίνης και 80 </w:t>
      </w:r>
      <w:r w:rsidRPr="0013033C">
        <w:rPr>
          <w:rFonts w:ascii="Times New Roman" w:hAnsi="Times New Roman" w:cs="Times New Roman"/>
        </w:rPr>
        <w:t>mg</w:t>
      </w:r>
      <w:r w:rsidRPr="0013033C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βαλσαρτάνης.</w:t>
      </w:r>
    </w:p>
    <w:p w:rsidR="00F85A97" w:rsidRPr="0013033C" w:rsidRDefault="00F85A97" w:rsidP="00AF715E">
      <w:pPr>
        <w:pStyle w:val="a3"/>
        <w:tabs>
          <w:tab w:val="left" w:pos="0"/>
        </w:tabs>
        <w:ind w:left="0" w:right="110"/>
        <w:rPr>
          <w:rFonts w:cs="Times New Roman"/>
          <w:i/>
          <w:highlight w:val="lightGray"/>
          <w:lang w:val="el-GR"/>
        </w:rPr>
      </w:pPr>
      <w:r w:rsidRPr="0013033C">
        <w:rPr>
          <w:rFonts w:cs="Times New Roman"/>
          <w:i/>
          <w:highlight w:val="lightGray"/>
        </w:rPr>
        <w:t>Valsimia</w:t>
      </w:r>
      <w:r w:rsidRPr="0013033C">
        <w:rPr>
          <w:rFonts w:cs="Times New Roman"/>
          <w:i/>
          <w:highlight w:val="lightGray"/>
          <w:lang w:val="el-GR"/>
        </w:rPr>
        <w:t xml:space="preserve"> </w:t>
      </w:r>
      <w:r w:rsidR="001D52E2">
        <w:rPr>
          <w:rFonts w:cs="Times New Roman"/>
          <w:i/>
          <w:highlight w:val="lightGray"/>
          <w:lang w:val="el-GR"/>
        </w:rPr>
        <w:t>(5+160)</w:t>
      </w:r>
      <w:r w:rsidRPr="0013033C">
        <w:rPr>
          <w:rFonts w:cs="Times New Roman"/>
          <w:i/>
          <w:highlight w:val="lightGray"/>
        </w:rPr>
        <w:t>mg</w:t>
      </w:r>
      <w:r w:rsidRPr="0013033C">
        <w:rPr>
          <w:rFonts w:cs="Times New Roman"/>
          <w:i/>
          <w:highlight w:val="lightGray"/>
          <w:lang w:val="el-GR"/>
        </w:rPr>
        <w:t xml:space="preserve"> επικαλυμμένα με λεπτό υμένιο</w:t>
      </w:r>
      <w:r w:rsidRPr="0013033C">
        <w:rPr>
          <w:rFonts w:cs="Times New Roman"/>
          <w:i/>
          <w:spacing w:val="-9"/>
          <w:highlight w:val="lightGray"/>
          <w:lang w:val="el-GR"/>
        </w:rPr>
        <w:t xml:space="preserve"> </w:t>
      </w:r>
      <w:r w:rsidRPr="0013033C">
        <w:rPr>
          <w:rFonts w:cs="Times New Roman"/>
          <w:i/>
          <w:highlight w:val="lightGray"/>
          <w:lang w:val="el-GR"/>
        </w:rPr>
        <w:t>δισκία</w:t>
      </w:r>
    </w:p>
    <w:p w:rsidR="00F85A97" w:rsidRPr="0013033C" w:rsidRDefault="00F85A97" w:rsidP="00AF715E">
      <w:pPr>
        <w:tabs>
          <w:tab w:val="left" w:pos="0"/>
        </w:tabs>
        <w:spacing w:line="244" w:lineRule="auto"/>
        <w:ind w:right="935"/>
        <w:rPr>
          <w:rFonts w:ascii="Times New Roman" w:hAnsi="Times New Roman" w:cs="Times New Roman"/>
          <w:highlight w:val="lightGray"/>
          <w:lang w:val="el-GR"/>
        </w:rPr>
      </w:pPr>
      <w:r w:rsidRPr="0013033C">
        <w:rPr>
          <w:rFonts w:ascii="Times New Roman" w:hAnsi="Times New Roman" w:cs="Times New Roman"/>
          <w:highlight w:val="lightGray"/>
          <w:lang w:val="el-GR"/>
        </w:rPr>
        <w:t xml:space="preserve">Κάθε δισκίο περιέχει 5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αμλοδιπίνης και 160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spacing w:val="-2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highlight w:val="lightGray"/>
          <w:lang w:val="el-GR"/>
        </w:rPr>
        <w:t>βαλσαρτάνης.</w:t>
      </w:r>
    </w:p>
    <w:p w:rsidR="00F85A97" w:rsidRPr="0013033C" w:rsidRDefault="00F85A97" w:rsidP="00AF715E">
      <w:pPr>
        <w:tabs>
          <w:tab w:val="left" w:pos="0"/>
        </w:tabs>
        <w:rPr>
          <w:rFonts w:ascii="Times New Roman" w:hAnsi="Times New Roman" w:cs="Times New Roman"/>
          <w:i/>
          <w:highlight w:val="lightGray"/>
          <w:lang w:val="el-GR"/>
        </w:rPr>
      </w:pPr>
      <w:r w:rsidRPr="0013033C">
        <w:rPr>
          <w:rFonts w:ascii="Times New Roman" w:hAnsi="Times New Roman" w:cs="Times New Roman"/>
          <w:i/>
          <w:highlight w:val="lightGray"/>
        </w:rPr>
        <w:t>Valsimia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i/>
          <w:highlight w:val="lightGray"/>
          <w:lang w:val="el-GR"/>
        </w:rPr>
        <w:t xml:space="preserve">(10+160) </w:t>
      </w:r>
      <w:r w:rsidRPr="0013033C">
        <w:rPr>
          <w:rFonts w:ascii="Times New Roman" w:hAnsi="Times New Roman" w:cs="Times New Roman"/>
          <w:i/>
          <w:highlight w:val="lightGray"/>
        </w:rPr>
        <w:t>mg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επικαλυμμένα με λεπτό υμένιο</w:t>
      </w:r>
      <w:r w:rsidRPr="0013033C">
        <w:rPr>
          <w:rFonts w:ascii="Times New Roman" w:hAnsi="Times New Roman" w:cs="Times New Roman"/>
          <w:i/>
          <w:spacing w:val="-9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>δισκία</w:t>
      </w:r>
    </w:p>
    <w:p w:rsidR="00F85A97" w:rsidRPr="0013033C" w:rsidRDefault="00F85A97" w:rsidP="00AF715E">
      <w:pPr>
        <w:tabs>
          <w:tab w:val="left" w:pos="0"/>
        </w:tabs>
        <w:spacing w:line="244" w:lineRule="auto"/>
        <w:ind w:right="93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highlight w:val="lightGray"/>
          <w:lang w:val="el-GR"/>
        </w:rPr>
        <w:t xml:space="preserve">Κάθε δισκίο περιέχει 10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αμλοδιπίνης και 160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spacing w:val="-2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highlight w:val="lightGray"/>
          <w:lang w:val="el-GR"/>
        </w:rPr>
        <w:t>βαλσαρτάνης.</w:t>
      </w:r>
    </w:p>
    <w:p w:rsidR="00F85A97" w:rsidRPr="0013033C" w:rsidRDefault="00F85A97" w:rsidP="00AF715E">
      <w:pPr>
        <w:tabs>
          <w:tab w:val="left" w:pos="0"/>
        </w:tabs>
        <w:spacing w:line="244" w:lineRule="auto"/>
        <w:ind w:right="93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AF715E">
      <w:pPr>
        <w:pStyle w:val="a4"/>
        <w:numPr>
          <w:ilvl w:val="0"/>
          <w:numId w:val="11"/>
        </w:numPr>
        <w:tabs>
          <w:tab w:val="left" w:pos="0"/>
        </w:tabs>
        <w:spacing w:line="244" w:lineRule="auto"/>
        <w:ind w:left="0" w:right="220" w:firstLine="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Τ</w:t>
      </w:r>
      <w:r w:rsidR="00143803">
        <w:rPr>
          <w:rFonts w:ascii="Times New Roman" w:hAnsi="Times New Roman" w:cs="Times New Roman"/>
          <w:lang w:val="el-GR"/>
        </w:rPr>
        <w:t>α άλλα συστατικά είναι</w:t>
      </w:r>
      <w:r w:rsidRPr="0013033C">
        <w:rPr>
          <w:rFonts w:ascii="Times New Roman" w:hAnsi="Times New Roman" w:cs="Times New Roman"/>
          <w:lang w:val="el-GR"/>
        </w:rPr>
        <w:t xml:space="preserve"> μικροκρυσταλλική</w:t>
      </w:r>
      <w:r w:rsidR="00143803">
        <w:rPr>
          <w:rFonts w:ascii="Times New Roman" w:hAnsi="Times New Roman" w:cs="Times New Roman"/>
          <w:lang w:val="el-GR"/>
        </w:rPr>
        <w:t xml:space="preserve"> κυτταρίνη</w:t>
      </w:r>
      <w:r w:rsidRPr="0013033C">
        <w:rPr>
          <w:rFonts w:ascii="Times New Roman" w:hAnsi="Times New Roman" w:cs="Times New Roman"/>
          <w:lang w:val="el-GR"/>
        </w:rPr>
        <w:t>, κροσποβιδόνη, άνυδρο</w:t>
      </w:r>
      <w:r w:rsidR="00F85A97" w:rsidRPr="0013033C">
        <w:rPr>
          <w:rFonts w:ascii="Times New Roman" w:hAnsi="Times New Roman" w:cs="Times New Roman"/>
          <w:lang w:val="el-GR"/>
        </w:rPr>
        <w:t xml:space="preserve"> </w:t>
      </w:r>
      <w:r w:rsidRPr="0013033C">
        <w:rPr>
          <w:rFonts w:ascii="Times New Roman" w:hAnsi="Times New Roman" w:cs="Times New Roman"/>
          <w:spacing w:val="-37"/>
          <w:lang w:val="el-GR"/>
        </w:rPr>
        <w:t xml:space="preserve"> </w:t>
      </w:r>
      <w:r w:rsidR="00143803">
        <w:rPr>
          <w:rFonts w:ascii="Times New Roman" w:hAnsi="Times New Roman" w:cs="Times New Roman"/>
          <w:lang w:val="el-GR"/>
        </w:rPr>
        <w:t>κολλοειδές πυρίτιο</w:t>
      </w:r>
      <w:r w:rsidRPr="0013033C">
        <w:rPr>
          <w:rFonts w:ascii="Times New Roman" w:hAnsi="Times New Roman" w:cs="Times New Roman"/>
          <w:lang w:val="el-GR"/>
        </w:rPr>
        <w:t xml:space="preserve">, μαγνήσιο στεατικό, υπρομελλόζη, </w:t>
      </w:r>
      <w:r w:rsidR="00F85A97" w:rsidRPr="0013033C">
        <w:rPr>
          <w:rFonts w:ascii="Times New Roman" w:hAnsi="Times New Roman" w:cs="Times New Roman"/>
          <w:lang w:val="el-GR"/>
        </w:rPr>
        <w:t>σιδήρου οξείδιο κίτρινο</w:t>
      </w:r>
      <w:r w:rsidR="00F85A97" w:rsidRPr="0013033C">
        <w:rPr>
          <w:rFonts w:ascii="Times New Roman" w:hAnsi="Times New Roman" w:cs="Times New Roman"/>
          <w:spacing w:val="3"/>
          <w:lang w:val="el-GR"/>
        </w:rPr>
        <w:t xml:space="preserve"> </w:t>
      </w:r>
      <w:r w:rsidR="00F85A97" w:rsidRPr="0013033C">
        <w:rPr>
          <w:rFonts w:ascii="Times New Roman" w:hAnsi="Times New Roman" w:cs="Times New Roman"/>
          <w:lang w:val="el-GR"/>
        </w:rPr>
        <w:t>(</w:t>
      </w:r>
      <w:r w:rsidR="00F85A97" w:rsidRPr="0013033C">
        <w:rPr>
          <w:rFonts w:ascii="Times New Roman" w:hAnsi="Times New Roman" w:cs="Times New Roman"/>
        </w:rPr>
        <w:t>E</w:t>
      </w:r>
      <w:r w:rsidR="00F85A97" w:rsidRPr="0013033C">
        <w:rPr>
          <w:rFonts w:ascii="Times New Roman" w:hAnsi="Times New Roman" w:cs="Times New Roman"/>
          <w:lang w:val="el-GR"/>
        </w:rPr>
        <w:t>172),</w:t>
      </w:r>
      <w:r w:rsidRPr="0013033C">
        <w:rPr>
          <w:rFonts w:ascii="Times New Roman" w:hAnsi="Times New Roman" w:cs="Times New Roman"/>
          <w:lang w:val="el-GR"/>
        </w:rPr>
        <w:t xml:space="preserve"> τιτανίου διοξείδιο (</w:t>
      </w:r>
      <w:r w:rsidRPr="0013033C">
        <w:rPr>
          <w:rFonts w:ascii="Times New Roman" w:hAnsi="Times New Roman" w:cs="Times New Roman"/>
        </w:rPr>
        <w:t>E</w:t>
      </w:r>
      <w:r w:rsidRPr="0013033C">
        <w:rPr>
          <w:rFonts w:ascii="Times New Roman" w:hAnsi="Times New Roman" w:cs="Times New Roman"/>
          <w:lang w:val="el-GR"/>
        </w:rPr>
        <w:t xml:space="preserve">171), </w:t>
      </w:r>
      <w:r w:rsidR="00143803">
        <w:rPr>
          <w:rFonts w:ascii="Times New Roman" w:hAnsi="Times New Roman" w:cs="Times New Roman"/>
          <w:lang w:val="el-GR"/>
        </w:rPr>
        <w:t>πολυαιθυλενογλυκόλη</w:t>
      </w:r>
      <w:r w:rsidR="00F85A97" w:rsidRPr="0013033C">
        <w:rPr>
          <w:rFonts w:ascii="Times New Roman" w:hAnsi="Times New Roman" w:cs="Times New Roman"/>
          <w:lang w:val="el-GR"/>
        </w:rPr>
        <w:t>, τάλκης.</w:t>
      </w:r>
    </w:p>
    <w:p w:rsidR="00F85A97" w:rsidRPr="0013033C" w:rsidRDefault="00F85A97" w:rsidP="00AF715E">
      <w:pPr>
        <w:pStyle w:val="a4"/>
        <w:tabs>
          <w:tab w:val="left" w:pos="0"/>
        </w:tabs>
        <w:spacing w:line="244" w:lineRule="auto"/>
        <w:ind w:right="220"/>
        <w:rPr>
          <w:rFonts w:ascii="Times New Roman" w:eastAsia="Times New Roman" w:hAnsi="Times New Roman" w:cs="Times New Roman"/>
          <w:lang w:val="el-GR"/>
        </w:rPr>
      </w:pPr>
    </w:p>
    <w:p w:rsidR="00F85A97" w:rsidRPr="0013033C" w:rsidRDefault="00F85A97" w:rsidP="00AF715E">
      <w:pPr>
        <w:tabs>
          <w:tab w:val="left" w:pos="0"/>
        </w:tabs>
        <w:spacing w:line="244" w:lineRule="auto"/>
        <w:ind w:right="22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Τα δισκία 10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>/160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 xml:space="preserve"> περιέχουν επίσης σιδήρου οξείδιο κόκκινο (Ε172)</w:t>
      </w:r>
    </w:p>
    <w:p w:rsidR="006211A3" w:rsidRPr="0013033C" w:rsidRDefault="006211A3" w:rsidP="00AF715E">
      <w:pPr>
        <w:tabs>
          <w:tab w:val="left" w:pos="0"/>
        </w:tabs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AF715E">
      <w:pPr>
        <w:pStyle w:val="2"/>
        <w:tabs>
          <w:tab w:val="left" w:pos="0"/>
        </w:tabs>
        <w:ind w:left="0" w:firstLine="0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 xml:space="preserve">Εμφάνιση του </w:t>
      </w:r>
      <w:r w:rsidR="000B5B11">
        <w:rPr>
          <w:rFonts w:cs="Times New Roman"/>
        </w:rPr>
        <w:t>Valsi</w:t>
      </w:r>
      <w:r w:rsidR="00F85A97" w:rsidRPr="0013033C">
        <w:rPr>
          <w:rFonts w:cs="Times New Roman"/>
        </w:rPr>
        <w:t>mia</w:t>
      </w:r>
      <w:r w:rsidRPr="0013033C">
        <w:rPr>
          <w:rFonts w:cs="Times New Roman"/>
          <w:lang w:val="el-GR"/>
        </w:rPr>
        <w:t xml:space="preserve"> και περιεχόμενο της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συσκευασίας</w:t>
      </w:r>
    </w:p>
    <w:p w:rsidR="006211A3" w:rsidRPr="0013033C" w:rsidRDefault="002D487C" w:rsidP="00AF715E">
      <w:pPr>
        <w:pStyle w:val="a3"/>
        <w:tabs>
          <w:tab w:val="left" w:pos="0"/>
        </w:tabs>
        <w:spacing w:before="1"/>
        <w:ind w:left="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Τα </w:t>
      </w:r>
      <w:r w:rsidR="00B41A1F" w:rsidRPr="0013033C">
        <w:rPr>
          <w:rFonts w:cs="Times New Roman"/>
          <w:lang w:val="el-GR"/>
        </w:rPr>
        <w:t xml:space="preserve">επικαλυμμένα με λεπτό υμένιο </w:t>
      </w:r>
      <w:r w:rsidRPr="0013033C">
        <w:rPr>
          <w:rFonts w:cs="Times New Roman"/>
          <w:lang w:val="el-GR"/>
        </w:rPr>
        <w:t xml:space="preserve">δισκία </w:t>
      </w:r>
      <w:r w:rsidR="00F85A97" w:rsidRPr="0013033C">
        <w:rPr>
          <w:rFonts w:cs="Times New Roman"/>
        </w:rPr>
        <w:t>Vals</w:t>
      </w:r>
      <w:r w:rsidR="000B5B11">
        <w:rPr>
          <w:rFonts w:cs="Times New Roman"/>
        </w:rPr>
        <w:t>i</w:t>
      </w:r>
      <w:r w:rsidR="00F85A97" w:rsidRPr="0013033C">
        <w:rPr>
          <w:rFonts w:cs="Times New Roman"/>
        </w:rPr>
        <w:t>mia</w:t>
      </w:r>
      <w:r w:rsidRPr="0013033C">
        <w:rPr>
          <w:rFonts w:cs="Times New Roman"/>
          <w:lang w:val="el-GR"/>
        </w:rPr>
        <w:t xml:space="preserve"> </w:t>
      </w:r>
      <w:r w:rsidR="001D52E2">
        <w:rPr>
          <w:rFonts w:cs="Times New Roman"/>
          <w:lang w:val="el-GR"/>
        </w:rPr>
        <w:t xml:space="preserve">(5+80)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είναι </w:t>
      </w:r>
      <w:r w:rsidR="00B41A1F" w:rsidRPr="0013033C">
        <w:rPr>
          <w:rFonts w:cs="Times New Roman"/>
          <w:lang w:val="el-GR"/>
        </w:rPr>
        <w:t xml:space="preserve">χρώματος σκούρου κίτρινου προς καφέ και </w:t>
      </w:r>
      <w:r w:rsidRPr="0013033C">
        <w:rPr>
          <w:rFonts w:cs="Times New Roman"/>
          <w:lang w:val="el-GR"/>
        </w:rPr>
        <w:t>στρογγυλά</w:t>
      </w:r>
      <w:r w:rsidR="00B41A1F" w:rsidRPr="0013033C">
        <w:rPr>
          <w:rFonts w:cs="Times New Roman"/>
          <w:lang w:val="el-GR"/>
        </w:rPr>
        <w:t>.</w:t>
      </w:r>
    </w:p>
    <w:p w:rsidR="006211A3" w:rsidRPr="0013033C" w:rsidRDefault="00B41A1F" w:rsidP="00AF715E">
      <w:pPr>
        <w:tabs>
          <w:tab w:val="left" w:pos="0"/>
        </w:tabs>
        <w:spacing w:before="2"/>
        <w:rPr>
          <w:rFonts w:ascii="Times New Roman" w:hAnsi="Times New Roman" w:cs="Times New Roman"/>
          <w:highlight w:val="lightGray"/>
          <w:lang w:val="el-GR"/>
        </w:rPr>
      </w:pPr>
      <w:r w:rsidRPr="0013033C">
        <w:rPr>
          <w:rFonts w:ascii="Times New Roman" w:hAnsi="Times New Roman" w:cs="Times New Roman"/>
          <w:highlight w:val="lightGray"/>
          <w:lang w:val="el-GR"/>
        </w:rPr>
        <w:t xml:space="preserve">Τα επικαλυμμένα με λεπτό υμένιο δισκία </w:t>
      </w:r>
      <w:r w:rsidRPr="0013033C">
        <w:rPr>
          <w:rFonts w:ascii="Times New Roman" w:hAnsi="Times New Roman" w:cs="Times New Roman"/>
          <w:highlight w:val="lightGray"/>
        </w:rPr>
        <w:t>Vals</w:t>
      </w:r>
      <w:r w:rsidR="000B5B11">
        <w:rPr>
          <w:rFonts w:ascii="Times New Roman" w:hAnsi="Times New Roman" w:cs="Times New Roman"/>
          <w:highlight w:val="lightGray"/>
        </w:rPr>
        <w:t>i</w:t>
      </w:r>
      <w:r w:rsidRPr="0013033C">
        <w:rPr>
          <w:rFonts w:ascii="Times New Roman" w:hAnsi="Times New Roman" w:cs="Times New Roman"/>
          <w:highlight w:val="lightGray"/>
        </w:rPr>
        <w:t>mia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highlight w:val="lightGray"/>
          <w:lang w:val="el-GR"/>
        </w:rPr>
        <w:t>(5+160)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είναι χρώματος σκούρου κίτρινου προς καφέ και επιμήκη.</w:t>
      </w:r>
    </w:p>
    <w:p w:rsidR="00B41A1F" w:rsidRPr="0013033C" w:rsidRDefault="00B41A1F" w:rsidP="00AF715E">
      <w:pPr>
        <w:tabs>
          <w:tab w:val="left" w:pos="0"/>
        </w:tabs>
        <w:spacing w:before="2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highlight w:val="lightGray"/>
          <w:lang w:val="el-GR"/>
        </w:rPr>
        <w:t xml:space="preserve">Τα επικαλυμμένα με λεπτό υμένιο δισκία </w:t>
      </w:r>
      <w:r w:rsidRPr="0013033C">
        <w:rPr>
          <w:rFonts w:ascii="Times New Roman" w:hAnsi="Times New Roman" w:cs="Times New Roman"/>
          <w:highlight w:val="lightGray"/>
        </w:rPr>
        <w:t>Vals</w:t>
      </w:r>
      <w:r w:rsidR="000B5B11">
        <w:rPr>
          <w:rFonts w:ascii="Times New Roman" w:hAnsi="Times New Roman" w:cs="Times New Roman"/>
          <w:highlight w:val="lightGray"/>
        </w:rPr>
        <w:t>i</w:t>
      </w:r>
      <w:r w:rsidRPr="0013033C">
        <w:rPr>
          <w:rFonts w:ascii="Times New Roman" w:hAnsi="Times New Roman" w:cs="Times New Roman"/>
          <w:highlight w:val="lightGray"/>
        </w:rPr>
        <w:t>mia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highlight w:val="lightGray"/>
          <w:lang w:val="el-GR"/>
        </w:rPr>
        <w:t xml:space="preserve">(10+160)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είναι χρώματος ανοιχτού κίτρινου και επιμήκη.</w:t>
      </w:r>
    </w:p>
    <w:p w:rsidR="00AF715E" w:rsidRPr="0013033C" w:rsidRDefault="00AF715E" w:rsidP="00AF715E">
      <w:pPr>
        <w:pStyle w:val="a3"/>
        <w:tabs>
          <w:tab w:val="left" w:pos="0"/>
        </w:tabs>
        <w:spacing w:line="244" w:lineRule="auto"/>
        <w:ind w:left="0"/>
        <w:rPr>
          <w:rFonts w:cs="Times New Roman"/>
          <w:lang w:val="el-GR"/>
        </w:rPr>
      </w:pPr>
    </w:p>
    <w:p w:rsidR="00B41A1F" w:rsidRPr="0013033C" w:rsidRDefault="002D487C" w:rsidP="00AF715E">
      <w:pPr>
        <w:pStyle w:val="a3"/>
        <w:tabs>
          <w:tab w:val="left" w:pos="0"/>
        </w:tabs>
        <w:spacing w:line="244" w:lineRule="auto"/>
        <w:ind w:left="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Το </w:t>
      </w:r>
      <w:r w:rsidR="000B5B11">
        <w:rPr>
          <w:rFonts w:cs="Times New Roman"/>
        </w:rPr>
        <w:t>Valsi</w:t>
      </w:r>
      <w:r w:rsidR="00B41A1F" w:rsidRPr="0013033C">
        <w:rPr>
          <w:rFonts w:cs="Times New Roman"/>
        </w:rPr>
        <w:t>mia</w:t>
      </w:r>
      <w:r w:rsidRPr="0013033C">
        <w:rPr>
          <w:rFonts w:cs="Times New Roman"/>
          <w:lang w:val="el-GR"/>
        </w:rPr>
        <w:t xml:space="preserve"> διατίθεται σε συσκευασίες των 7, 14, 28, 30, 56, 90, 98 ή 280 δισκίων</w:t>
      </w:r>
      <w:r w:rsidR="00B41A1F" w:rsidRPr="0013033C">
        <w:rPr>
          <w:rFonts w:cs="Times New Roman"/>
          <w:lang w:val="el-GR"/>
        </w:rPr>
        <w:t>.</w:t>
      </w:r>
      <w:r w:rsidRPr="0013033C">
        <w:rPr>
          <w:rFonts w:cs="Times New Roman"/>
          <w:lang w:val="el-GR"/>
        </w:rPr>
        <w:t xml:space="preserve"> Οι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>συσκευασίες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56,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98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280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δισκίων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διατίθενται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επιπλέον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διάτρητο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</w:rPr>
        <w:t>blister</w:t>
      </w:r>
      <w:r w:rsidRPr="0013033C">
        <w:rPr>
          <w:rFonts w:cs="Times New Roman"/>
          <w:lang w:val="el-GR"/>
        </w:rPr>
        <w:t>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μονάδων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δόσης.</w:t>
      </w:r>
    </w:p>
    <w:p w:rsidR="00B41A1F" w:rsidRPr="0013033C" w:rsidRDefault="00B41A1F" w:rsidP="00AF715E">
      <w:pPr>
        <w:pStyle w:val="a3"/>
        <w:tabs>
          <w:tab w:val="left" w:pos="0"/>
        </w:tabs>
        <w:spacing w:line="244" w:lineRule="auto"/>
        <w:ind w:left="0"/>
        <w:rPr>
          <w:rFonts w:cs="Times New Roman"/>
          <w:lang w:val="el-GR"/>
        </w:rPr>
      </w:pPr>
    </w:p>
    <w:p w:rsidR="006211A3" w:rsidRPr="0013033C" w:rsidRDefault="002D487C" w:rsidP="00AF715E">
      <w:pPr>
        <w:pStyle w:val="a3"/>
        <w:tabs>
          <w:tab w:val="left" w:pos="0"/>
        </w:tabs>
        <w:spacing w:line="244" w:lineRule="auto"/>
        <w:ind w:left="0"/>
        <w:rPr>
          <w:rFonts w:cs="Times New Roman"/>
          <w:lang w:val="el-GR"/>
        </w:rPr>
      </w:pP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 να μην διατίθενται όλες οι συσκευασίες στη χώρα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σας.</w:t>
      </w:r>
    </w:p>
    <w:p w:rsidR="006211A3" w:rsidRPr="0013033C" w:rsidRDefault="006211A3" w:rsidP="00AF715E">
      <w:pPr>
        <w:tabs>
          <w:tab w:val="left" w:pos="0"/>
        </w:tabs>
        <w:spacing w:before="1"/>
        <w:rPr>
          <w:rFonts w:ascii="Times New Roman" w:eastAsia="Times New Roman" w:hAnsi="Times New Roman" w:cs="Times New Roman"/>
          <w:lang w:val="el-GR"/>
        </w:rPr>
      </w:pPr>
    </w:p>
    <w:p w:rsidR="00472CBB" w:rsidRPr="0013033C" w:rsidRDefault="00472CBB" w:rsidP="00AF715E">
      <w:pPr>
        <w:tabs>
          <w:tab w:val="left" w:pos="0"/>
        </w:tabs>
        <w:spacing w:before="1"/>
        <w:rPr>
          <w:rFonts w:ascii="Times New Roman" w:eastAsia="Times New Roman" w:hAnsi="Times New Roman" w:cs="Times New Roman"/>
          <w:lang w:val="el-GR"/>
        </w:rPr>
      </w:pPr>
    </w:p>
    <w:p w:rsidR="00B41A1F" w:rsidRPr="00575D4C" w:rsidRDefault="002D487C" w:rsidP="00AF715E">
      <w:pPr>
        <w:tabs>
          <w:tab w:val="left" w:pos="0"/>
        </w:tabs>
        <w:spacing w:line="244" w:lineRule="auto"/>
        <w:ind w:right="54"/>
        <w:rPr>
          <w:rFonts w:ascii="Times New Roman" w:hAnsi="Times New Roman" w:cs="Times New Roman"/>
          <w:b/>
          <w:lang w:val="el-GR"/>
        </w:rPr>
      </w:pPr>
      <w:r w:rsidRPr="0013033C">
        <w:rPr>
          <w:rFonts w:ascii="Times New Roman" w:hAnsi="Times New Roman" w:cs="Times New Roman"/>
          <w:b/>
          <w:lang w:val="el-GR"/>
        </w:rPr>
        <w:t>Κάτοχος άδειας</w:t>
      </w:r>
      <w:r w:rsidRPr="0013033C">
        <w:rPr>
          <w:rFonts w:ascii="Times New Roman" w:hAnsi="Times New Roman" w:cs="Times New Roman"/>
          <w:b/>
          <w:spacing w:val="3"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 xml:space="preserve">κυκλοφορίας </w:t>
      </w:r>
      <w:r w:rsidR="00B41A1F" w:rsidRPr="0013033C">
        <w:rPr>
          <w:rFonts w:ascii="Times New Roman" w:hAnsi="Times New Roman" w:cs="Times New Roman"/>
          <w:b/>
          <w:lang w:val="el-GR"/>
        </w:rPr>
        <w:t xml:space="preserve"> και παραγωγός</w:t>
      </w:r>
    </w:p>
    <w:p w:rsidR="00392831" w:rsidRPr="0013033C" w:rsidRDefault="00392831" w:rsidP="00392831">
      <w:pPr>
        <w:spacing w:line="247" w:lineRule="auto"/>
        <w:rPr>
          <w:rFonts w:ascii="Times New Roman" w:hAnsi="Times New Roman" w:cs="Times New Roman"/>
          <w:lang w:val="el-GR"/>
        </w:rPr>
      </w:pPr>
    </w:p>
    <w:p w:rsidR="00392831" w:rsidRPr="00392831" w:rsidRDefault="00392831" w:rsidP="00392831">
      <w:pPr>
        <w:jc w:val="both"/>
        <w:rPr>
          <w:rFonts w:ascii="Times New Roman" w:hAnsi="Times New Roman" w:cs="Times New Roman"/>
          <w:lang w:val="el-GR"/>
        </w:rPr>
      </w:pPr>
      <w:r w:rsidRPr="00392831">
        <w:rPr>
          <w:rFonts w:ascii="Times New Roman" w:hAnsi="Times New Roman" w:cs="Times New Roman"/>
        </w:rPr>
        <w:t>ELPEN</w:t>
      </w:r>
      <w:r w:rsidRPr="00392831">
        <w:rPr>
          <w:rFonts w:ascii="Times New Roman" w:hAnsi="Times New Roman" w:cs="Times New Roman"/>
          <w:lang w:val="el-GR"/>
        </w:rPr>
        <w:t xml:space="preserve"> ΑΕ ΦΑΡΜΑΚΕΥΤΙΚΗ ΒΙΟΜΗΧΑΝΙΑ</w:t>
      </w:r>
    </w:p>
    <w:p w:rsidR="00392831" w:rsidRPr="0013033C" w:rsidRDefault="00392831" w:rsidP="00392831">
      <w:pPr>
        <w:jc w:val="both"/>
        <w:rPr>
          <w:rFonts w:ascii="Times New Roman" w:hAnsi="Times New Roman" w:cs="Times New Roman"/>
          <w:lang w:val="el-GR"/>
        </w:rPr>
      </w:pPr>
      <w:r w:rsidRPr="00392831">
        <w:rPr>
          <w:rFonts w:ascii="Times New Roman" w:hAnsi="Times New Roman" w:cs="Times New Roman"/>
          <w:lang w:val="el-GR"/>
        </w:rPr>
        <w:t>Λεωφόρος Μαραθώνος 95, 19009  Πικέρμι Αττικής, Ελλάδα</w:t>
      </w:r>
    </w:p>
    <w:p w:rsidR="00B41A1F" w:rsidRPr="0013033C" w:rsidRDefault="00B41A1F" w:rsidP="00AF715E">
      <w:pPr>
        <w:tabs>
          <w:tab w:val="left" w:pos="0"/>
        </w:tabs>
        <w:spacing w:line="244" w:lineRule="auto"/>
        <w:ind w:right="54"/>
        <w:rPr>
          <w:rFonts w:ascii="Times New Roman" w:hAnsi="Times New Roman" w:cs="Times New Roman"/>
          <w:b/>
          <w:lang w:val="el-GR"/>
        </w:rPr>
      </w:pPr>
    </w:p>
    <w:p w:rsidR="006211A3" w:rsidRPr="00392831" w:rsidRDefault="00B41A1F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b/>
          <w:lang w:val="el-GR"/>
        </w:rPr>
      </w:pPr>
      <w:r w:rsidRPr="00392831">
        <w:rPr>
          <w:rFonts w:ascii="Times New Roman" w:eastAsia="Times New Roman" w:hAnsi="Times New Roman" w:cs="Times New Roman"/>
          <w:b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</w:t>
      </w:r>
      <w:r w:rsidR="00392831" w:rsidRPr="00392831">
        <w:rPr>
          <w:rFonts w:ascii="Times New Roman" w:eastAsia="Times New Roman" w:hAnsi="Times New Roman" w:cs="Times New Roman"/>
          <w:b/>
          <w:lang w:val="el-GR"/>
        </w:rPr>
        <w:t>:</w:t>
      </w:r>
    </w:p>
    <w:p w:rsidR="00B41A1F" w:rsidRPr="0013033C" w:rsidRDefault="00B41A1F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ED2744" w:rsidRPr="0013033C" w:rsidRDefault="00ED2744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 xml:space="preserve">Ουγγαρία: </w:t>
      </w:r>
      <w:r w:rsidR="00575D4C" w:rsidRPr="00575D4C">
        <w:rPr>
          <w:rFonts w:ascii="Times New Roman" w:eastAsia="Times New Roman" w:hAnsi="Times New Roman" w:cs="Times New Roman"/>
          <w:lang w:val="el-GR"/>
        </w:rPr>
        <w:tab/>
      </w:r>
      <w:r w:rsidRPr="0013033C">
        <w:rPr>
          <w:rFonts w:ascii="Times New Roman" w:eastAsia="Times New Roman" w:hAnsi="Times New Roman" w:cs="Times New Roman"/>
        </w:rPr>
        <w:t>Valsimia</w:t>
      </w:r>
      <w:r w:rsidRPr="0013033C">
        <w:rPr>
          <w:rFonts w:ascii="Times New Roman" w:eastAsia="Times New Roman" w:hAnsi="Times New Roman" w:cs="Times New Roman"/>
          <w:lang w:val="el-GR"/>
        </w:rPr>
        <w:t xml:space="preserve"> 5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>/80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>, 5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>/160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 xml:space="preserve"> &amp; 10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>/160</w:t>
      </w:r>
      <w:r w:rsidRPr="0013033C">
        <w:rPr>
          <w:rFonts w:ascii="Times New Roman" w:eastAsia="Times New Roman" w:hAnsi="Times New Roman" w:cs="Times New Roman"/>
        </w:rPr>
        <w:t>mg</w:t>
      </w:r>
      <w:r w:rsidRPr="0013033C">
        <w:rPr>
          <w:rFonts w:ascii="Times New Roman" w:eastAsia="Times New Roman" w:hAnsi="Times New Roman" w:cs="Times New Roman"/>
          <w:lang w:val="el-GR"/>
        </w:rPr>
        <w:t xml:space="preserve"> </w:t>
      </w:r>
      <w:r w:rsidRPr="0013033C">
        <w:rPr>
          <w:rFonts w:ascii="Times New Roman" w:eastAsia="Times New Roman" w:hAnsi="Times New Roman" w:cs="Times New Roman"/>
        </w:rPr>
        <w:t>filmtabletta</w:t>
      </w:r>
    </w:p>
    <w:p w:rsidR="00575D4C" w:rsidRPr="00C523BA" w:rsidRDefault="00ED2744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Κύπρος:</w:t>
      </w:r>
      <w:r w:rsidRPr="0013033C">
        <w:rPr>
          <w:rFonts w:ascii="Times New Roman" w:hAnsi="Times New Roman" w:cs="Times New Roman"/>
          <w:lang w:val="el-GR"/>
        </w:rPr>
        <w:t xml:space="preserve"> </w:t>
      </w:r>
      <w:r w:rsidR="00575D4C" w:rsidRPr="00575D4C">
        <w:rPr>
          <w:rFonts w:ascii="Times New Roman" w:hAnsi="Times New Roman" w:cs="Times New Roman"/>
          <w:lang w:val="el-GR"/>
        </w:rPr>
        <w:tab/>
      </w:r>
      <w:r w:rsidRPr="0013033C">
        <w:rPr>
          <w:rFonts w:ascii="Times New Roman" w:eastAsia="Times New Roman" w:hAnsi="Times New Roman" w:cs="Times New Roman"/>
          <w:lang w:val="el-GR"/>
        </w:rPr>
        <w:t xml:space="preserve">Valsimia 5mg/80mg, 5mg/160mg &amp; 10mg/160mg επικαλυμμένα με λεπτό υμένιο </w:t>
      </w:r>
    </w:p>
    <w:p w:rsidR="00ED2744" w:rsidRPr="00C523BA" w:rsidRDefault="00575D4C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C523BA">
        <w:rPr>
          <w:rFonts w:ascii="Times New Roman" w:eastAsia="Times New Roman" w:hAnsi="Times New Roman" w:cs="Times New Roman"/>
          <w:lang w:val="el-GR"/>
        </w:rPr>
        <w:tab/>
      </w:r>
      <w:r w:rsidRPr="00C523BA">
        <w:rPr>
          <w:rFonts w:ascii="Times New Roman" w:eastAsia="Times New Roman" w:hAnsi="Times New Roman" w:cs="Times New Roman"/>
          <w:lang w:val="el-GR"/>
        </w:rPr>
        <w:tab/>
      </w:r>
      <w:r w:rsidR="00ED2744" w:rsidRPr="0013033C">
        <w:rPr>
          <w:rFonts w:ascii="Times New Roman" w:eastAsia="Times New Roman" w:hAnsi="Times New Roman" w:cs="Times New Roman"/>
          <w:lang w:val="el-GR"/>
        </w:rPr>
        <w:t>δισκία</w:t>
      </w:r>
    </w:p>
    <w:p w:rsidR="00ED2744" w:rsidRPr="00C523BA" w:rsidRDefault="00ED2744" w:rsidP="00AF715E">
      <w:pPr>
        <w:tabs>
          <w:tab w:val="left" w:pos="0"/>
          <w:tab w:val="left" w:pos="1220"/>
        </w:tabs>
        <w:rPr>
          <w:rFonts w:ascii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Γερμανία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: </w:t>
      </w:r>
      <w:r w:rsidR="00575D4C" w:rsidRPr="00C523BA">
        <w:rPr>
          <w:rFonts w:ascii="Times New Roman" w:eastAsia="Times New Roman" w:hAnsi="Times New Roman" w:cs="Times New Roman"/>
          <w:lang w:val="el-GR"/>
        </w:rPr>
        <w:tab/>
      </w:r>
      <w:r w:rsidR="00575D4C" w:rsidRPr="00C523BA">
        <w:rPr>
          <w:rFonts w:ascii="Times New Roman" w:eastAsia="Times New Roman" w:hAnsi="Times New Roman" w:cs="Times New Roman"/>
          <w:lang w:val="el-GR"/>
        </w:rPr>
        <w:tab/>
      </w:r>
      <w:r w:rsidRPr="0013033C">
        <w:rPr>
          <w:rFonts w:ascii="Times New Roman" w:hAnsi="Times New Roman" w:cs="Times New Roman"/>
          <w:lang w:val="sv-SE"/>
        </w:rPr>
        <w:t xml:space="preserve">Valsimia 5mg/80mg, 5mg/160mg &amp; 10mg/160mg </w:t>
      </w:r>
      <w:r w:rsidRPr="0013033C">
        <w:rPr>
          <w:rFonts w:ascii="Times New Roman" w:hAnsi="Times New Roman" w:cs="Times New Roman"/>
        </w:rPr>
        <w:t>Filmtabletten</w:t>
      </w:r>
    </w:p>
    <w:p w:rsidR="00575D4C" w:rsidRPr="00C523BA" w:rsidRDefault="00ED2744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Ελλάδα</w:t>
      </w:r>
      <w:r w:rsidRPr="00C523BA">
        <w:rPr>
          <w:rFonts w:ascii="Times New Roman" w:eastAsia="Times New Roman" w:hAnsi="Times New Roman" w:cs="Times New Roman"/>
          <w:lang w:val="el-GR"/>
        </w:rPr>
        <w:t>:</w:t>
      </w:r>
      <w:r w:rsidRPr="00C523BA">
        <w:rPr>
          <w:rFonts w:ascii="Times New Roman" w:hAnsi="Times New Roman" w:cs="Times New Roman"/>
          <w:lang w:val="el-GR"/>
        </w:rPr>
        <w:t xml:space="preserve"> </w:t>
      </w:r>
      <w:r w:rsidR="00575D4C" w:rsidRPr="00C523BA">
        <w:rPr>
          <w:rFonts w:ascii="Times New Roman" w:hAnsi="Times New Roman" w:cs="Times New Roman"/>
          <w:lang w:val="el-GR"/>
        </w:rPr>
        <w:tab/>
      </w:r>
      <w:r w:rsidRPr="00BC1BFB">
        <w:rPr>
          <w:rFonts w:ascii="Times New Roman" w:eastAsia="Times New Roman" w:hAnsi="Times New Roman" w:cs="Times New Roman"/>
        </w:rPr>
        <w:t>Valsimia</w:t>
      </w:r>
      <w:r w:rsidRPr="00BC1BFB">
        <w:rPr>
          <w:rFonts w:ascii="Times New Roman" w:eastAsia="Times New Roman" w:hAnsi="Times New Roman" w:cs="Times New Roman"/>
          <w:lang w:val="el-GR"/>
        </w:rPr>
        <w:t xml:space="preserve"> </w:t>
      </w:r>
      <w:r w:rsidR="00367E65" w:rsidRPr="00BC1BFB">
        <w:rPr>
          <w:rFonts w:cs="Times New Roman"/>
          <w:lang w:val="el-GR"/>
        </w:rPr>
        <w:t>(5+80)</w:t>
      </w:r>
      <w:r w:rsidRPr="00BC1BFB">
        <w:rPr>
          <w:rFonts w:ascii="Times New Roman" w:eastAsia="Times New Roman" w:hAnsi="Times New Roman" w:cs="Times New Roman"/>
          <w:lang w:val="el-GR"/>
        </w:rPr>
        <w:t xml:space="preserve">, </w:t>
      </w:r>
      <w:r w:rsidR="00367E65" w:rsidRPr="00BC1BFB">
        <w:rPr>
          <w:rFonts w:ascii="Times New Roman" w:hAnsi="Times New Roman" w:cs="Times New Roman"/>
          <w:lang w:val="el-GR"/>
        </w:rPr>
        <w:t>(5+160)</w:t>
      </w:r>
      <w:r w:rsidRPr="00BC1BFB">
        <w:rPr>
          <w:rFonts w:ascii="Times New Roman" w:eastAsia="Times New Roman" w:hAnsi="Times New Roman" w:cs="Times New Roman"/>
          <w:lang w:val="el-GR"/>
        </w:rPr>
        <w:t xml:space="preserve">&amp; </w:t>
      </w:r>
      <w:r w:rsidR="00367E65" w:rsidRPr="00BC1BFB">
        <w:rPr>
          <w:rFonts w:ascii="Times New Roman" w:hAnsi="Times New Roman" w:cs="Times New Roman"/>
          <w:lang w:val="el-GR"/>
        </w:rPr>
        <w:t>(10+160)</w:t>
      </w:r>
      <w:r w:rsidRPr="00BC1BFB">
        <w:rPr>
          <w:rFonts w:ascii="Times New Roman" w:eastAsia="Times New Roman" w:hAnsi="Times New Roman" w:cs="Times New Roman"/>
          <w:lang w:val="el-GR"/>
        </w:rPr>
        <w:t>επικαλυμμένα με λεπτό υμένιο</w:t>
      </w:r>
      <w:r w:rsidRPr="0013033C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ED2744" w:rsidRPr="00C523BA" w:rsidRDefault="00575D4C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C523BA">
        <w:rPr>
          <w:rFonts w:ascii="Times New Roman" w:eastAsia="Times New Roman" w:hAnsi="Times New Roman" w:cs="Times New Roman"/>
          <w:lang w:val="el-GR"/>
        </w:rPr>
        <w:tab/>
      </w:r>
      <w:r w:rsidRPr="00C523BA">
        <w:rPr>
          <w:rFonts w:ascii="Times New Roman" w:eastAsia="Times New Roman" w:hAnsi="Times New Roman" w:cs="Times New Roman"/>
          <w:lang w:val="el-GR"/>
        </w:rPr>
        <w:tab/>
      </w:r>
      <w:r w:rsidR="00ED2744" w:rsidRPr="0013033C">
        <w:rPr>
          <w:rFonts w:ascii="Times New Roman" w:eastAsia="Times New Roman" w:hAnsi="Times New Roman" w:cs="Times New Roman"/>
          <w:lang w:val="el-GR"/>
        </w:rPr>
        <w:t>δισκία</w:t>
      </w:r>
    </w:p>
    <w:p w:rsidR="00575D4C" w:rsidRPr="00C523BA" w:rsidRDefault="00ED2744" w:rsidP="00452D04">
      <w:pPr>
        <w:tabs>
          <w:tab w:val="left" w:pos="851"/>
        </w:tabs>
        <w:spacing w:before="8"/>
        <w:ind w:left="851" w:hanging="851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Ισπανία</w:t>
      </w:r>
      <w:r w:rsidRPr="00C523BA">
        <w:rPr>
          <w:rFonts w:ascii="Times New Roman" w:eastAsia="Times New Roman" w:hAnsi="Times New Roman" w:cs="Times New Roman"/>
          <w:lang w:val="el-GR"/>
        </w:rPr>
        <w:t>:</w:t>
      </w:r>
      <w:r w:rsidRPr="00C523BA">
        <w:rPr>
          <w:rFonts w:ascii="Times New Roman" w:hAnsi="Times New Roman" w:cs="Times New Roman"/>
          <w:lang w:val="el-GR"/>
        </w:rPr>
        <w:t xml:space="preserve"> </w:t>
      </w:r>
      <w:r w:rsidR="00575D4C" w:rsidRPr="00C523BA">
        <w:rPr>
          <w:rFonts w:ascii="Times New Roman" w:hAnsi="Times New Roman" w:cs="Times New Roman"/>
          <w:lang w:val="el-GR"/>
        </w:rPr>
        <w:tab/>
      </w:r>
      <w:r w:rsidR="00575D4C" w:rsidRPr="00C523BA">
        <w:rPr>
          <w:rFonts w:ascii="Times New Roman" w:hAnsi="Times New Roman" w:cs="Times New Roman"/>
          <w:lang w:val="el-GR"/>
        </w:rPr>
        <w:tab/>
      </w:r>
      <w:r w:rsidRPr="00575D4C">
        <w:rPr>
          <w:rFonts w:ascii="Times New Roman" w:eastAsia="Times New Roman" w:hAnsi="Times New Roman" w:cs="Times New Roman"/>
        </w:rPr>
        <w:t>Valsimia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5</w:t>
      </w:r>
      <w:r w:rsidRPr="00575D4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/80</w:t>
      </w:r>
      <w:r w:rsidRPr="00575D4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, 5</w:t>
      </w:r>
      <w:r w:rsidRPr="00575D4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/160</w:t>
      </w:r>
      <w:r w:rsidRPr="00575D4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&amp; 10</w:t>
      </w:r>
      <w:r w:rsidRPr="00575D4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/160</w:t>
      </w:r>
      <w:r w:rsidRPr="00575D4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575D4C">
        <w:rPr>
          <w:rFonts w:ascii="Times New Roman" w:eastAsia="Times New Roman" w:hAnsi="Times New Roman" w:cs="Times New Roman"/>
        </w:rPr>
        <w:t>comprimidos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575D4C">
        <w:rPr>
          <w:rFonts w:ascii="Times New Roman" w:eastAsia="Times New Roman" w:hAnsi="Times New Roman" w:cs="Times New Roman"/>
        </w:rPr>
        <w:t>recubiertos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575D4C">
        <w:rPr>
          <w:rFonts w:ascii="Times New Roman" w:eastAsia="Times New Roman" w:hAnsi="Times New Roman" w:cs="Times New Roman"/>
        </w:rPr>
        <w:t>con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ED2744" w:rsidRPr="00C523BA" w:rsidRDefault="00575D4C" w:rsidP="00452D04">
      <w:pPr>
        <w:tabs>
          <w:tab w:val="left" w:pos="851"/>
        </w:tabs>
        <w:spacing w:before="8"/>
        <w:ind w:left="851" w:hanging="851"/>
        <w:rPr>
          <w:rFonts w:ascii="Times New Roman" w:eastAsia="Times New Roman" w:hAnsi="Times New Roman" w:cs="Times New Roman"/>
          <w:lang w:val="el-GR"/>
        </w:rPr>
      </w:pP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C523BA">
        <w:rPr>
          <w:rFonts w:ascii="Times New Roman" w:eastAsia="Times New Roman" w:hAnsi="Times New Roman" w:cs="Times New Roman"/>
          <w:lang w:val="el-GR"/>
        </w:rPr>
        <w:tab/>
      </w:r>
      <w:r w:rsidRPr="00C523BA">
        <w:rPr>
          <w:rFonts w:ascii="Times New Roman" w:eastAsia="Times New Roman" w:hAnsi="Times New Roman" w:cs="Times New Roman"/>
          <w:lang w:val="el-GR"/>
        </w:rPr>
        <w:tab/>
      </w:r>
      <w:r w:rsidR="00ED2744" w:rsidRPr="00575D4C">
        <w:rPr>
          <w:rFonts w:ascii="Times New Roman" w:eastAsia="Times New Roman" w:hAnsi="Times New Roman" w:cs="Times New Roman"/>
        </w:rPr>
        <w:t>pel</w:t>
      </w:r>
      <w:r w:rsidR="00ED2744" w:rsidRPr="00C523BA">
        <w:rPr>
          <w:rFonts w:ascii="Times New Roman" w:eastAsia="Times New Roman" w:hAnsi="Times New Roman" w:cs="Times New Roman"/>
          <w:lang w:val="el-GR"/>
        </w:rPr>
        <w:t>í</w:t>
      </w:r>
      <w:r w:rsidR="00ED2744" w:rsidRPr="00575D4C">
        <w:rPr>
          <w:rFonts w:ascii="Times New Roman" w:eastAsia="Times New Roman" w:hAnsi="Times New Roman" w:cs="Times New Roman"/>
        </w:rPr>
        <w:t>cula</w:t>
      </w:r>
      <w:r w:rsidR="00ED2744"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="00ED2744" w:rsidRPr="00575D4C">
        <w:rPr>
          <w:rFonts w:ascii="Times New Roman" w:eastAsia="Times New Roman" w:hAnsi="Times New Roman" w:cs="Times New Roman"/>
        </w:rPr>
        <w:t>EFG</w:t>
      </w:r>
    </w:p>
    <w:p w:rsidR="00ED2744" w:rsidRPr="00C523BA" w:rsidRDefault="00ED2744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eastAsia="Times New Roman" w:hAnsi="Times New Roman" w:cs="Times New Roman"/>
          <w:lang w:val="el-GR"/>
        </w:rPr>
        <w:t>Γαλλία</w:t>
      </w:r>
      <w:r w:rsidRPr="00C523BA">
        <w:rPr>
          <w:rFonts w:ascii="Times New Roman" w:eastAsia="Times New Roman" w:hAnsi="Times New Roman" w:cs="Times New Roman"/>
          <w:lang w:val="el-GR"/>
        </w:rPr>
        <w:t>:</w:t>
      </w:r>
      <w:r w:rsidRPr="00C523BA">
        <w:rPr>
          <w:rFonts w:ascii="Times New Roman" w:hAnsi="Times New Roman" w:cs="Times New Roman"/>
          <w:lang w:val="el-GR"/>
        </w:rPr>
        <w:t xml:space="preserve"> </w:t>
      </w:r>
      <w:r w:rsidR="00575D4C" w:rsidRPr="00C523BA">
        <w:rPr>
          <w:rFonts w:ascii="Times New Roman" w:hAnsi="Times New Roman" w:cs="Times New Roman"/>
          <w:lang w:val="el-GR"/>
        </w:rPr>
        <w:tab/>
      </w:r>
      <w:r w:rsidRPr="0013033C">
        <w:rPr>
          <w:rFonts w:ascii="Times New Roman" w:eastAsia="Times New Roman" w:hAnsi="Times New Roman" w:cs="Times New Roman"/>
        </w:rPr>
        <w:t>Valsimia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5</w:t>
      </w:r>
      <w:r w:rsidRPr="0013033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/80</w:t>
      </w:r>
      <w:r w:rsidRPr="0013033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, 5</w:t>
      </w:r>
      <w:r w:rsidRPr="0013033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/160</w:t>
      </w:r>
      <w:r w:rsidRPr="0013033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&amp; 10</w:t>
      </w:r>
      <w:r w:rsidRPr="0013033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>/160</w:t>
      </w:r>
      <w:r w:rsidRPr="0013033C">
        <w:rPr>
          <w:rFonts w:ascii="Times New Roman" w:eastAsia="Times New Roman" w:hAnsi="Times New Roman" w:cs="Times New Roman"/>
        </w:rPr>
        <w:t>mg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13033C">
        <w:rPr>
          <w:rFonts w:ascii="Times New Roman" w:eastAsia="Times New Roman" w:hAnsi="Times New Roman" w:cs="Times New Roman"/>
        </w:rPr>
        <w:t>comprim</w:t>
      </w:r>
      <w:r w:rsidRPr="00C523BA">
        <w:rPr>
          <w:rFonts w:ascii="Times New Roman" w:eastAsia="Times New Roman" w:hAnsi="Times New Roman" w:cs="Times New Roman"/>
          <w:lang w:val="el-GR"/>
        </w:rPr>
        <w:t>é</w:t>
      </w:r>
      <w:r w:rsidRPr="0013033C">
        <w:rPr>
          <w:rFonts w:ascii="Times New Roman" w:eastAsia="Times New Roman" w:hAnsi="Times New Roman" w:cs="Times New Roman"/>
        </w:rPr>
        <w:t>s</w:t>
      </w:r>
      <w:r w:rsidRPr="00C523BA">
        <w:rPr>
          <w:rFonts w:ascii="Times New Roman" w:eastAsia="Times New Roman" w:hAnsi="Times New Roman" w:cs="Times New Roman"/>
          <w:lang w:val="el-GR"/>
        </w:rPr>
        <w:t xml:space="preserve"> </w:t>
      </w:r>
      <w:r w:rsidRPr="0013033C">
        <w:rPr>
          <w:rFonts w:ascii="Times New Roman" w:eastAsia="Times New Roman" w:hAnsi="Times New Roman" w:cs="Times New Roman"/>
        </w:rPr>
        <w:t>pellicul</w:t>
      </w:r>
      <w:r w:rsidRPr="00C523BA">
        <w:rPr>
          <w:rFonts w:ascii="Times New Roman" w:eastAsia="Times New Roman" w:hAnsi="Times New Roman" w:cs="Times New Roman"/>
          <w:lang w:val="el-GR"/>
        </w:rPr>
        <w:t>é</w:t>
      </w:r>
      <w:r w:rsidRPr="0013033C">
        <w:rPr>
          <w:rFonts w:ascii="Times New Roman" w:eastAsia="Times New Roman" w:hAnsi="Times New Roman" w:cs="Times New Roman"/>
        </w:rPr>
        <w:t>s</w:t>
      </w:r>
    </w:p>
    <w:p w:rsidR="00B41A1F" w:rsidRPr="00C523BA" w:rsidRDefault="00B41A1F" w:rsidP="00AF715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C523BA" w:rsidRDefault="006211A3" w:rsidP="00AF715E">
      <w:pPr>
        <w:tabs>
          <w:tab w:val="left" w:pos="0"/>
        </w:tabs>
        <w:rPr>
          <w:rFonts w:ascii="Times New Roman" w:eastAsia="Times New Roman" w:hAnsi="Times New Roman" w:cs="Times New Roman"/>
          <w:lang w:val="el-GR"/>
        </w:rPr>
      </w:pPr>
    </w:p>
    <w:p w:rsidR="00816794" w:rsidRPr="00883F28" w:rsidRDefault="002D487C" w:rsidP="00816794">
      <w:pPr>
        <w:rPr>
          <w:rFonts w:ascii="Times New Roman" w:eastAsia="Times New Roman" w:hAnsi="Times New Roman" w:cs="Times New Roman"/>
          <w:b/>
          <w:bCs/>
          <w:lang w:val="el-GR"/>
        </w:rPr>
      </w:pPr>
      <w:r w:rsidRPr="0013033C">
        <w:rPr>
          <w:rFonts w:cs="Times New Roman"/>
          <w:lang w:val="el-GR"/>
        </w:rPr>
        <w:t>Το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παρόν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φύλλο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οδηγιών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χρήσης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αναθεωρήθηκε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για</w:t>
      </w:r>
      <w:r w:rsidRPr="00C523BA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τελευταία φορά</w:t>
      </w:r>
      <w:r w:rsidR="00AF715E" w:rsidRPr="0013033C">
        <w:rPr>
          <w:rFonts w:cs="Times New Roman"/>
          <w:lang w:val="el-GR"/>
        </w:rPr>
        <w:t>:</w:t>
      </w:r>
    </w:p>
    <w:p w:rsidR="00816794" w:rsidRPr="00883F28" w:rsidRDefault="00816794" w:rsidP="00816794">
      <w:pPr>
        <w:rPr>
          <w:rFonts w:ascii="Times New Roman" w:eastAsia="Times New Roman" w:hAnsi="Times New Roman" w:cs="Times New Roman"/>
          <w:b/>
          <w:bCs/>
          <w:lang w:val="el-GR"/>
        </w:rPr>
      </w:pPr>
    </w:p>
    <w:p w:rsidR="00816794" w:rsidRPr="003708E8" w:rsidRDefault="00816794" w:rsidP="00816794">
      <w:pPr>
        <w:pStyle w:val="a3"/>
        <w:spacing w:before="6"/>
        <w:ind w:left="378" w:right="1784"/>
        <w:rPr>
          <w:rFonts w:cs="Times New Roman"/>
          <w:lang w:val="el-GR"/>
        </w:rPr>
      </w:pPr>
      <w:bookmarkStart w:id="1" w:name="Α._ΕΠΙΣΗΜΑΝΣΗ"/>
      <w:bookmarkEnd w:id="1"/>
    </w:p>
    <w:sectPr w:rsidR="00816794" w:rsidRPr="003708E8" w:rsidSect="00816794">
      <w:pgSz w:w="11910" w:h="16850"/>
      <w:pgMar w:top="1080" w:right="1380" w:bottom="900" w:left="13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7" w:rsidRDefault="00290F57">
      <w:r>
        <w:separator/>
      </w:r>
    </w:p>
  </w:endnote>
  <w:endnote w:type="continuationSeparator" w:id="0">
    <w:p w:rsidR="00290F57" w:rsidRDefault="002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1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3BA" w:rsidRDefault="00C523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3BA" w:rsidRDefault="00C523B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7" w:rsidRDefault="00290F57">
      <w:r>
        <w:separator/>
      </w:r>
    </w:p>
  </w:footnote>
  <w:footnote w:type="continuationSeparator" w:id="0">
    <w:p w:rsidR="00290F57" w:rsidRDefault="0029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44B"/>
    <w:multiLevelType w:val="hybridMultilevel"/>
    <w:tmpl w:val="D4F8DB58"/>
    <w:lvl w:ilvl="0" w:tplc="653C0646">
      <w:start w:val="1"/>
      <w:numFmt w:val="bullet"/>
      <w:lvlText w:val=""/>
      <w:lvlJc w:val="left"/>
      <w:pPr>
        <w:ind w:left="685" w:hanging="567"/>
      </w:pPr>
      <w:rPr>
        <w:rFonts w:ascii="Symbol" w:eastAsia="Symbol" w:hAnsi="Symbol" w:hint="default"/>
        <w:w w:val="100"/>
      </w:rPr>
    </w:lvl>
    <w:lvl w:ilvl="1" w:tplc="247E5E16">
      <w:start w:val="1"/>
      <w:numFmt w:val="bullet"/>
      <w:lvlText w:val=""/>
      <w:lvlJc w:val="left"/>
      <w:pPr>
        <w:ind w:left="1254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D64E1300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5F56BFD6">
      <w:start w:val="1"/>
      <w:numFmt w:val="bullet"/>
      <w:lvlText w:val="•"/>
      <w:lvlJc w:val="left"/>
      <w:pPr>
        <w:ind w:left="3030" w:hanging="567"/>
      </w:pPr>
      <w:rPr>
        <w:rFonts w:hint="default"/>
      </w:rPr>
    </w:lvl>
    <w:lvl w:ilvl="4" w:tplc="1094473E">
      <w:start w:val="1"/>
      <w:numFmt w:val="bullet"/>
      <w:lvlText w:val="•"/>
      <w:lvlJc w:val="left"/>
      <w:pPr>
        <w:ind w:left="3915" w:hanging="567"/>
      </w:pPr>
      <w:rPr>
        <w:rFonts w:hint="default"/>
      </w:rPr>
    </w:lvl>
    <w:lvl w:ilvl="5" w:tplc="73341E9C">
      <w:start w:val="1"/>
      <w:numFmt w:val="bullet"/>
      <w:lvlText w:val="•"/>
      <w:lvlJc w:val="left"/>
      <w:pPr>
        <w:ind w:left="4800" w:hanging="567"/>
      </w:pPr>
      <w:rPr>
        <w:rFonts w:hint="default"/>
      </w:rPr>
    </w:lvl>
    <w:lvl w:ilvl="6" w:tplc="B8004B1E">
      <w:start w:val="1"/>
      <w:numFmt w:val="bullet"/>
      <w:lvlText w:val="•"/>
      <w:lvlJc w:val="left"/>
      <w:pPr>
        <w:ind w:left="5685" w:hanging="567"/>
      </w:pPr>
      <w:rPr>
        <w:rFonts w:hint="default"/>
      </w:rPr>
    </w:lvl>
    <w:lvl w:ilvl="7" w:tplc="5192C612">
      <w:start w:val="1"/>
      <w:numFmt w:val="bullet"/>
      <w:lvlText w:val="•"/>
      <w:lvlJc w:val="left"/>
      <w:pPr>
        <w:ind w:left="6570" w:hanging="567"/>
      </w:pPr>
      <w:rPr>
        <w:rFonts w:hint="default"/>
      </w:rPr>
    </w:lvl>
    <w:lvl w:ilvl="8" w:tplc="40CC3C04">
      <w:start w:val="1"/>
      <w:numFmt w:val="bullet"/>
      <w:lvlText w:val="•"/>
      <w:lvlJc w:val="left"/>
      <w:pPr>
        <w:ind w:left="7456" w:hanging="567"/>
      </w:pPr>
      <w:rPr>
        <w:rFonts w:hint="default"/>
      </w:rPr>
    </w:lvl>
  </w:abstractNum>
  <w:abstractNum w:abstractNumId="1">
    <w:nsid w:val="0F450840"/>
    <w:multiLevelType w:val="multilevel"/>
    <w:tmpl w:val="7980A298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67"/>
      </w:pPr>
      <w:rPr>
        <w:rFonts w:hint="default"/>
      </w:rPr>
    </w:lvl>
  </w:abstractNum>
  <w:abstractNum w:abstractNumId="2">
    <w:nsid w:val="11FE7D74"/>
    <w:multiLevelType w:val="hybridMultilevel"/>
    <w:tmpl w:val="60B0D16A"/>
    <w:lvl w:ilvl="0" w:tplc="5B0E80AA">
      <w:start w:val="1"/>
      <w:numFmt w:val="bullet"/>
      <w:lvlText w:val=""/>
      <w:lvlJc w:val="left"/>
      <w:pPr>
        <w:ind w:left="307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8FDC8B58">
      <w:start w:val="1"/>
      <w:numFmt w:val="bullet"/>
      <w:lvlText w:val="•"/>
      <w:lvlJc w:val="left"/>
      <w:pPr>
        <w:ind w:left="3916" w:hanging="567"/>
      </w:pPr>
      <w:rPr>
        <w:rFonts w:hint="default"/>
      </w:rPr>
    </w:lvl>
    <w:lvl w:ilvl="2" w:tplc="107806C8">
      <w:start w:val="1"/>
      <w:numFmt w:val="bullet"/>
      <w:lvlText w:val="•"/>
      <w:lvlJc w:val="left"/>
      <w:pPr>
        <w:ind w:left="4763" w:hanging="567"/>
      </w:pPr>
      <w:rPr>
        <w:rFonts w:hint="default"/>
      </w:rPr>
    </w:lvl>
    <w:lvl w:ilvl="3" w:tplc="93F22D9C">
      <w:start w:val="1"/>
      <w:numFmt w:val="bullet"/>
      <w:lvlText w:val="•"/>
      <w:lvlJc w:val="left"/>
      <w:pPr>
        <w:ind w:left="5609" w:hanging="567"/>
      </w:pPr>
      <w:rPr>
        <w:rFonts w:hint="default"/>
      </w:rPr>
    </w:lvl>
    <w:lvl w:ilvl="4" w:tplc="09649476">
      <w:start w:val="1"/>
      <w:numFmt w:val="bullet"/>
      <w:lvlText w:val="•"/>
      <w:lvlJc w:val="left"/>
      <w:pPr>
        <w:ind w:left="6456" w:hanging="567"/>
      </w:pPr>
      <w:rPr>
        <w:rFonts w:hint="default"/>
      </w:rPr>
    </w:lvl>
    <w:lvl w:ilvl="5" w:tplc="F93649AA">
      <w:start w:val="1"/>
      <w:numFmt w:val="bullet"/>
      <w:lvlText w:val="•"/>
      <w:lvlJc w:val="left"/>
      <w:pPr>
        <w:ind w:left="7303" w:hanging="567"/>
      </w:pPr>
      <w:rPr>
        <w:rFonts w:hint="default"/>
      </w:rPr>
    </w:lvl>
    <w:lvl w:ilvl="6" w:tplc="95149628">
      <w:start w:val="1"/>
      <w:numFmt w:val="bullet"/>
      <w:lvlText w:val="•"/>
      <w:lvlJc w:val="left"/>
      <w:pPr>
        <w:ind w:left="8149" w:hanging="567"/>
      </w:pPr>
      <w:rPr>
        <w:rFonts w:hint="default"/>
      </w:rPr>
    </w:lvl>
    <w:lvl w:ilvl="7" w:tplc="F18043D4">
      <w:start w:val="1"/>
      <w:numFmt w:val="bullet"/>
      <w:lvlText w:val="•"/>
      <w:lvlJc w:val="left"/>
      <w:pPr>
        <w:ind w:left="8996" w:hanging="567"/>
      </w:pPr>
      <w:rPr>
        <w:rFonts w:hint="default"/>
      </w:rPr>
    </w:lvl>
    <w:lvl w:ilvl="8" w:tplc="7302A1D6">
      <w:start w:val="1"/>
      <w:numFmt w:val="bullet"/>
      <w:lvlText w:val="•"/>
      <w:lvlJc w:val="left"/>
      <w:pPr>
        <w:ind w:left="9843" w:hanging="567"/>
      </w:pPr>
      <w:rPr>
        <w:rFonts w:hint="default"/>
      </w:rPr>
    </w:lvl>
  </w:abstractNum>
  <w:abstractNum w:abstractNumId="3">
    <w:nsid w:val="18616F24"/>
    <w:multiLevelType w:val="hybridMultilevel"/>
    <w:tmpl w:val="202EF1CA"/>
    <w:lvl w:ilvl="0" w:tplc="84AAEFD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18EC1E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DC4A8EE0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BA7E1770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7C2648CC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188C08D4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E96A1E5E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5B36B234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0E726DC6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4">
    <w:nsid w:val="1A1F41BC"/>
    <w:multiLevelType w:val="hybridMultilevel"/>
    <w:tmpl w:val="03BEE71C"/>
    <w:lvl w:ilvl="0" w:tplc="B6DCB33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72ED0DA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C00AE2CA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1A08FE7C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6D7E13E6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A78AEB1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4FA24AB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F31E6CCE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A0CA0874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5">
    <w:nsid w:val="1FE25B56"/>
    <w:multiLevelType w:val="hybridMultilevel"/>
    <w:tmpl w:val="8E1AE2EA"/>
    <w:lvl w:ilvl="0" w:tplc="EC0038FC">
      <w:start w:val="1"/>
      <w:numFmt w:val="bullet"/>
      <w:lvlText w:val=""/>
      <w:lvlJc w:val="left"/>
      <w:pPr>
        <w:ind w:left="94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96A0DCB4">
      <w:start w:val="1"/>
      <w:numFmt w:val="bullet"/>
      <w:lvlText w:val="•"/>
      <w:lvlJc w:val="left"/>
      <w:pPr>
        <w:ind w:left="1798" w:hanging="567"/>
      </w:pPr>
      <w:rPr>
        <w:rFonts w:hint="default"/>
      </w:rPr>
    </w:lvl>
    <w:lvl w:ilvl="2" w:tplc="A21809C4">
      <w:start w:val="1"/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27B6BA10">
      <w:start w:val="1"/>
      <w:numFmt w:val="bullet"/>
      <w:lvlText w:val="•"/>
      <w:lvlJc w:val="left"/>
      <w:pPr>
        <w:ind w:left="3515" w:hanging="567"/>
      </w:pPr>
      <w:rPr>
        <w:rFonts w:hint="default"/>
      </w:rPr>
    </w:lvl>
    <w:lvl w:ilvl="4" w:tplc="73225EB6">
      <w:start w:val="1"/>
      <w:numFmt w:val="bullet"/>
      <w:lvlText w:val="•"/>
      <w:lvlJc w:val="left"/>
      <w:pPr>
        <w:ind w:left="4374" w:hanging="567"/>
      </w:pPr>
      <w:rPr>
        <w:rFonts w:hint="default"/>
      </w:rPr>
    </w:lvl>
    <w:lvl w:ilvl="5" w:tplc="03C03A08">
      <w:start w:val="1"/>
      <w:numFmt w:val="bullet"/>
      <w:lvlText w:val="•"/>
      <w:lvlJc w:val="left"/>
      <w:pPr>
        <w:ind w:left="5233" w:hanging="567"/>
      </w:pPr>
      <w:rPr>
        <w:rFonts w:hint="default"/>
      </w:rPr>
    </w:lvl>
    <w:lvl w:ilvl="6" w:tplc="B6EAAA0C">
      <w:start w:val="1"/>
      <w:numFmt w:val="bullet"/>
      <w:lvlText w:val="•"/>
      <w:lvlJc w:val="left"/>
      <w:pPr>
        <w:ind w:left="6091" w:hanging="567"/>
      </w:pPr>
      <w:rPr>
        <w:rFonts w:hint="default"/>
      </w:rPr>
    </w:lvl>
    <w:lvl w:ilvl="7" w:tplc="2BA01AC0">
      <w:start w:val="1"/>
      <w:numFmt w:val="bullet"/>
      <w:lvlText w:val="•"/>
      <w:lvlJc w:val="left"/>
      <w:pPr>
        <w:ind w:left="6950" w:hanging="567"/>
      </w:pPr>
      <w:rPr>
        <w:rFonts w:hint="default"/>
      </w:rPr>
    </w:lvl>
    <w:lvl w:ilvl="8" w:tplc="79089A94">
      <w:start w:val="1"/>
      <w:numFmt w:val="bullet"/>
      <w:lvlText w:val="•"/>
      <w:lvlJc w:val="left"/>
      <w:pPr>
        <w:ind w:left="7809" w:hanging="567"/>
      </w:pPr>
      <w:rPr>
        <w:rFonts w:hint="default"/>
      </w:rPr>
    </w:lvl>
  </w:abstractNum>
  <w:abstractNum w:abstractNumId="6">
    <w:nsid w:val="25C702CA"/>
    <w:multiLevelType w:val="hybridMultilevel"/>
    <w:tmpl w:val="52D400C4"/>
    <w:lvl w:ilvl="0" w:tplc="C1B8277C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E2839FC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EB6E6276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C504CB5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B9A0C658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BDB8AC82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86607AAA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3FA63F6E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EC90E06E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7">
    <w:nsid w:val="35540366"/>
    <w:multiLevelType w:val="multilevel"/>
    <w:tmpl w:val="44F03B40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67"/>
      </w:pPr>
      <w:rPr>
        <w:rFonts w:hint="default"/>
      </w:rPr>
    </w:lvl>
  </w:abstractNum>
  <w:abstractNum w:abstractNumId="8">
    <w:nsid w:val="36B03FF2"/>
    <w:multiLevelType w:val="hybridMultilevel"/>
    <w:tmpl w:val="CB0C40F0"/>
    <w:lvl w:ilvl="0" w:tplc="9DFC5ED8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6CA3C40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C318EA30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F61077D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59D84468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B3EABB06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6DC6D4E6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FBEE7E40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D36ED73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9">
    <w:nsid w:val="40CD312B"/>
    <w:multiLevelType w:val="hybridMultilevel"/>
    <w:tmpl w:val="F23A3A40"/>
    <w:lvl w:ilvl="0" w:tplc="32CC202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27AD27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4F84F752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B740AF06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0846B4E0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A69AF530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FE9E834C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84ECDE68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F15E2ED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0">
    <w:nsid w:val="4B4A2B26"/>
    <w:multiLevelType w:val="hybridMultilevel"/>
    <w:tmpl w:val="013A47AE"/>
    <w:lvl w:ilvl="0" w:tplc="41F02962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DAC97E6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BD8047E4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72721572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1C2AE0B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44B8B054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0CB286E4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682CE03A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A90491D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1">
    <w:nsid w:val="4F303273"/>
    <w:multiLevelType w:val="hybridMultilevel"/>
    <w:tmpl w:val="5ED6ABBC"/>
    <w:lvl w:ilvl="0" w:tplc="CFFC708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38B8C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A54492DC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B01C90E0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560A2CD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94FE395E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45B493CE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F432CCC0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8AA8C3A8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2">
    <w:nsid w:val="53D010DF"/>
    <w:multiLevelType w:val="hybridMultilevel"/>
    <w:tmpl w:val="E8467284"/>
    <w:lvl w:ilvl="0" w:tplc="A174780C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10222D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567E8C3C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459E455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1834CD34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ED6CF0BC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EF1C93B6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1BC6036A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6B68E61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3">
    <w:nsid w:val="5529586B"/>
    <w:multiLevelType w:val="hybridMultilevel"/>
    <w:tmpl w:val="B32C29C8"/>
    <w:lvl w:ilvl="0" w:tplc="321A5BC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1CA559A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67CC9894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0E66B1B4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D31EE26A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B916275A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F34EA484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E9D054C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12AA5500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4">
    <w:nsid w:val="6A446FCE"/>
    <w:multiLevelType w:val="hybridMultilevel"/>
    <w:tmpl w:val="12DE2C12"/>
    <w:lvl w:ilvl="0" w:tplc="35487062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2101268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97EA5FC8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F3F6CCE2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9FCCD9F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6CBCFCBA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F92807CA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3A344CD8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67FED766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5">
    <w:nsid w:val="6F165D79"/>
    <w:multiLevelType w:val="hybridMultilevel"/>
    <w:tmpl w:val="7F2E8092"/>
    <w:lvl w:ilvl="0" w:tplc="CDEC5000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79B6B9B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4F04DCE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80E2EB4A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0E94B17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ABEC2060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8B3CF2BA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50040010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B864859C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6">
    <w:nsid w:val="6F444183"/>
    <w:multiLevelType w:val="hybridMultilevel"/>
    <w:tmpl w:val="06FE96D0"/>
    <w:lvl w:ilvl="0" w:tplc="4344D592">
      <w:start w:val="1"/>
      <w:numFmt w:val="decimal"/>
      <w:lvlText w:val="%1."/>
      <w:lvlJc w:val="left"/>
      <w:pPr>
        <w:ind w:left="567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3F21EFE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5E568B68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A400126C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06EABB9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10A298FE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B6125CC0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B8CAC64C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F85EC254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7">
    <w:nsid w:val="7799031E"/>
    <w:multiLevelType w:val="hybridMultilevel"/>
    <w:tmpl w:val="A1D28572"/>
    <w:lvl w:ilvl="0" w:tplc="0F14B7E6">
      <w:start w:val="1"/>
      <w:numFmt w:val="bullet"/>
      <w:lvlText w:val=""/>
      <w:lvlJc w:val="left"/>
      <w:pPr>
        <w:ind w:left="94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A6B4CA1A">
      <w:start w:val="1"/>
      <w:numFmt w:val="bullet"/>
      <w:lvlText w:val="•"/>
      <w:lvlJc w:val="left"/>
      <w:pPr>
        <w:ind w:left="1786" w:hanging="567"/>
      </w:pPr>
      <w:rPr>
        <w:rFonts w:hint="default"/>
      </w:rPr>
    </w:lvl>
    <w:lvl w:ilvl="2" w:tplc="BB60F072">
      <w:start w:val="1"/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F7147C48">
      <w:start w:val="1"/>
      <w:numFmt w:val="bullet"/>
      <w:lvlText w:val="•"/>
      <w:lvlJc w:val="left"/>
      <w:pPr>
        <w:ind w:left="3479" w:hanging="567"/>
      </w:pPr>
      <w:rPr>
        <w:rFonts w:hint="default"/>
      </w:rPr>
    </w:lvl>
    <w:lvl w:ilvl="4" w:tplc="45B82464">
      <w:start w:val="1"/>
      <w:numFmt w:val="bullet"/>
      <w:lvlText w:val="•"/>
      <w:lvlJc w:val="left"/>
      <w:pPr>
        <w:ind w:left="4326" w:hanging="567"/>
      </w:pPr>
      <w:rPr>
        <w:rFonts w:hint="default"/>
      </w:rPr>
    </w:lvl>
    <w:lvl w:ilvl="5" w:tplc="590A48DC">
      <w:start w:val="1"/>
      <w:numFmt w:val="bullet"/>
      <w:lvlText w:val="•"/>
      <w:lvlJc w:val="left"/>
      <w:pPr>
        <w:ind w:left="5173" w:hanging="567"/>
      </w:pPr>
      <w:rPr>
        <w:rFonts w:hint="default"/>
      </w:rPr>
    </w:lvl>
    <w:lvl w:ilvl="6" w:tplc="87762A5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DDDE0814">
      <w:start w:val="1"/>
      <w:numFmt w:val="bullet"/>
      <w:lvlText w:val="•"/>
      <w:lvlJc w:val="left"/>
      <w:pPr>
        <w:ind w:left="6866" w:hanging="567"/>
      </w:pPr>
      <w:rPr>
        <w:rFonts w:hint="default"/>
      </w:rPr>
    </w:lvl>
    <w:lvl w:ilvl="8" w:tplc="26BA1B14">
      <w:start w:val="1"/>
      <w:numFmt w:val="bullet"/>
      <w:lvlText w:val="•"/>
      <w:lvlJc w:val="left"/>
      <w:pPr>
        <w:ind w:left="7713" w:hanging="567"/>
      </w:pPr>
      <w:rPr>
        <w:rFonts w:hint="default"/>
      </w:rPr>
    </w:lvl>
  </w:abstractNum>
  <w:abstractNum w:abstractNumId="18">
    <w:nsid w:val="780655C0"/>
    <w:multiLevelType w:val="multilevel"/>
    <w:tmpl w:val="77B6129E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67"/>
      </w:pPr>
      <w:rPr>
        <w:rFonts w:hint="default"/>
      </w:rPr>
    </w:lvl>
  </w:abstractNum>
  <w:abstractNum w:abstractNumId="19">
    <w:nsid w:val="7CFE658C"/>
    <w:multiLevelType w:val="hybridMultilevel"/>
    <w:tmpl w:val="05BC3A20"/>
    <w:lvl w:ilvl="0" w:tplc="6CAA447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4ED320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324C164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6AE0B3A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973E8A00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A1E8E62E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0A104652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1C9C071E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796A38E4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19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3"/>
    <w:rsid w:val="00001594"/>
    <w:rsid w:val="0001174A"/>
    <w:rsid w:val="000253BF"/>
    <w:rsid w:val="00050F0B"/>
    <w:rsid w:val="000636F0"/>
    <w:rsid w:val="000927FC"/>
    <w:rsid w:val="000B38CB"/>
    <w:rsid w:val="000B58B5"/>
    <w:rsid w:val="000B5B11"/>
    <w:rsid w:val="000B6091"/>
    <w:rsid w:val="000C0EBC"/>
    <w:rsid w:val="0013033C"/>
    <w:rsid w:val="00143803"/>
    <w:rsid w:val="0014731D"/>
    <w:rsid w:val="0019089A"/>
    <w:rsid w:val="001A3972"/>
    <w:rsid w:val="001C7438"/>
    <w:rsid w:val="001D349A"/>
    <w:rsid w:val="001D52E2"/>
    <w:rsid w:val="001D7812"/>
    <w:rsid w:val="00225689"/>
    <w:rsid w:val="002271A7"/>
    <w:rsid w:val="00233B38"/>
    <w:rsid w:val="00250035"/>
    <w:rsid w:val="00252148"/>
    <w:rsid w:val="0025551E"/>
    <w:rsid w:val="002745D3"/>
    <w:rsid w:val="00290F57"/>
    <w:rsid w:val="002B58C0"/>
    <w:rsid w:val="002C48E9"/>
    <w:rsid w:val="002D487C"/>
    <w:rsid w:val="002E25A4"/>
    <w:rsid w:val="00307398"/>
    <w:rsid w:val="00367E65"/>
    <w:rsid w:val="003708E8"/>
    <w:rsid w:val="00392831"/>
    <w:rsid w:val="003B3CD4"/>
    <w:rsid w:val="003F78EF"/>
    <w:rsid w:val="004154B6"/>
    <w:rsid w:val="00416BDD"/>
    <w:rsid w:val="0043265E"/>
    <w:rsid w:val="00435834"/>
    <w:rsid w:val="00452D04"/>
    <w:rsid w:val="00472CBB"/>
    <w:rsid w:val="0048663B"/>
    <w:rsid w:val="004913E0"/>
    <w:rsid w:val="004A7248"/>
    <w:rsid w:val="004C683B"/>
    <w:rsid w:val="00520F56"/>
    <w:rsid w:val="00543487"/>
    <w:rsid w:val="00575D4C"/>
    <w:rsid w:val="005A6A2E"/>
    <w:rsid w:val="005C1C4A"/>
    <w:rsid w:val="005E4F9F"/>
    <w:rsid w:val="005E5634"/>
    <w:rsid w:val="005F113C"/>
    <w:rsid w:val="006211A3"/>
    <w:rsid w:val="0063487F"/>
    <w:rsid w:val="00640B3E"/>
    <w:rsid w:val="006444FA"/>
    <w:rsid w:val="00653C3D"/>
    <w:rsid w:val="006A3BFF"/>
    <w:rsid w:val="006C0FA1"/>
    <w:rsid w:val="006D0A33"/>
    <w:rsid w:val="00733EEE"/>
    <w:rsid w:val="007A3FF7"/>
    <w:rsid w:val="007C1B45"/>
    <w:rsid w:val="007D47FA"/>
    <w:rsid w:val="007E64DB"/>
    <w:rsid w:val="007F1231"/>
    <w:rsid w:val="007F4FAE"/>
    <w:rsid w:val="00816794"/>
    <w:rsid w:val="00883F28"/>
    <w:rsid w:val="008B28FF"/>
    <w:rsid w:val="0093473B"/>
    <w:rsid w:val="009A2709"/>
    <w:rsid w:val="009A64F5"/>
    <w:rsid w:val="009F601B"/>
    <w:rsid w:val="00A01075"/>
    <w:rsid w:val="00A23DF0"/>
    <w:rsid w:val="00A45D8C"/>
    <w:rsid w:val="00A50A06"/>
    <w:rsid w:val="00A53FA8"/>
    <w:rsid w:val="00A7034A"/>
    <w:rsid w:val="00A80FAB"/>
    <w:rsid w:val="00A92BBB"/>
    <w:rsid w:val="00AE4FAD"/>
    <w:rsid w:val="00AF0CD3"/>
    <w:rsid w:val="00AF5BAD"/>
    <w:rsid w:val="00AF715E"/>
    <w:rsid w:val="00B022A0"/>
    <w:rsid w:val="00B41A1F"/>
    <w:rsid w:val="00B6295E"/>
    <w:rsid w:val="00B7218F"/>
    <w:rsid w:val="00BA10C2"/>
    <w:rsid w:val="00BA2129"/>
    <w:rsid w:val="00BC1BFB"/>
    <w:rsid w:val="00BE0C86"/>
    <w:rsid w:val="00BE54DE"/>
    <w:rsid w:val="00BF246D"/>
    <w:rsid w:val="00C523BA"/>
    <w:rsid w:val="00C710FE"/>
    <w:rsid w:val="00CC4EBE"/>
    <w:rsid w:val="00CD4198"/>
    <w:rsid w:val="00CE5084"/>
    <w:rsid w:val="00D2103F"/>
    <w:rsid w:val="00D67395"/>
    <w:rsid w:val="00DA5A10"/>
    <w:rsid w:val="00DB25B3"/>
    <w:rsid w:val="00E14686"/>
    <w:rsid w:val="00E20887"/>
    <w:rsid w:val="00E41026"/>
    <w:rsid w:val="00E50159"/>
    <w:rsid w:val="00E550CC"/>
    <w:rsid w:val="00E5784B"/>
    <w:rsid w:val="00E847B9"/>
    <w:rsid w:val="00E86466"/>
    <w:rsid w:val="00E943E7"/>
    <w:rsid w:val="00EA0F0B"/>
    <w:rsid w:val="00EA2B12"/>
    <w:rsid w:val="00EA45B4"/>
    <w:rsid w:val="00EC7168"/>
    <w:rsid w:val="00ED2744"/>
    <w:rsid w:val="00ED3463"/>
    <w:rsid w:val="00F11C10"/>
    <w:rsid w:val="00F30858"/>
    <w:rsid w:val="00F47F4D"/>
    <w:rsid w:val="00F55137"/>
    <w:rsid w:val="00F5734D"/>
    <w:rsid w:val="00F85A97"/>
    <w:rsid w:val="00F93A84"/>
    <w:rsid w:val="00FB591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5"/>
      <w:ind w:left="11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685" w:hanging="567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16794"/>
  </w:style>
  <w:style w:type="paragraph" w:styleId="a6">
    <w:name w:val="footer"/>
    <w:basedOn w:val="a"/>
    <w:link w:val="Char0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16794"/>
  </w:style>
  <w:style w:type="paragraph" w:styleId="a7">
    <w:name w:val="Balloon Text"/>
    <w:basedOn w:val="a"/>
    <w:link w:val="Char1"/>
    <w:uiPriority w:val="99"/>
    <w:semiHidden/>
    <w:unhideWhenUsed/>
    <w:rsid w:val="001D52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5"/>
      <w:ind w:left="11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685" w:hanging="567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16794"/>
  </w:style>
  <w:style w:type="paragraph" w:styleId="a6">
    <w:name w:val="footer"/>
    <w:basedOn w:val="a"/>
    <w:link w:val="Char0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16794"/>
  </w:style>
  <w:style w:type="paragraph" w:styleId="a7">
    <w:name w:val="Balloon Text"/>
    <w:basedOn w:val="a"/>
    <w:link w:val="Char1"/>
    <w:uiPriority w:val="99"/>
    <w:semiHidden/>
    <w:unhideWhenUsed/>
    <w:rsid w:val="001D52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C29-BB2B-4F90-B912-DE083CC8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3028</Words>
  <Characters>16354</Characters>
  <Application>Microsoft Office Word</Application>
  <DocSecurity>0</DocSecurity>
  <Lines>136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Exforge, INN-amlodipine/valsartan</vt:lpstr>
      <vt:lpstr>Exforge, INN-amlodipine/valsartan</vt:lpstr>
    </vt:vector>
  </TitlesOfParts>
  <Company>Hewlett-Packard Company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Exforge, INN-amlodipine/valsartan</dc:title>
  <dc:subject>EPAR</dc:subject>
  <dc:creator>CHMP</dc:creator>
  <cp:keywords>Exforge, INN-amlodipine/valsartan</cp:keywords>
  <cp:lastModifiedBy>ΣΑΡΜΟΥΣΑΚΗ ΜΑΡΙΑ</cp:lastModifiedBy>
  <cp:revision>2</cp:revision>
  <cp:lastPrinted>2016-11-16T11:20:00Z</cp:lastPrinted>
  <dcterms:created xsi:type="dcterms:W3CDTF">2016-11-16T11:21:00Z</dcterms:created>
  <dcterms:modified xsi:type="dcterms:W3CDTF">2016-11-16T11:21:00Z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2015-12-17T00:00:00Z</vt:filetime>
  </property>
</Properties>
</file>