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49" w:rsidRPr="00606E49" w:rsidRDefault="003B20EF" w:rsidP="00606E49">
      <w:pPr>
        <w:jc w:val="center"/>
        <w:rPr>
          <w:rFonts w:ascii="Times New Roman" w:hAnsi="Times New Roman" w:cs="Times New Roman"/>
          <w:b/>
          <w:sz w:val="24"/>
          <w:szCs w:val="24"/>
        </w:rPr>
      </w:pPr>
      <w:bookmarkStart w:id="0" w:name="_GoBack"/>
      <w:bookmarkEnd w:id="0"/>
      <w:r w:rsidRPr="00606E49">
        <w:rPr>
          <w:rFonts w:ascii="Times New Roman" w:hAnsi="Times New Roman" w:cs="Times New Roman"/>
          <w:b/>
          <w:sz w:val="24"/>
          <w:szCs w:val="24"/>
        </w:rPr>
        <w:t>ΦΥΛΛΟ ΟΔΗΓΙΩΝ ΧΡΗΣΗΣ: ΠΛΗΡΟΦΟΡΙΕΣ ΓΙΑ ΤΟΝ ΧΡΗΣΤΗ</w:t>
      </w:r>
    </w:p>
    <w:p w:rsidR="00606E49" w:rsidRDefault="00C26142" w:rsidP="00606E49">
      <w:pPr>
        <w:spacing w:after="0" w:line="276" w:lineRule="auto"/>
        <w:jc w:val="center"/>
        <w:rPr>
          <w:rFonts w:ascii="Times New Roman" w:hAnsi="Times New Roman" w:cs="Times New Roman"/>
        </w:rPr>
      </w:pPr>
      <w:r>
        <w:rPr>
          <w:rFonts w:ascii="Times New Roman" w:hAnsi="Times New Roman" w:cs="Times New Roman"/>
        </w:rPr>
        <w:t>Escopram</w:t>
      </w:r>
      <w:r w:rsidR="00606E49">
        <w:rPr>
          <w:rFonts w:ascii="Times New Roman" w:hAnsi="Times New Roman" w:cs="Times New Roman"/>
        </w:rPr>
        <w:t xml:space="preserve"> 10mg επικαλυμμένα με λεπτό υμένιο δισκία</w:t>
      </w:r>
    </w:p>
    <w:p w:rsidR="00606E49" w:rsidRDefault="00C26142" w:rsidP="00606E49">
      <w:pPr>
        <w:spacing w:after="0" w:line="276" w:lineRule="auto"/>
        <w:jc w:val="center"/>
        <w:rPr>
          <w:rFonts w:ascii="Times New Roman" w:hAnsi="Times New Roman" w:cs="Times New Roman"/>
        </w:rPr>
      </w:pPr>
      <w:r>
        <w:rPr>
          <w:rFonts w:ascii="Times New Roman" w:hAnsi="Times New Roman" w:cs="Times New Roman"/>
        </w:rPr>
        <w:t>Escopram</w:t>
      </w:r>
      <w:r w:rsidR="00606E49">
        <w:rPr>
          <w:rFonts w:ascii="Times New Roman" w:hAnsi="Times New Roman" w:cs="Times New Roman"/>
        </w:rPr>
        <w:t xml:space="preserve"> 20mg επικαλυμμένα με λεπτό υμένιο δισκία</w:t>
      </w:r>
    </w:p>
    <w:p w:rsidR="00606E49" w:rsidRDefault="00C60711" w:rsidP="00606E49">
      <w:pPr>
        <w:spacing w:after="0" w:line="276" w:lineRule="auto"/>
        <w:jc w:val="center"/>
        <w:rPr>
          <w:rFonts w:ascii="Times New Roman" w:hAnsi="Times New Roman" w:cs="Times New Roman"/>
        </w:rPr>
      </w:pPr>
      <w:proofErr w:type="spellStart"/>
      <w:r>
        <w:rPr>
          <w:rFonts w:ascii="Times New Roman" w:hAnsi="Times New Roman" w:cs="Times New Roman"/>
        </w:rPr>
        <w:t>Εσιταλοπράμη</w:t>
      </w:r>
      <w:proofErr w:type="spellEnd"/>
    </w:p>
    <w:p w:rsidR="00606E49" w:rsidRDefault="00606E49" w:rsidP="00606E49">
      <w:pPr>
        <w:spacing w:after="0" w:line="276" w:lineRule="auto"/>
        <w:jc w:val="center"/>
        <w:rPr>
          <w:rFonts w:ascii="Times New Roman" w:hAnsi="Times New Roman" w:cs="Times New Roman"/>
        </w:rPr>
      </w:pPr>
    </w:p>
    <w:p w:rsidR="00606E49" w:rsidRPr="00606E49" w:rsidRDefault="00606E49" w:rsidP="00606E49">
      <w:pPr>
        <w:spacing w:after="0" w:line="276" w:lineRule="auto"/>
        <w:jc w:val="both"/>
        <w:rPr>
          <w:rFonts w:ascii="Times New Roman" w:hAnsi="Times New Roman" w:cs="Times New Roman"/>
          <w:b/>
          <w:bCs/>
        </w:rPr>
      </w:pPr>
      <w:r w:rsidRPr="00606E49">
        <w:rPr>
          <w:rFonts w:ascii="Times New Roman" w:hAnsi="Times New Roman" w:cs="Times New Roman"/>
          <w:b/>
          <w:bCs/>
        </w:rPr>
        <w:t>Διαβάστε προσεκτικά ολόκληρ</w:t>
      </w:r>
      <w:r w:rsidR="00FA03ED">
        <w:rPr>
          <w:rFonts w:ascii="Times New Roman" w:hAnsi="Times New Roman" w:cs="Times New Roman"/>
          <w:b/>
          <w:bCs/>
        </w:rPr>
        <w:t>ο το φύλλο οδηγιών χρήσης πριν</w:t>
      </w:r>
      <w:r w:rsidRPr="00606E49">
        <w:rPr>
          <w:rFonts w:ascii="Times New Roman" w:hAnsi="Times New Roman" w:cs="Times New Roman"/>
          <w:b/>
          <w:bCs/>
        </w:rPr>
        <w:t xml:space="preserve"> αρχίσετε να παίρνετε αυτό το φάρμακο, διότι περιλαμβάνει σημαντικές πληροφορίες για σας.</w:t>
      </w:r>
    </w:p>
    <w:p w:rsidR="00606E49" w:rsidRPr="00606E49" w:rsidRDefault="00606E49" w:rsidP="00FA03ED">
      <w:pPr>
        <w:numPr>
          <w:ilvl w:val="0"/>
          <w:numId w:val="1"/>
        </w:numPr>
        <w:tabs>
          <w:tab w:val="left" w:pos="709"/>
        </w:tabs>
        <w:spacing w:after="0" w:line="276" w:lineRule="auto"/>
        <w:ind w:left="709" w:hanging="283"/>
        <w:jc w:val="both"/>
        <w:rPr>
          <w:rFonts w:ascii="Times New Roman" w:hAnsi="Times New Roman" w:cs="Times New Roman"/>
        </w:rPr>
      </w:pPr>
      <w:r w:rsidRPr="00606E49">
        <w:rPr>
          <w:rFonts w:ascii="Times New Roman" w:hAnsi="Times New Roman" w:cs="Times New Roman"/>
        </w:rPr>
        <w:t>Φυλάξτε αυτό το φύλλο οδηγιών χρήσης. Ίσως χρειαστεί να το διαβάσετε ξανά.</w:t>
      </w:r>
    </w:p>
    <w:p w:rsidR="00606E49" w:rsidRPr="00606E49" w:rsidRDefault="00606E49" w:rsidP="00FA03ED">
      <w:pPr>
        <w:numPr>
          <w:ilvl w:val="0"/>
          <w:numId w:val="1"/>
        </w:numPr>
        <w:tabs>
          <w:tab w:val="left" w:pos="709"/>
        </w:tabs>
        <w:spacing w:after="0" w:line="276" w:lineRule="auto"/>
        <w:ind w:left="709" w:hanging="283"/>
        <w:jc w:val="both"/>
        <w:rPr>
          <w:rFonts w:ascii="Times New Roman" w:hAnsi="Times New Roman" w:cs="Times New Roman"/>
        </w:rPr>
      </w:pPr>
      <w:r w:rsidRPr="00606E49">
        <w:rPr>
          <w:rFonts w:ascii="Times New Roman" w:hAnsi="Times New Roman" w:cs="Times New Roman"/>
        </w:rPr>
        <w:t>Εάν έχετε τυχόν περαιτέρω απορίες, ρωτήστε το γιατρό ή το φαρμακοποιό σας.</w:t>
      </w:r>
    </w:p>
    <w:p w:rsidR="00606E49" w:rsidRPr="00606E49" w:rsidRDefault="00606E49" w:rsidP="00FA03ED">
      <w:pPr>
        <w:numPr>
          <w:ilvl w:val="0"/>
          <w:numId w:val="1"/>
        </w:numPr>
        <w:tabs>
          <w:tab w:val="left" w:pos="709"/>
        </w:tabs>
        <w:spacing w:after="0" w:line="276" w:lineRule="auto"/>
        <w:ind w:left="709" w:hanging="283"/>
        <w:jc w:val="both"/>
        <w:rPr>
          <w:rFonts w:ascii="Times New Roman" w:hAnsi="Times New Roman" w:cs="Times New Roman"/>
        </w:rPr>
      </w:pPr>
      <w:r w:rsidRPr="00606E49">
        <w:rPr>
          <w:rFonts w:ascii="Times New Roman" w:hAnsi="Times New Roman" w:cs="Times New Roman"/>
        </w:rPr>
        <w:t>Η συνταγή για αυτό το φάρμακο χορηγήθηκε αποκλειστικά για σας. Δεν πρέπει να δώσετε το φάρμακο σε άλλους. Μπορεί να τους προκαλέσει</w:t>
      </w:r>
      <w:r w:rsidR="00FA03ED">
        <w:rPr>
          <w:rFonts w:ascii="Times New Roman" w:hAnsi="Times New Roman" w:cs="Times New Roman"/>
        </w:rPr>
        <w:t xml:space="preserve"> βλάβη, ακόμα και όταν τα συμπτώματα</w:t>
      </w:r>
      <w:r w:rsidRPr="00606E49">
        <w:rPr>
          <w:rFonts w:ascii="Times New Roman" w:hAnsi="Times New Roman" w:cs="Times New Roman"/>
        </w:rPr>
        <w:t xml:space="preserve"> της ασθένειάς τους είναι ίδια με τα δικά σας.</w:t>
      </w:r>
    </w:p>
    <w:p w:rsidR="00606E49" w:rsidRPr="00606E49" w:rsidRDefault="00606E49" w:rsidP="00FA03ED">
      <w:pPr>
        <w:numPr>
          <w:ilvl w:val="0"/>
          <w:numId w:val="1"/>
        </w:numPr>
        <w:tabs>
          <w:tab w:val="left" w:pos="709"/>
        </w:tabs>
        <w:spacing w:after="0" w:line="276" w:lineRule="auto"/>
        <w:ind w:left="709" w:hanging="283"/>
        <w:jc w:val="both"/>
        <w:rPr>
          <w:rFonts w:ascii="Times New Roman" w:hAnsi="Times New Roman" w:cs="Times New Roman"/>
          <w:b/>
          <w:bCs/>
        </w:rPr>
      </w:pPr>
      <w:r w:rsidRPr="00606E49">
        <w:rPr>
          <w:rFonts w:ascii="Times New Roman" w:hAnsi="Times New Roman" w:cs="Times New Roman"/>
        </w:rPr>
        <w:t>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Βλέπε παράγραφο 4.</w:t>
      </w:r>
    </w:p>
    <w:p w:rsidR="00606E49" w:rsidRPr="00606E49" w:rsidRDefault="00606E49" w:rsidP="00606E49">
      <w:pPr>
        <w:spacing w:after="0" w:line="276" w:lineRule="auto"/>
        <w:jc w:val="both"/>
        <w:rPr>
          <w:rFonts w:ascii="Times New Roman" w:hAnsi="Times New Roman" w:cs="Times New Roman"/>
          <w:b/>
          <w:bCs/>
        </w:rPr>
      </w:pPr>
    </w:p>
    <w:p w:rsidR="00606E49" w:rsidRPr="00606E49" w:rsidRDefault="00606E49" w:rsidP="00606E49">
      <w:pPr>
        <w:spacing w:after="0" w:line="276" w:lineRule="auto"/>
        <w:jc w:val="both"/>
        <w:rPr>
          <w:rFonts w:ascii="Times New Roman" w:hAnsi="Times New Roman" w:cs="Times New Roman"/>
          <w:b/>
          <w:bCs/>
        </w:rPr>
      </w:pPr>
      <w:r w:rsidRPr="00606E49">
        <w:rPr>
          <w:rFonts w:ascii="Times New Roman" w:hAnsi="Times New Roman" w:cs="Times New Roman"/>
          <w:b/>
          <w:bCs/>
        </w:rPr>
        <w:t>Τι περιέχει το παρόν φύλλο οδηγιών</w:t>
      </w:r>
    </w:p>
    <w:p w:rsidR="00606E49" w:rsidRPr="00606E49" w:rsidRDefault="00606E49" w:rsidP="00606E49">
      <w:pPr>
        <w:numPr>
          <w:ilvl w:val="0"/>
          <w:numId w:val="2"/>
        </w:numPr>
        <w:spacing w:after="0" w:line="276" w:lineRule="auto"/>
        <w:jc w:val="both"/>
        <w:rPr>
          <w:rFonts w:ascii="Times New Roman" w:hAnsi="Times New Roman" w:cs="Times New Roman"/>
        </w:rPr>
      </w:pPr>
      <w:r w:rsidRPr="00606E49">
        <w:rPr>
          <w:rFonts w:ascii="Times New Roman" w:hAnsi="Times New Roman" w:cs="Times New Roman"/>
        </w:rPr>
        <w:t xml:space="preserve">Τι είναι το </w:t>
      </w:r>
      <w:proofErr w:type="spellStart"/>
      <w:r w:rsidR="00C26142">
        <w:rPr>
          <w:rFonts w:ascii="Times New Roman" w:hAnsi="Times New Roman" w:cs="Times New Roman"/>
          <w:lang w:val="en-US"/>
        </w:rPr>
        <w:t>Escopram</w:t>
      </w:r>
      <w:proofErr w:type="spellEnd"/>
      <w:r w:rsidRPr="00606E49">
        <w:rPr>
          <w:rFonts w:ascii="Times New Roman" w:hAnsi="Times New Roman" w:cs="Times New Roman"/>
        </w:rPr>
        <w:t xml:space="preserve"> και ποια είναι η χρήση του</w:t>
      </w:r>
    </w:p>
    <w:p w:rsidR="00606E49" w:rsidRPr="00606E49" w:rsidRDefault="00FA03ED" w:rsidP="00606E49">
      <w:pPr>
        <w:numPr>
          <w:ilvl w:val="0"/>
          <w:numId w:val="2"/>
        </w:numPr>
        <w:spacing w:after="0" w:line="276" w:lineRule="auto"/>
        <w:jc w:val="both"/>
        <w:rPr>
          <w:rFonts w:ascii="Times New Roman" w:hAnsi="Times New Roman" w:cs="Times New Roman"/>
        </w:rPr>
      </w:pPr>
      <w:r>
        <w:rPr>
          <w:rFonts w:ascii="Times New Roman" w:hAnsi="Times New Roman" w:cs="Times New Roman"/>
        </w:rPr>
        <w:t>Τι πρέπει να γνωρίζετε πριν</w:t>
      </w:r>
      <w:r w:rsidR="00606E49" w:rsidRPr="00606E49">
        <w:rPr>
          <w:rFonts w:ascii="Times New Roman" w:hAnsi="Times New Roman" w:cs="Times New Roman"/>
        </w:rPr>
        <w:t xml:space="preserve"> πάρετε το </w:t>
      </w:r>
      <w:proofErr w:type="spellStart"/>
      <w:r w:rsidR="00C26142">
        <w:rPr>
          <w:rFonts w:ascii="Times New Roman" w:hAnsi="Times New Roman" w:cs="Times New Roman"/>
          <w:lang w:val="en-US"/>
        </w:rPr>
        <w:t>Escopram</w:t>
      </w:r>
      <w:proofErr w:type="spellEnd"/>
    </w:p>
    <w:p w:rsidR="00606E49" w:rsidRPr="00606E49" w:rsidRDefault="00606E49" w:rsidP="00606E49">
      <w:pPr>
        <w:numPr>
          <w:ilvl w:val="0"/>
          <w:numId w:val="2"/>
        </w:numPr>
        <w:spacing w:after="0" w:line="276" w:lineRule="auto"/>
        <w:jc w:val="both"/>
        <w:rPr>
          <w:rFonts w:ascii="Times New Roman" w:hAnsi="Times New Roman" w:cs="Times New Roman"/>
        </w:rPr>
      </w:pPr>
      <w:r w:rsidRPr="00606E49">
        <w:rPr>
          <w:rFonts w:ascii="Times New Roman" w:hAnsi="Times New Roman" w:cs="Times New Roman"/>
        </w:rPr>
        <w:t xml:space="preserve">Πώς να πάρετε το </w:t>
      </w:r>
      <w:proofErr w:type="spellStart"/>
      <w:r w:rsidR="00C26142">
        <w:rPr>
          <w:rFonts w:ascii="Times New Roman" w:hAnsi="Times New Roman" w:cs="Times New Roman"/>
          <w:lang w:val="en-US"/>
        </w:rPr>
        <w:t>Escopram</w:t>
      </w:r>
      <w:proofErr w:type="spellEnd"/>
      <w:r w:rsidRPr="00606E49">
        <w:rPr>
          <w:rFonts w:ascii="Times New Roman" w:hAnsi="Times New Roman" w:cs="Times New Roman"/>
        </w:rPr>
        <w:t xml:space="preserve"> </w:t>
      </w:r>
    </w:p>
    <w:p w:rsidR="00606E49" w:rsidRPr="00606E49" w:rsidRDefault="00606E49" w:rsidP="00606E49">
      <w:pPr>
        <w:numPr>
          <w:ilvl w:val="0"/>
          <w:numId w:val="2"/>
        </w:numPr>
        <w:spacing w:after="0" w:line="276" w:lineRule="auto"/>
        <w:jc w:val="both"/>
        <w:rPr>
          <w:rFonts w:ascii="Times New Roman" w:hAnsi="Times New Roman" w:cs="Times New Roman"/>
        </w:rPr>
      </w:pPr>
      <w:r w:rsidRPr="00606E49">
        <w:rPr>
          <w:rFonts w:ascii="Times New Roman" w:hAnsi="Times New Roman" w:cs="Times New Roman"/>
        </w:rPr>
        <w:t>Πιθανές ανεπιθύμητες ενέργειες</w:t>
      </w:r>
    </w:p>
    <w:p w:rsidR="00606E49" w:rsidRPr="00606E49" w:rsidRDefault="00606E49" w:rsidP="00606E49">
      <w:pPr>
        <w:numPr>
          <w:ilvl w:val="0"/>
          <w:numId w:val="2"/>
        </w:numPr>
        <w:spacing w:after="0" w:line="276" w:lineRule="auto"/>
        <w:jc w:val="both"/>
        <w:rPr>
          <w:rFonts w:ascii="Times New Roman" w:hAnsi="Times New Roman" w:cs="Times New Roman"/>
        </w:rPr>
      </w:pPr>
      <w:r w:rsidRPr="00606E49">
        <w:rPr>
          <w:rFonts w:ascii="Times New Roman" w:hAnsi="Times New Roman" w:cs="Times New Roman"/>
        </w:rPr>
        <w:t>Πώς να φ</w:t>
      </w:r>
      <w:r w:rsidR="00FA03ED">
        <w:rPr>
          <w:rFonts w:ascii="Times New Roman" w:hAnsi="Times New Roman" w:cs="Times New Roman"/>
        </w:rPr>
        <w:t>υλάσσετε</w:t>
      </w:r>
      <w:r w:rsidRPr="00606E49">
        <w:rPr>
          <w:rFonts w:ascii="Times New Roman" w:hAnsi="Times New Roman" w:cs="Times New Roman"/>
        </w:rPr>
        <w:t xml:space="preserve"> το </w:t>
      </w:r>
      <w:proofErr w:type="spellStart"/>
      <w:r w:rsidR="00C26142">
        <w:rPr>
          <w:rFonts w:ascii="Times New Roman" w:hAnsi="Times New Roman" w:cs="Times New Roman"/>
          <w:lang w:val="en-US"/>
        </w:rPr>
        <w:t>Escopram</w:t>
      </w:r>
      <w:proofErr w:type="spellEnd"/>
    </w:p>
    <w:p w:rsidR="00606E49" w:rsidRDefault="00606E49" w:rsidP="00606E49">
      <w:pPr>
        <w:numPr>
          <w:ilvl w:val="0"/>
          <w:numId w:val="2"/>
        </w:numPr>
        <w:spacing w:after="0" w:line="276" w:lineRule="auto"/>
        <w:jc w:val="both"/>
        <w:rPr>
          <w:rFonts w:ascii="Times New Roman" w:hAnsi="Times New Roman" w:cs="Times New Roman"/>
        </w:rPr>
      </w:pPr>
      <w:r w:rsidRPr="00606E49">
        <w:rPr>
          <w:rFonts w:ascii="Times New Roman" w:hAnsi="Times New Roman" w:cs="Times New Roman"/>
        </w:rPr>
        <w:t>Περιεχόμενο της συσκευασίας και λοιπές πληροφορίες</w:t>
      </w:r>
    </w:p>
    <w:p w:rsidR="00FA03ED" w:rsidRPr="00606E49" w:rsidRDefault="00FA03ED" w:rsidP="00FA03ED">
      <w:pPr>
        <w:spacing w:after="0" w:line="276" w:lineRule="auto"/>
        <w:ind w:left="720"/>
        <w:jc w:val="both"/>
        <w:rPr>
          <w:rFonts w:ascii="Times New Roman" w:hAnsi="Times New Roman" w:cs="Times New Roman"/>
        </w:rPr>
      </w:pPr>
    </w:p>
    <w:p w:rsidR="00035716" w:rsidRDefault="00035716" w:rsidP="00035716">
      <w:pPr>
        <w:pStyle w:val="a3"/>
        <w:numPr>
          <w:ilvl w:val="0"/>
          <w:numId w:val="3"/>
        </w:numPr>
        <w:spacing w:after="0" w:line="276" w:lineRule="auto"/>
        <w:ind w:left="284" w:hanging="284"/>
        <w:jc w:val="both"/>
        <w:rPr>
          <w:rFonts w:ascii="Times New Roman" w:hAnsi="Times New Roman" w:cs="Times New Roman"/>
          <w:b/>
        </w:rPr>
      </w:pPr>
      <w:r w:rsidRPr="00035716">
        <w:rPr>
          <w:rFonts w:ascii="Times New Roman" w:hAnsi="Times New Roman" w:cs="Times New Roman"/>
          <w:b/>
        </w:rPr>
        <w:t xml:space="preserve"> Τι είναι το </w:t>
      </w:r>
      <w:proofErr w:type="spellStart"/>
      <w:r w:rsidR="00BE218B" w:rsidRPr="00953F62">
        <w:rPr>
          <w:rFonts w:ascii="Times New Roman" w:hAnsi="Times New Roman" w:cs="Times New Roman"/>
          <w:b/>
          <w:lang w:val="en-US"/>
        </w:rPr>
        <w:t>Escopram</w:t>
      </w:r>
      <w:proofErr w:type="spellEnd"/>
      <w:r w:rsidRPr="00035716">
        <w:rPr>
          <w:rFonts w:ascii="Times New Roman" w:hAnsi="Times New Roman" w:cs="Times New Roman"/>
          <w:b/>
        </w:rPr>
        <w:t xml:space="preserve"> και ποια είναι η χρήση του </w:t>
      </w:r>
    </w:p>
    <w:p w:rsidR="002F7EFA" w:rsidRDefault="002F7EFA" w:rsidP="002F7EFA">
      <w:pPr>
        <w:pStyle w:val="a3"/>
        <w:spacing w:after="0" w:line="276" w:lineRule="auto"/>
        <w:ind w:left="284"/>
        <w:jc w:val="both"/>
        <w:rPr>
          <w:rFonts w:ascii="Times New Roman" w:hAnsi="Times New Roman" w:cs="Times New Roman"/>
          <w:b/>
        </w:rPr>
      </w:pPr>
    </w:p>
    <w:p w:rsidR="00771DB8" w:rsidRDefault="00771DB8" w:rsidP="00606E49">
      <w:pPr>
        <w:spacing w:after="0" w:line="276" w:lineRule="auto"/>
        <w:jc w:val="both"/>
        <w:rPr>
          <w:rFonts w:ascii="Times New Roman" w:hAnsi="Times New Roman" w:cs="Times New Roman"/>
        </w:rPr>
      </w:pPr>
      <w:r>
        <w:rPr>
          <w:rFonts w:ascii="Times New Roman" w:hAnsi="Times New Roman" w:cs="Times New Roman"/>
        </w:rPr>
        <w:t xml:space="preserve">Το </w:t>
      </w:r>
      <w:proofErr w:type="spellStart"/>
      <w:r w:rsidR="00C26142" w:rsidRPr="00C26142">
        <w:rPr>
          <w:rFonts w:ascii="Times New Roman" w:hAnsi="Times New Roman" w:cs="Times New Roman"/>
        </w:rPr>
        <w:t>Escopram</w:t>
      </w:r>
      <w:proofErr w:type="spellEnd"/>
      <w:r w:rsidR="00C26142" w:rsidRPr="00C26142">
        <w:rPr>
          <w:rFonts w:ascii="Times New Roman" w:hAnsi="Times New Roman" w:cs="Times New Roman"/>
        </w:rPr>
        <w:t xml:space="preserve"> </w:t>
      </w:r>
      <w:r>
        <w:rPr>
          <w:rFonts w:ascii="Times New Roman" w:hAnsi="Times New Roman" w:cs="Times New Roman"/>
        </w:rPr>
        <w:t xml:space="preserve">περιέχει τη δραστική ουσία </w:t>
      </w:r>
      <w:r>
        <w:rPr>
          <w:rFonts w:ascii="Times New Roman" w:hAnsi="Times New Roman" w:cs="Times New Roman"/>
          <w:lang w:val="en-US"/>
        </w:rPr>
        <w:t>escitalopram</w:t>
      </w:r>
      <w:r w:rsidRPr="00771DB8">
        <w:rPr>
          <w:rFonts w:ascii="Times New Roman" w:hAnsi="Times New Roman" w:cs="Times New Roman"/>
        </w:rPr>
        <w:t xml:space="preserve">. </w:t>
      </w:r>
      <w:r>
        <w:rPr>
          <w:rFonts w:ascii="Times New Roman" w:hAnsi="Times New Roman" w:cs="Times New Roman"/>
        </w:rPr>
        <w:t xml:space="preserve">Το </w:t>
      </w:r>
      <w:r w:rsidR="00C26142">
        <w:rPr>
          <w:rFonts w:ascii="Times New Roman" w:hAnsi="Times New Roman" w:cs="Times New Roman"/>
        </w:rPr>
        <w:t>Escopram</w:t>
      </w:r>
      <w:r w:rsidR="003B20EF" w:rsidRPr="00606E49">
        <w:rPr>
          <w:rFonts w:ascii="Times New Roman" w:hAnsi="Times New Roman" w:cs="Times New Roman"/>
        </w:rPr>
        <w:t xml:space="preserve"> ανήκει σε μία ομάδα αντικαταθλιπτικών που ονομάζονται εκλεκτικοί αναστολείς επαναπρόσληψης σεροτονίνης (SSRIs). Τα φάρμακα αυτά δρουν στο σύστημα σεροτονίνης στον εγκέφαλο, αυξάνοντας τα επίπεδα σεροτονίνης. Οι διαταραχές σ</w:t>
      </w:r>
      <w:r>
        <w:rPr>
          <w:rFonts w:ascii="Times New Roman" w:hAnsi="Times New Roman" w:cs="Times New Roman"/>
        </w:rPr>
        <w:t>το σύστημα σεροτονίνης θεωρούνται</w:t>
      </w:r>
      <w:r w:rsidR="003B20EF" w:rsidRPr="00606E49">
        <w:rPr>
          <w:rFonts w:ascii="Times New Roman" w:hAnsi="Times New Roman" w:cs="Times New Roman"/>
        </w:rPr>
        <w:t xml:space="preserve"> σημαντικός παράγοντας για την ανάπτυξη της κατάθλιψης και των συναφών ασθενειών. </w:t>
      </w:r>
    </w:p>
    <w:p w:rsidR="00771DB8" w:rsidRDefault="003B20EF" w:rsidP="00606E49">
      <w:pPr>
        <w:spacing w:after="0" w:line="276" w:lineRule="auto"/>
        <w:jc w:val="both"/>
        <w:rPr>
          <w:rFonts w:ascii="Times New Roman" w:hAnsi="Times New Roman" w:cs="Times New Roman"/>
        </w:rPr>
      </w:pPr>
      <w:r w:rsidRPr="00606E49">
        <w:rPr>
          <w:rFonts w:ascii="Times New Roman" w:hAnsi="Times New Roman" w:cs="Times New Roman"/>
        </w:rPr>
        <w:t xml:space="preserve">Το </w:t>
      </w:r>
      <w:proofErr w:type="spellStart"/>
      <w:r w:rsidR="00C26142">
        <w:rPr>
          <w:rFonts w:ascii="Times New Roman" w:hAnsi="Times New Roman" w:cs="Times New Roman"/>
        </w:rPr>
        <w:t>Escopram</w:t>
      </w:r>
      <w:proofErr w:type="spellEnd"/>
      <w:r w:rsidRPr="00606E49">
        <w:rPr>
          <w:rFonts w:ascii="Times New Roman" w:hAnsi="Times New Roman" w:cs="Times New Roman"/>
        </w:rPr>
        <w:t xml:space="preserve"> περιέχει </w:t>
      </w:r>
      <w:proofErr w:type="spellStart"/>
      <w:r w:rsidR="00BE218B">
        <w:rPr>
          <w:rFonts w:ascii="Times New Roman" w:hAnsi="Times New Roman" w:cs="Times New Roman"/>
        </w:rPr>
        <w:t>Εσιταλοπράμη</w:t>
      </w:r>
      <w:proofErr w:type="spellEnd"/>
      <w:r w:rsidR="00BE218B" w:rsidRPr="00606E49">
        <w:rPr>
          <w:rFonts w:ascii="Times New Roman" w:hAnsi="Times New Roman" w:cs="Times New Roman"/>
        </w:rPr>
        <w:t xml:space="preserve"> </w:t>
      </w:r>
      <w:r w:rsidRPr="00606E49">
        <w:rPr>
          <w:rFonts w:ascii="Times New Roman" w:hAnsi="Times New Roman" w:cs="Times New Roman"/>
        </w:rPr>
        <w:t>και χρησιμοποιείται για τη θεραπεία της κατάθλιψης (επεισόδια μείζονος κατάθλιψης) και των αγχωδών διαταραχών (όπως η διαταραχή πανικού με ή χωρίς αγοραφοβία, η διαταραχή κοινωνικού άγχους, η διαταραχή γενικευμένου άγχους και η ιδεοψυχαναγκαστική διαταραχή).</w:t>
      </w:r>
    </w:p>
    <w:p w:rsidR="0087324C" w:rsidRDefault="0015576F" w:rsidP="00606E49">
      <w:pPr>
        <w:spacing w:after="0" w:line="276" w:lineRule="auto"/>
        <w:jc w:val="both"/>
        <w:rPr>
          <w:rFonts w:ascii="Times New Roman" w:hAnsi="Times New Roman" w:cs="Times New Roman"/>
        </w:rPr>
      </w:pPr>
      <w:r w:rsidRPr="00B71B72">
        <w:rPr>
          <w:rFonts w:ascii="Times New Roman" w:hAnsi="Times New Roman" w:cs="Times New Roman"/>
        </w:rPr>
        <w:t>Είναι πιθανό να περάσουν μία ή δύο εβδομάδες μέχρι να αρχίσετε να αισθάνεστε καλύτερα. Συνεχίστε να παίρνετε</w:t>
      </w:r>
      <w:r>
        <w:rPr>
          <w:rFonts w:ascii="Times New Roman" w:hAnsi="Times New Roman" w:cs="Times New Roman"/>
        </w:rPr>
        <w:t xml:space="preserve"> το</w:t>
      </w:r>
      <w:r w:rsidRPr="00B71B72">
        <w:rPr>
          <w:rFonts w:ascii="Times New Roman" w:hAnsi="Times New Roman" w:cs="Times New Roman"/>
        </w:rPr>
        <w:t xml:space="preserve"> </w:t>
      </w:r>
      <w:r w:rsidR="00C26142">
        <w:rPr>
          <w:rFonts w:ascii="Times New Roman" w:hAnsi="Times New Roman" w:cs="Times New Roman"/>
        </w:rPr>
        <w:t>ESCOPRAM</w:t>
      </w:r>
      <w:r w:rsidRPr="00B71B72">
        <w:rPr>
          <w:rFonts w:ascii="Times New Roman" w:hAnsi="Times New Roman" w:cs="Times New Roman"/>
        </w:rPr>
        <w:t>, ακόμη κι αν δεν αισθανθείτε αμέσως κάποια βελτίωση της κατάστασής σας.</w:t>
      </w:r>
    </w:p>
    <w:p w:rsidR="0015576F" w:rsidRDefault="0015576F" w:rsidP="00606E49">
      <w:pPr>
        <w:spacing w:after="0" w:line="276" w:lineRule="auto"/>
        <w:jc w:val="both"/>
        <w:rPr>
          <w:rFonts w:ascii="Times New Roman" w:hAnsi="Times New Roman" w:cs="Times New Roman"/>
        </w:rPr>
      </w:pPr>
    </w:p>
    <w:p w:rsidR="00771DB8" w:rsidRDefault="00CB10D4" w:rsidP="00606E49">
      <w:pPr>
        <w:spacing w:after="0" w:line="276" w:lineRule="auto"/>
        <w:jc w:val="both"/>
        <w:rPr>
          <w:rFonts w:ascii="Times New Roman" w:hAnsi="Times New Roman" w:cs="Times New Roman"/>
        </w:rPr>
      </w:pPr>
      <w:r>
        <w:rPr>
          <w:rFonts w:ascii="Times New Roman" w:hAnsi="Times New Roman" w:cs="Times New Roman"/>
        </w:rPr>
        <w:t>Πρέπει να απευθυνθείτε σε</w:t>
      </w:r>
      <w:r w:rsidR="0087324C">
        <w:rPr>
          <w:rFonts w:ascii="Times New Roman" w:hAnsi="Times New Roman" w:cs="Times New Roman"/>
        </w:rPr>
        <w:t xml:space="preserve"> γιατρό, </w:t>
      </w:r>
      <w:r>
        <w:rPr>
          <w:rFonts w:ascii="Times New Roman" w:hAnsi="Times New Roman" w:cs="Times New Roman"/>
        </w:rPr>
        <w:t>εά</w:t>
      </w:r>
      <w:r w:rsidR="0087324C">
        <w:rPr>
          <w:rFonts w:ascii="Times New Roman" w:hAnsi="Times New Roman" w:cs="Times New Roman"/>
        </w:rPr>
        <w:t xml:space="preserve">ν δεν αισθάνεστε καλύτερα ή </w:t>
      </w:r>
      <w:r>
        <w:rPr>
          <w:rFonts w:ascii="Times New Roman" w:hAnsi="Times New Roman" w:cs="Times New Roman"/>
        </w:rPr>
        <w:t>εά</w:t>
      </w:r>
      <w:r w:rsidR="0087324C">
        <w:rPr>
          <w:rFonts w:ascii="Times New Roman" w:hAnsi="Times New Roman" w:cs="Times New Roman"/>
        </w:rPr>
        <w:t xml:space="preserve">ν αισθάνεστε χειρότερα.  </w:t>
      </w:r>
      <w:r w:rsidR="0087324C" w:rsidRPr="0087324C">
        <w:rPr>
          <w:rFonts w:ascii="Times New Roman" w:hAnsi="Times New Roman" w:cs="Times New Roman"/>
        </w:rPr>
        <w:t xml:space="preserve"> </w:t>
      </w:r>
      <w:r w:rsidR="003B20EF" w:rsidRPr="00606E49">
        <w:rPr>
          <w:rFonts w:ascii="Times New Roman" w:hAnsi="Times New Roman" w:cs="Times New Roman"/>
        </w:rPr>
        <w:t xml:space="preserve"> </w:t>
      </w:r>
    </w:p>
    <w:p w:rsidR="00771DB8" w:rsidRDefault="00771DB8" w:rsidP="00606E49">
      <w:pPr>
        <w:spacing w:after="0" w:line="276" w:lineRule="auto"/>
        <w:jc w:val="both"/>
        <w:rPr>
          <w:rFonts w:ascii="Times New Roman" w:hAnsi="Times New Roman" w:cs="Times New Roman"/>
        </w:rPr>
      </w:pPr>
    </w:p>
    <w:p w:rsidR="00771DB8" w:rsidRDefault="00771DB8" w:rsidP="00606E49">
      <w:pPr>
        <w:spacing w:after="0" w:line="276" w:lineRule="auto"/>
        <w:jc w:val="both"/>
        <w:rPr>
          <w:rFonts w:ascii="Times New Roman" w:hAnsi="Times New Roman" w:cs="Times New Roman"/>
        </w:rPr>
      </w:pPr>
    </w:p>
    <w:p w:rsidR="00CB10D4" w:rsidRDefault="00CB10D4" w:rsidP="00CB10D4">
      <w:pPr>
        <w:pStyle w:val="a3"/>
        <w:numPr>
          <w:ilvl w:val="0"/>
          <w:numId w:val="3"/>
        </w:numPr>
        <w:spacing w:after="0" w:line="276" w:lineRule="auto"/>
        <w:ind w:left="284" w:hanging="284"/>
        <w:jc w:val="both"/>
        <w:rPr>
          <w:rFonts w:ascii="Times New Roman" w:hAnsi="Times New Roman" w:cs="Times New Roman"/>
          <w:b/>
        </w:rPr>
      </w:pPr>
      <w:r w:rsidRPr="00CB10D4">
        <w:rPr>
          <w:rFonts w:ascii="Times New Roman" w:hAnsi="Times New Roman" w:cs="Times New Roman"/>
          <w:b/>
        </w:rPr>
        <w:t xml:space="preserve">Τι πρέπει να γνωρίζετε πριν πάρετε το </w:t>
      </w:r>
      <w:proofErr w:type="spellStart"/>
      <w:r w:rsidR="00C26142">
        <w:rPr>
          <w:rFonts w:ascii="Times New Roman" w:hAnsi="Times New Roman" w:cs="Times New Roman"/>
          <w:b/>
          <w:lang w:val="en-US"/>
        </w:rPr>
        <w:t>Escopram</w:t>
      </w:r>
      <w:proofErr w:type="spellEnd"/>
      <w:r w:rsidRPr="00CB10D4">
        <w:rPr>
          <w:rFonts w:ascii="Times New Roman" w:hAnsi="Times New Roman" w:cs="Times New Roman"/>
          <w:b/>
        </w:rPr>
        <w:t xml:space="preserve"> </w:t>
      </w:r>
    </w:p>
    <w:p w:rsidR="00CB10D4" w:rsidRPr="00CB10D4" w:rsidRDefault="00CB10D4" w:rsidP="00CB10D4">
      <w:pPr>
        <w:pStyle w:val="a3"/>
        <w:spacing w:after="0" w:line="276" w:lineRule="auto"/>
        <w:ind w:left="284"/>
        <w:jc w:val="both"/>
        <w:rPr>
          <w:rFonts w:ascii="Times New Roman" w:hAnsi="Times New Roman" w:cs="Times New Roman"/>
          <w:b/>
        </w:rPr>
      </w:pPr>
    </w:p>
    <w:p w:rsidR="00CB10D4" w:rsidRPr="00CB10D4" w:rsidRDefault="003B20EF" w:rsidP="00CB10D4">
      <w:pPr>
        <w:spacing w:after="0" w:line="276" w:lineRule="auto"/>
        <w:jc w:val="both"/>
        <w:rPr>
          <w:rFonts w:ascii="Times New Roman" w:hAnsi="Times New Roman" w:cs="Times New Roman"/>
          <w:b/>
        </w:rPr>
      </w:pPr>
      <w:r w:rsidRPr="00CB10D4">
        <w:rPr>
          <w:rFonts w:ascii="Times New Roman" w:hAnsi="Times New Roman" w:cs="Times New Roman"/>
          <w:b/>
        </w:rPr>
        <w:t xml:space="preserve">Μην πάρετε το </w:t>
      </w:r>
      <w:proofErr w:type="spellStart"/>
      <w:r w:rsidR="00C26142">
        <w:rPr>
          <w:rFonts w:ascii="Times New Roman" w:hAnsi="Times New Roman" w:cs="Times New Roman"/>
          <w:b/>
        </w:rPr>
        <w:t>Escopram</w:t>
      </w:r>
      <w:proofErr w:type="spellEnd"/>
      <w:r w:rsidRPr="00CB10D4">
        <w:rPr>
          <w:rFonts w:ascii="Times New Roman" w:hAnsi="Times New Roman" w:cs="Times New Roman"/>
          <w:b/>
        </w:rPr>
        <w:t xml:space="preserve"> </w:t>
      </w:r>
    </w:p>
    <w:p w:rsidR="00CB10D4" w:rsidRDefault="003B20EF" w:rsidP="00CB10D4">
      <w:pPr>
        <w:pStyle w:val="a3"/>
        <w:numPr>
          <w:ilvl w:val="0"/>
          <w:numId w:val="4"/>
        </w:numPr>
        <w:spacing w:after="0" w:line="276" w:lineRule="auto"/>
        <w:ind w:left="284" w:hanging="284"/>
        <w:jc w:val="both"/>
        <w:rPr>
          <w:rFonts w:ascii="Times New Roman" w:hAnsi="Times New Roman" w:cs="Times New Roman"/>
        </w:rPr>
      </w:pPr>
      <w:r w:rsidRPr="00CB10D4">
        <w:rPr>
          <w:rFonts w:ascii="Times New Roman" w:hAnsi="Times New Roman" w:cs="Times New Roman"/>
        </w:rPr>
        <w:t>σε περίπ</w:t>
      </w:r>
      <w:r w:rsidR="009510E6">
        <w:rPr>
          <w:rFonts w:ascii="Times New Roman" w:hAnsi="Times New Roman" w:cs="Times New Roman"/>
        </w:rPr>
        <w:t>τωση αλλεργίας</w:t>
      </w:r>
      <w:r w:rsidRPr="00CB10D4">
        <w:rPr>
          <w:rFonts w:ascii="Times New Roman" w:hAnsi="Times New Roman" w:cs="Times New Roman"/>
        </w:rPr>
        <w:t xml:space="preserve"> στην </w:t>
      </w:r>
      <w:proofErr w:type="spellStart"/>
      <w:r w:rsidR="00BE218B">
        <w:rPr>
          <w:rFonts w:ascii="Times New Roman" w:hAnsi="Times New Roman" w:cs="Times New Roman"/>
        </w:rPr>
        <w:t>εσιταλοπράμη</w:t>
      </w:r>
      <w:proofErr w:type="spellEnd"/>
      <w:r w:rsidR="00BE218B" w:rsidRPr="00CB10D4">
        <w:rPr>
          <w:rFonts w:ascii="Times New Roman" w:hAnsi="Times New Roman" w:cs="Times New Roman"/>
        </w:rPr>
        <w:t xml:space="preserve"> </w:t>
      </w:r>
      <w:r w:rsidRPr="00CB10D4">
        <w:rPr>
          <w:rFonts w:ascii="Times New Roman" w:hAnsi="Times New Roman" w:cs="Times New Roman"/>
        </w:rPr>
        <w:t>ή σε οποιοδήποτε άλλο</w:t>
      </w:r>
      <w:r w:rsidR="009510E6">
        <w:rPr>
          <w:rFonts w:ascii="Times New Roman" w:hAnsi="Times New Roman" w:cs="Times New Roman"/>
        </w:rPr>
        <w:t xml:space="preserve"> από τα συστατικά αυτού</w:t>
      </w:r>
      <w:r w:rsidRPr="00CB10D4">
        <w:rPr>
          <w:rFonts w:ascii="Times New Roman" w:hAnsi="Times New Roman" w:cs="Times New Roman"/>
        </w:rPr>
        <w:t xml:space="preserve"> του </w:t>
      </w:r>
      <w:r w:rsidR="009510E6">
        <w:rPr>
          <w:rFonts w:ascii="Times New Roman" w:hAnsi="Times New Roman" w:cs="Times New Roman"/>
        </w:rPr>
        <w:t>φαρμάκου (αναφέρονται στην παράγραφο 6</w:t>
      </w:r>
      <w:r w:rsidRPr="00CB10D4">
        <w:rPr>
          <w:rFonts w:ascii="Times New Roman" w:hAnsi="Times New Roman" w:cs="Times New Roman"/>
        </w:rPr>
        <w:t>).</w:t>
      </w:r>
    </w:p>
    <w:p w:rsidR="00CB10D4" w:rsidRDefault="003B20EF" w:rsidP="00CB10D4">
      <w:pPr>
        <w:pStyle w:val="a3"/>
        <w:numPr>
          <w:ilvl w:val="0"/>
          <w:numId w:val="4"/>
        </w:numPr>
        <w:spacing w:after="0" w:line="276" w:lineRule="auto"/>
        <w:ind w:left="284" w:hanging="284"/>
        <w:jc w:val="both"/>
        <w:rPr>
          <w:rFonts w:ascii="Times New Roman" w:hAnsi="Times New Roman" w:cs="Times New Roman"/>
        </w:rPr>
      </w:pPr>
      <w:r w:rsidRPr="009510E6">
        <w:rPr>
          <w:rFonts w:ascii="Times New Roman" w:hAnsi="Times New Roman" w:cs="Times New Roman"/>
        </w:rPr>
        <w:lastRenderedPageBreak/>
        <w:t>σε περίπτωση που παίρνετε άλλα φάρμακα</w:t>
      </w:r>
      <w:r w:rsidR="009510E6">
        <w:rPr>
          <w:rFonts w:ascii="Times New Roman" w:hAnsi="Times New Roman" w:cs="Times New Roman"/>
        </w:rPr>
        <w:t>,</w:t>
      </w:r>
      <w:r w:rsidRPr="009510E6">
        <w:rPr>
          <w:rFonts w:ascii="Times New Roman" w:hAnsi="Times New Roman" w:cs="Times New Roman"/>
        </w:rPr>
        <w:t xml:space="preserve"> τα οποία ανήκουν στην λεγόμενη ομάδα των αναστολέων ΜΑΟ, συμπεριλαμβανομένης της σελεγιλίνης (η οποία χρησιμοποιείται για τη θεραπεία της νόσου Parkinson), της μοκλοβεμίδης (η οποία χρησιμοποιείται για τη θεραπεία της κατάθλιψης) και της λινεζολίδης (ενός αντιβιοτικού). </w:t>
      </w:r>
    </w:p>
    <w:p w:rsidR="00CB10D4" w:rsidRDefault="003B20EF" w:rsidP="00CB10D4">
      <w:pPr>
        <w:pStyle w:val="a3"/>
        <w:numPr>
          <w:ilvl w:val="0"/>
          <w:numId w:val="4"/>
        </w:numPr>
        <w:spacing w:after="0" w:line="276" w:lineRule="auto"/>
        <w:ind w:left="284" w:hanging="284"/>
        <w:jc w:val="both"/>
        <w:rPr>
          <w:rFonts w:ascii="Times New Roman" w:hAnsi="Times New Roman" w:cs="Times New Roman"/>
        </w:rPr>
      </w:pPr>
      <w:r w:rsidRPr="009510E6">
        <w:rPr>
          <w:rFonts w:ascii="Times New Roman" w:hAnsi="Times New Roman" w:cs="Times New Roman"/>
        </w:rPr>
        <w:t xml:space="preserve">Εάν έχετε γεννηθεί με επεισόδιο ανώμαλου καρδιακού ρυθμού ή εάν βιώσατε </w:t>
      </w:r>
      <w:r w:rsidR="009510E6">
        <w:rPr>
          <w:rFonts w:ascii="Times New Roman" w:hAnsi="Times New Roman" w:cs="Times New Roman"/>
        </w:rPr>
        <w:t>τέτοιο επεισόδιο στο παρελθόν (παρατηρείται σ</w:t>
      </w:r>
      <w:r w:rsidRPr="009510E6">
        <w:rPr>
          <w:rFonts w:ascii="Times New Roman" w:hAnsi="Times New Roman" w:cs="Times New Roman"/>
        </w:rPr>
        <w:t>το ηλεκτροκαρδιογράφημα</w:t>
      </w:r>
      <w:r w:rsidR="009510E6">
        <w:rPr>
          <w:rFonts w:ascii="Times New Roman" w:hAnsi="Times New Roman" w:cs="Times New Roman"/>
        </w:rPr>
        <w:t xml:space="preserve"> (ΗΚΓ)</w:t>
      </w:r>
      <w:r w:rsidRPr="009510E6">
        <w:rPr>
          <w:rFonts w:ascii="Times New Roman" w:hAnsi="Times New Roman" w:cs="Times New Roman"/>
        </w:rPr>
        <w:t>, μια εξέταση για να αξι</w:t>
      </w:r>
      <w:r w:rsidR="009510E6">
        <w:rPr>
          <w:rFonts w:ascii="Times New Roman" w:hAnsi="Times New Roman" w:cs="Times New Roman"/>
        </w:rPr>
        <w:t>ολογηθεί η λειτουργία της καρδιά</w:t>
      </w:r>
      <w:r w:rsidRPr="009510E6">
        <w:rPr>
          <w:rFonts w:ascii="Times New Roman" w:hAnsi="Times New Roman" w:cs="Times New Roman"/>
        </w:rPr>
        <w:t>ς)</w:t>
      </w:r>
    </w:p>
    <w:p w:rsidR="00535A97" w:rsidRDefault="003B20EF" w:rsidP="00CB10D4">
      <w:pPr>
        <w:pStyle w:val="a3"/>
        <w:numPr>
          <w:ilvl w:val="0"/>
          <w:numId w:val="4"/>
        </w:numPr>
        <w:spacing w:after="0" w:line="276" w:lineRule="auto"/>
        <w:ind w:left="284" w:hanging="284"/>
        <w:jc w:val="both"/>
        <w:rPr>
          <w:rFonts w:ascii="Times New Roman" w:hAnsi="Times New Roman" w:cs="Times New Roman"/>
        </w:rPr>
      </w:pPr>
      <w:r w:rsidRPr="00535A97">
        <w:rPr>
          <w:rFonts w:ascii="Times New Roman" w:hAnsi="Times New Roman" w:cs="Times New Roman"/>
        </w:rPr>
        <w:t xml:space="preserve">Εάν παίρνετε φάρμακα για προβλήματα του καρδιακού ρυθμού ή που μπορεί να επηρεάσουν το ρυθμό της καρδιάς (βλ. </w:t>
      </w:r>
      <w:r w:rsidR="00535A97">
        <w:rPr>
          <w:rFonts w:ascii="Times New Roman" w:hAnsi="Times New Roman" w:cs="Times New Roman"/>
        </w:rPr>
        <w:t xml:space="preserve">παράγραφο 2 "Άλλα φάρμακα και </w:t>
      </w:r>
      <w:proofErr w:type="spellStart"/>
      <w:r w:rsidR="00C26142">
        <w:rPr>
          <w:rFonts w:ascii="Times New Roman" w:hAnsi="Times New Roman" w:cs="Times New Roman"/>
          <w:lang w:val="en-US"/>
        </w:rPr>
        <w:t>Escopram</w:t>
      </w:r>
      <w:proofErr w:type="spellEnd"/>
      <w:r w:rsidRPr="00535A97">
        <w:rPr>
          <w:rFonts w:ascii="Times New Roman" w:hAnsi="Times New Roman" w:cs="Times New Roman"/>
        </w:rPr>
        <w:t>")</w:t>
      </w:r>
    </w:p>
    <w:p w:rsidR="00535A97" w:rsidRDefault="003B20EF" w:rsidP="00535A97">
      <w:pPr>
        <w:pStyle w:val="a3"/>
        <w:spacing w:after="0" w:line="276" w:lineRule="auto"/>
        <w:ind w:left="284"/>
        <w:jc w:val="both"/>
        <w:rPr>
          <w:rFonts w:ascii="Times New Roman" w:hAnsi="Times New Roman" w:cs="Times New Roman"/>
        </w:rPr>
      </w:pPr>
      <w:r w:rsidRPr="00535A97">
        <w:rPr>
          <w:rFonts w:ascii="Times New Roman" w:hAnsi="Times New Roman" w:cs="Times New Roman"/>
        </w:rPr>
        <w:t xml:space="preserve"> </w:t>
      </w:r>
    </w:p>
    <w:p w:rsidR="00535A97" w:rsidRDefault="00535A97" w:rsidP="00535A97">
      <w:pPr>
        <w:spacing w:after="0" w:line="276" w:lineRule="auto"/>
        <w:jc w:val="both"/>
        <w:rPr>
          <w:rFonts w:ascii="Times New Roman" w:hAnsi="Times New Roman" w:cs="Times New Roman"/>
          <w:b/>
        </w:rPr>
      </w:pPr>
      <w:r w:rsidRPr="00535A97">
        <w:rPr>
          <w:rFonts w:ascii="Times New Roman" w:hAnsi="Times New Roman" w:cs="Times New Roman"/>
          <w:b/>
        </w:rPr>
        <w:t>Προειδοποιήσεις και προφυλάξεις</w:t>
      </w:r>
    </w:p>
    <w:p w:rsidR="00535A97" w:rsidRPr="00535A97" w:rsidRDefault="00535A97" w:rsidP="00535A97">
      <w:pPr>
        <w:spacing w:after="0" w:line="276" w:lineRule="auto"/>
        <w:jc w:val="both"/>
        <w:rPr>
          <w:rFonts w:ascii="Times New Roman" w:hAnsi="Times New Roman" w:cs="Times New Roman"/>
        </w:rPr>
      </w:pPr>
      <w:r w:rsidRPr="00535A97">
        <w:rPr>
          <w:rFonts w:ascii="Times New Roman" w:hAnsi="Times New Roman" w:cs="Times New Roman"/>
        </w:rPr>
        <w:t xml:space="preserve">Απευθυνθείτε στο γιατρό ή τον φαρμακοποιό σας πριν πάρετε το </w:t>
      </w:r>
      <w:proofErr w:type="spellStart"/>
      <w:r w:rsidR="00C26142">
        <w:rPr>
          <w:rFonts w:ascii="Times New Roman" w:hAnsi="Times New Roman" w:cs="Times New Roman"/>
          <w:lang w:val="en-US"/>
        </w:rPr>
        <w:t>Escopram</w:t>
      </w:r>
      <w:proofErr w:type="spellEnd"/>
      <w:r w:rsidRPr="00535A97">
        <w:rPr>
          <w:rFonts w:ascii="Times New Roman" w:hAnsi="Times New Roman" w:cs="Times New Roman"/>
        </w:rPr>
        <w:t>.</w:t>
      </w:r>
    </w:p>
    <w:p w:rsidR="00535A97" w:rsidRPr="00535A97" w:rsidRDefault="00535A97" w:rsidP="00535A97">
      <w:pPr>
        <w:pStyle w:val="a3"/>
        <w:spacing w:after="0" w:line="276" w:lineRule="auto"/>
        <w:ind w:left="284"/>
        <w:jc w:val="both"/>
        <w:rPr>
          <w:rFonts w:ascii="Times New Roman" w:hAnsi="Times New Roman" w:cs="Times New Roman"/>
        </w:rPr>
      </w:pPr>
    </w:p>
    <w:p w:rsidR="00535A97" w:rsidRPr="00535A97" w:rsidRDefault="003B20EF" w:rsidP="00535A97">
      <w:pPr>
        <w:spacing w:after="0" w:line="276" w:lineRule="auto"/>
        <w:jc w:val="both"/>
        <w:rPr>
          <w:rFonts w:ascii="Times New Roman" w:hAnsi="Times New Roman" w:cs="Times New Roman"/>
        </w:rPr>
      </w:pPr>
      <w:r w:rsidRPr="00535A97">
        <w:rPr>
          <w:rFonts w:ascii="Times New Roman" w:hAnsi="Times New Roman" w:cs="Times New Roman"/>
        </w:rPr>
        <w:t xml:space="preserve">Παρακαλείσθε να ενημερώσετε το γιατρό σας εάν πάσχετε από τυχόν άλλη πάθηση ή νόσο, καθώς ο γιατρός σας ενδέχεται να πρέπει να τις λάβει υπόψη. </w:t>
      </w:r>
    </w:p>
    <w:p w:rsidR="00535A97" w:rsidRPr="00535A97" w:rsidRDefault="003B20EF" w:rsidP="00535A97">
      <w:pPr>
        <w:spacing w:after="0" w:line="276" w:lineRule="auto"/>
        <w:jc w:val="both"/>
        <w:rPr>
          <w:rFonts w:ascii="Times New Roman" w:hAnsi="Times New Roman" w:cs="Times New Roman"/>
        </w:rPr>
      </w:pPr>
      <w:r w:rsidRPr="00535A97">
        <w:rPr>
          <w:rFonts w:ascii="Times New Roman" w:hAnsi="Times New Roman" w:cs="Times New Roman"/>
        </w:rPr>
        <w:t xml:space="preserve">Συγκεκριμένα, ενημερώστε το γιατρό σας: </w:t>
      </w:r>
    </w:p>
    <w:p w:rsidR="00535A97" w:rsidRDefault="003B20EF" w:rsidP="00535A97">
      <w:pPr>
        <w:pStyle w:val="a3"/>
        <w:numPr>
          <w:ilvl w:val="0"/>
          <w:numId w:val="4"/>
        </w:numPr>
        <w:spacing w:after="0" w:line="276" w:lineRule="auto"/>
        <w:ind w:left="284" w:hanging="284"/>
        <w:jc w:val="both"/>
        <w:rPr>
          <w:rFonts w:ascii="Times New Roman" w:hAnsi="Times New Roman" w:cs="Times New Roman"/>
        </w:rPr>
      </w:pPr>
      <w:r w:rsidRPr="00535A97">
        <w:rPr>
          <w:rFonts w:ascii="Times New Roman" w:hAnsi="Times New Roman" w:cs="Times New Roman"/>
        </w:rPr>
        <w:t xml:space="preserve">εάν πάσχετε από επιληψία. Η θεραπεία με </w:t>
      </w:r>
      <w:r w:rsidR="00C26142">
        <w:rPr>
          <w:rFonts w:ascii="Times New Roman" w:hAnsi="Times New Roman" w:cs="Times New Roman"/>
        </w:rPr>
        <w:t>Escopram</w:t>
      </w:r>
      <w:r w:rsidRPr="00535A97">
        <w:rPr>
          <w:rFonts w:ascii="Times New Roman" w:hAnsi="Times New Roman" w:cs="Times New Roman"/>
        </w:rPr>
        <w:t xml:space="preserve"> θα πρέπει να σταματήσει εάν εμφανιστούν επιληπτικές κρίσεις τον πρώτο καιρό ή εάν υπάρχει αύξηση της συχνότητας των επιληπτικών κρίσεων (επίσης βλ. παράγραφο 4 «Πιθανές ανεπιθύμητες ενέργειες»).</w:t>
      </w:r>
    </w:p>
    <w:p w:rsidR="00535A97" w:rsidRDefault="003B20EF" w:rsidP="00535A97">
      <w:pPr>
        <w:pStyle w:val="a3"/>
        <w:numPr>
          <w:ilvl w:val="0"/>
          <w:numId w:val="4"/>
        </w:numPr>
        <w:spacing w:after="0" w:line="276" w:lineRule="auto"/>
        <w:ind w:left="284" w:hanging="284"/>
        <w:jc w:val="both"/>
        <w:rPr>
          <w:rFonts w:ascii="Times New Roman" w:hAnsi="Times New Roman" w:cs="Times New Roman"/>
        </w:rPr>
      </w:pPr>
      <w:r w:rsidRPr="00535A97">
        <w:rPr>
          <w:rFonts w:ascii="Times New Roman" w:hAnsi="Times New Roman" w:cs="Times New Roman"/>
        </w:rPr>
        <w:t xml:space="preserve"> εάν πάσχετε από ηπατική ή νεφρική δυσλειτουργία. Ο γιατρός σας ίσως χρειαστεί να προσαρμόσει τη δοσολογία σας.</w:t>
      </w:r>
    </w:p>
    <w:p w:rsidR="00535A97" w:rsidRDefault="003B20EF" w:rsidP="00535A97">
      <w:pPr>
        <w:pStyle w:val="a3"/>
        <w:numPr>
          <w:ilvl w:val="0"/>
          <w:numId w:val="4"/>
        </w:numPr>
        <w:spacing w:after="0" w:line="276" w:lineRule="auto"/>
        <w:ind w:left="284" w:hanging="284"/>
        <w:jc w:val="both"/>
        <w:rPr>
          <w:rFonts w:ascii="Times New Roman" w:hAnsi="Times New Roman" w:cs="Times New Roman"/>
        </w:rPr>
      </w:pPr>
      <w:r w:rsidRPr="00535A97">
        <w:rPr>
          <w:rFonts w:ascii="Times New Roman" w:hAnsi="Times New Roman" w:cs="Times New Roman"/>
        </w:rPr>
        <w:t xml:space="preserve"> εάν πάσχετε από διαβήτη. Η θεραπεία με </w:t>
      </w:r>
      <w:r w:rsidR="00C26142">
        <w:rPr>
          <w:rFonts w:ascii="Times New Roman" w:hAnsi="Times New Roman" w:cs="Times New Roman"/>
        </w:rPr>
        <w:t>Escopram</w:t>
      </w:r>
      <w:r w:rsidRPr="00535A97">
        <w:rPr>
          <w:rFonts w:ascii="Times New Roman" w:hAnsi="Times New Roman" w:cs="Times New Roman"/>
        </w:rPr>
        <w:t xml:space="preserve"> μπορεί να μεταβάλει τον έλεγχο του σακχάρου. Ενδέχεται να χρειαστεί προσαρμογή της δόσης της ινσουλίνης ή/και των λαμβανόμενων από το στόμα αντιδιαβητικών.</w:t>
      </w:r>
    </w:p>
    <w:p w:rsidR="00535A97" w:rsidRDefault="003B20EF" w:rsidP="00535A97">
      <w:pPr>
        <w:pStyle w:val="a3"/>
        <w:numPr>
          <w:ilvl w:val="0"/>
          <w:numId w:val="4"/>
        </w:numPr>
        <w:spacing w:after="0" w:line="276" w:lineRule="auto"/>
        <w:ind w:left="284" w:hanging="284"/>
        <w:jc w:val="both"/>
        <w:rPr>
          <w:rFonts w:ascii="Times New Roman" w:hAnsi="Times New Roman" w:cs="Times New Roman"/>
        </w:rPr>
      </w:pPr>
      <w:r w:rsidRPr="00535A97">
        <w:rPr>
          <w:rFonts w:ascii="Times New Roman" w:hAnsi="Times New Roman" w:cs="Times New Roman"/>
        </w:rPr>
        <w:t>εάν έχετε μειωμένα επίπεδα νατρίου στο αίμα.</w:t>
      </w:r>
    </w:p>
    <w:p w:rsidR="00535A97" w:rsidRDefault="003B20EF" w:rsidP="00535A97">
      <w:pPr>
        <w:pStyle w:val="a3"/>
        <w:numPr>
          <w:ilvl w:val="0"/>
          <w:numId w:val="4"/>
        </w:numPr>
        <w:spacing w:after="0" w:line="276" w:lineRule="auto"/>
        <w:ind w:left="284" w:hanging="284"/>
        <w:jc w:val="both"/>
        <w:rPr>
          <w:rFonts w:ascii="Times New Roman" w:hAnsi="Times New Roman" w:cs="Times New Roman"/>
        </w:rPr>
      </w:pPr>
      <w:r w:rsidRPr="00535A97">
        <w:rPr>
          <w:rFonts w:ascii="Times New Roman" w:hAnsi="Times New Roman" w:cs="Times New Roman"/>
        </w:rPr>
        <w:t>εάν τείνετε να εμφανίζετε εύκολα αιμορραγίες ή μώλωπες.</w:t>
      </w:r>
    </w:p>
    <w:p w:rsidR="00435ACE" w:rsidRDefault="003B20EF" w:rsidP="00535A97">
      <w:pPr>
        <w:pStyle w:val="a3"/>
        <w:numPr>
          <w:ilvl w:val="0"/>
          <w:numId w:val="4"/>
        </w:numPr>
        <w:spacing w:after="0" w:line="276" w:lineRule="auto"/>
        <w:ind w:left="284" w:hanging="284"/>
        <w:jc w:val="both"/>
        <w:rPr>
          <w:rFonts w:ascii="Times New Roman" w:hAnsi="Times New Roman" w:cs="Times New Roman"/>
        </w:rPr>
      </w:pPr>
      <w:r w:rsidRPr="00535A97">
        <w:rPr>
          <w:rFonts w:ascii="Times New Roman" w:hAnsi="Times New Roman" w:cs="Times New Roman"/>
        </w:rPr>
        <w:t>εάν υποβάλλεστε σε ηλεκτροσπασμοθεραπεία.</w:t>
      </w:r>
    </w:p>
    <w:p w:rsidR="00435ACE" w:rsidRDefault="003B20EF" w:rsidP="00535A97">
      <w:pPr>
        <w:pStyle w:val="a3"/>
        <w:numPr>
          <w:ilvl w:val="0"/>
          <w:numId w:val="4"/>
        </w:numPr>
        <w:spacing w:after="0" w:line="276" w:lineRule="auto"/>
        <w:ind w:left="284" w:hanging="284"/>
        <w:jc w:val="both"/>
        <w:rPr>
          <w:rFonts w:ascii="Times New Roman" w:hAnsi="Times New Roman" w:cs="Times New Roman"/>
        </w:rPr>
      </w:pPr>
      <w:r w:rsidRPr="00535A97">
        <w:rPr>
          <w:rFonts w:ascii="Times New Roman" w:hAnsi="Times New Roman" w:cs="Times New Roman"/>
        </w:rPr>
        <w:t>εάν πάσχετε από στεφανιαία νόσο.</w:t>
      </w:r>
    </w:p>
    <w:p w:rsidR="00435ACE" w:rsidRDefault="00435ACE" w:rsidP="00535A97">
      <w:pPr>
        <w:pStyle w:val="a3"/>
        <w:numPr>
          <w:ilvl w:val="0"/>
          <w:numId w:val="4"/>
        </w:numPr>
        <w:spacing w:after="0" w:line="276" w:lineRule="auto"/>
        <w:ind w:left="284" w:hanging="284"/>
        <w:jc w:val="both"/>
        <w:rPr>
          <w:rFonts w:ascii="Times New Roman" w:hAnsi="Times New Roman" w:cs="Times New Roman"/>
        </w:rPr>
      </w:pPr>
      <w:r>
        <w:rPr>
          <w:rFonts w:ascii="Times New Roman" w:hAnsi="Times New Roman" w:cs="Times New Roman"/>
        </w:rPr>
        <w:t>εά</w:t>
      </w:r>
      <w:r w:rsidR="003B20EF" w:rsidRPr="00535A97">
        <w:rPr>
          <w:rFonts w:ascii="Times New Roman" w:hAnsi="Times New Roman" w:cs="Times New Roman"/>
        </w:rPr>
        <w:t>ν υποφέρετε ή έχετε υποφέρει</w:t>
      </w:r>
      <w:r>
        <w:rPr>
          <w:rFonts w:ascii="Times New Roman" w:hAnsi="Times New Roman" w:cs="Times New Roman"/>
        </w:rPr>
        <w:t xml:space="preserve"> από καρδιακά προβλήματα ή πάθατε πρόσφατα καρδιακ</w:t>
      </w:r>
      <w:r w:rsidR="003B20EF" w:rsidRPr="00535A97">
        <w:rPr>
          <w:rFonts w:ascii="Times New Roman" w:hAnsi="Times New Roman" w:cs="Times New Roman"/>
        </w:rPr>
        <w:t>ή προσβολή</w:t>
      </w:r>
      <w:r>
        <w:rPr>
          <w:rFonts w:ascii="Times New Roman" w:hAnsi="Times New Roman" w:cs="Times New Roman"/>
        </w:rPr>
        <w:t>.</w:t>
      </w:r>
    </w:p>
    <w:p w:rsidR="00435ACE" w:rsidRDefault="00435ACE" w:rsidP="00535A97">
      <w:pPr>
        <w:pStyle w:val="a3"/>
        <w:numPr>
          <w:ilvl w:val="0"/>
          <w:numId w:val="4"/>
        </w:numPr>
        <w:spacing w:after="0" w:line="276" w:lineRule="auto"/>
        <w:ind w:left="284" w:hanging="284"/>
        <w:jc w:val="both"/>
        <w:rPr>
          <w:rFonts w:ascii="Times New Roman" w:hAnsi="Times New Roman" w:cs="Times New Roman"/>
        </w:rPr>
      </w:pPr>
      <w:r>
        <w:rPr>
          <w:rFonts w:ascii="Times New Roman" w:hAnsi="Times New Roman" w:cs="Times New Roman"/>
        </w:rPr>
        <w:t>εά</w:t>
      </w:r>
      <w:r w:rsidR="003B20EF" w:rsidRPr="00535A97">
        <w:rPr>
          <w:rFonts w:ascii="Times New Roman" w:hAnsi="Times New Roman" w:cs="Times New Roman"/>
        </w:rPr>
        <w:t>ν έχετε χαμηλή καρδιακή συχνότητα ηρεμίας</w:t>
      </w:r>
      <w:r>
        <w:rPr>
          <w:rFonts w:ascii="Times New Roman" w:hAnsi="Times New Roman" w:cs="Times New Roman"/>
        </w:rPr>
        <w:t xml:space="preserve"> </w:t>
      </w:r>
      <w:r w:rsidR="003B20EF" w:rsidRPr="00535A97">
        <w:rPr>
          <w:rFonts w:ascii="Times New Roman" w:hAnsi="Times New Roman" w:cs="Times New Roman"/>
        </w:rPr>
        <w:t>ή/και εάν γνωρίζετε ότι μπορεί να πάσχετε από υπονατριναιμία, ως αποτέλεσμα παρατεταμένης σοβαρής διάρροι</w:t>
      </w:r>
      <w:r>
        <w:rPr>
          <w:rFonts w:ascii="Times New Roman" w:hAnsi="Times New Roman" w:cs="Times New Roman"/>
        </w:rPr>
        <w:t xml:space="preserve">ας και έμετου (αδιαθεσία) ή </w:t>
      </w:r>
      <w:r w:rsidR="003B20EF" w:rsidRPr="00535A97">
        <w:rPr>
          <w:rFonts w:ascii="Times New Roman" w:hAnsi="Times New Roman" w:cs="Times New Roman"/>
        </w:rPr>
        <w:t>χρήσης διουρητικών φαρμάκων</w:t>
      </w:r>
      <w:r>
        <w:rPr>
          <w:rFonts w:ascii="Times New Roman" w:hAnsi="Times New Roman" w:cs="Times New Roman"/>
        </w:rPr>
        <w:t xml:space="preserve"> (χάπια νερού).</w:t>
      </w:r>
    </w:p>
    <w:p w:rsidR="00E47880" w:rsidRDefault="00435ACE" w:rsidP="00535A97">
      <w:pPr>
        <w:pStyle w:val="a3"/>
        <w:numPr>
          <w:ilvl w:val="0"/>
          <w:numId w:val="4"/>
        </w:numPr>
        <w:spacing w:after="0" w:line="276" w:lineRule="auto"/>
        <w:ind w:left="284" w:hanging="284"/>
        <w:jc w:val="both"/>
        <w:rPr>
          <w:rFonts w:ascii="Times New Roman" w:hAnsi="Times New Roman" w:cs="Times New Roman"/>
        </w:rPr>
      </w:pPr>
      <w:r>
        <w:rPr>
          <w:rFonts w:ascii="Times New Roman" w:hAnsi="Times New Roman" w:cs="Times New Roman"/>
        </w:rPr>
        <w:t>ε</w:t>
      </w:r>
      <w:r w:rsidR="003B20EF" w:rsidRPr="00535A97">
        <w:rPr>
          <w:rFonts w:ascii="Times New Roman" w:hAnsi="Times New Roman" w:cs="Times New Roman"/>
        </w:rPr>
        <w:t xml:space="preserve">άν αισθανθείτε ένα γρήγορο ή ακανόνιστο </w:t>
      </w:r>
      <w:r>
        <w:rPr>
          <w:rFonts w:ascii="Times New Roman" w:hAnsi="Times New Roman" w:cs="Times New Roman"/>
        </w:rPr>
        <w:t>καρδιακό παλμό, λιποθυμία, κατάπτω</w:t>
      </w:r>
      <w:r w:rsidR="003B20EF" w:rsidRPr="00535A97">
        <w:rPr>
          <w:rFonts w:ascii="Times New Roman" w:hAnsi="Times New Roman" w:cs="Times New Roman"/>
        </w:rPr>
        <w:t>ση ή ζάλη σε όρθια στάση, καταστάσει</w:t>
      </w:r>
      <w:r>
        <w:rPr>
          <w:rFonts w:ascii="Times New Roman" w:hAnsi="Times New Roman" w:cs="Times New Roman"/>
        </w:rPr>
        <w:t>ς οι οποίες μπορεί να υποδεικνύ</w:t>
      </w:r>
      <w:r w:rsidR="003B20EF" w:rsidRPr="00535A97">
        <w:rPr>
          <w:rFonts w:ascii="Times New Roman" w:hAnsi="Times New Roman" w:cs="Times New Roman"/>
        </w:rPr>
        <w:t>ουν μη φυσιολογική λειτουργία του καρδιακού ρυθμού</w:t>
      </w:r>
      <w:r w:rsidR="00E47880">
        <w:rPr>
          <w:rFonts w:ascii="Times New Roman" w:hAnsi="Times New Roman" w:cs="Times New Roman"/>
        </w:rPr>
        <w:t>.</w:t>
      </w:r>
    </w:p>
    <w:p w:rsidR="00E47880" w:rsidRDefault="00E47880" w:rsidP="00535A97">
      <w:pPr>
        <w:pStyle w:val="a3"/>
        <w:numPr>
          <w:ilvl w:val="0"/>
          <w:numId w:val="4"/>
        </w:numPr>
        <w:spacing w:after="0" w:line="276" w:lineRule="auto"/>
        <w:ind w:left="284" w:hanging="284"/>
        <w:jc w:val="both"/>
        <w:rPr>
          <w:rFonts w:ascii="Times New Roman" w:hAnsi="Times New Roman" w:cs="Times New Roman"/>
        </w:rPr>
      </w:pPr>
      <w:r>
        <w:rPr>
          <w:rFonts w:ascii="Times New Roman" w:hAnsi="Times New Roman" w:cs="Times New Roman"/>
        </w:rPr>
        <w:t>εάν έχετε ή είχατε παλαιότερα οφθαλμικά προβλήματα, όπως ορισμένα είδη γλαυκώματος (αυξημένη πίεση στον οφθαλμό).</w:t>
      </w:r>
    </w:p>
    <w:p w:rsidR="00E47880" w:rsidRDefault="00E47880" w:rsidP="00E47880">
      <w:pPr>
        <w:pStyle w:val="a3"/>
        <w:spacing w:after="0" w:line="276" w:lineRule="auto"/>
        <w:ind w:left="284"/>
        <w:jc w:val="both"/>
        <w:rPr>
          <w:rFonts w:ascii="Times New Roman" w:hAnsi="Times New Roman" w:cs="Times New Roman"/>
        </w:rPr>
      </w:pPr>
      <w:r>
        <w:rPr>
          <w:rFonts w:ascii="Times New Roman" w:hAnsi="Times New Roman" w:cs="Times New Roman"/>
        </w:rPr>
        <w:t xml:space="preserve">  </w:t>
      </w:r>
    </w:p>
    <w:p w:rsidR="00E47880" w:rsidRPr="00E77D13" w:rsidRDefault="003B20EF" w:rsidP="00E77D13">
      <w:pPr>
        <w:spacing w:after="0" w:line="276" w:lineRule="auto"/>
        <w:jc w:val="both"/>
        <w:rPr>
          <w:rFonts w:ascii="Times New Roman" w:hAnsi="Times New Roman" w:cs="Times New Roman"/>
          <w:b/>
        </w:rPr>
      </w:pPr>
      <w:r w:rsidRPr="00E77D13">
        <w:rPr>
          <w:rFonts w:ascii="Times New Roman" w:hAnsi="Times New Roman" w:cs="Times New Roman"/>
          <w:b/>
        </w:rPr>
        <w:t xml:space="preserve">Προσοχή </w:t>
      </w:r>
    </w:p>
    <w:p w:rsidR="00DF146A" w:rsidRPr="00E77D13" w:rsidRDefault="003B20EF" w:rsidP="00E77D13">
      <w:pPr>
        <w:spacing w:after="0" w:line="276" w:lineRule="auto"/>
        <w:jc w:val="both"/>
        <w:rPr>
          <w:rFonts w:ascii="Times New Roman" w:hAnsi="Times New Roman" w:cs="Times New Roman"/>
        </w:rPr>
      </w:pPr>
      <w:r w:rsidRPr="00E77D13">
        <w:rPr>
          <w:rFonts w:ascii="Times New Roman" w:hAnsi="Times New Roman" w:cs="Times New Roman"/>
        </w:rPr>
        <w:t xml:space="preserve">Ορισμένοι ασθενείς με μανιοκαταθλιπτική νόσο είναι δυνατό να εισέλθουν σε φάση μανίας. Η κατάσταση αυτή χαρακτηρίζεται από ασυνήθεις και ταχέως μεταβαλλόμενες ιδέες, αδικαιολόγητη ευτυχία και υπερβολική σωματική δραστηριότητα. Εάν εμφανίσετε κάτι τέτοιο, επικοινωνήστε με το γιατρό σας. </w:t>
      </w:r>
    </w:p>
    <w:p w:rsidR="00DF146A" w:rsidRDefault="00DF146A" w:rsidP="00E47880">
      <w:pPr>
        <w:pStyle w:val="a3"/>
        <w:spacing w:after="0" w:line="276" w:lineRule="auto"/>
        <w:ind w:left="284"/>
        <w:jc w:val="both"/>
        <w:rPr>
          <w:rFonts w:ascii="Times New Roman" w:hAnsi="Times New Roman" w:cs="Times New Roman"/>
        </w:rPr>
      </w:pPr>
    </w:p>
    <w:p w:rsidR="00DF146A" w:rsidRPr="00E77D13" w:rsidRDefault="003B20EF" w:rsidP="00E77D13">
      <w:pPr>
        <w:spacing w:after="0" w:line="276" w:lineRule="auto"/>
        <w:jc w:val="both"/>
        <w:rPr>
          <w:rFonts w:ascii="Times New Roman" w:hAnsi="Times New Roman" w:cs="Times New Roman"/>
        </w:rPr>
      </w:pPr>
      <w:r w:rsidRPr="00E77D13">
        <w:rPr>
          <w:rFonts w:ascii="Times New Roman" w:hAnsi="Times New Roman" w:cs="Times New Roman"/>
        </w:rPr>
        <w:t xml:space="preserve">Συμπτώματα όπως ανησυχία ή δυσκολία στο να καθίσετε ή να μείνετε ακίνητος μπορούν επίσης να εμφανιστούν κατά τη διάρκεια των πρώτων εβδομάδων της θεραπείας. Ενημερώστε το γιατρό σας αμέσως εάν παρουσιάσετε αυτά τα συμπτώματα. </w:t>
      </w:r>
    </w:p>
    <w:p w:rsidR="002F7EFA" w:rsidRDefault="003B20EF" w:rsidP="00E77D13">
      <w:pPr>
        <w:spacing w:after="0" w:line="276" w:lineRule="auto"/>
        <w:jc w:val="both"/>
        <w:rPr>
          <w:rFonts w:ascii="Times New Roman" w:hAnsi="Times New Roman" w:cs="Times New Roman"/>
        </w:rPr>
      </w:pPr>
      <w:r w:rsidRPr="00E77D13">
        <w:rPr>
          <w:rFonts w:ascii="Times New Roman" w:hAnsi="Times New Roman" w:cs="Times New Roman"/>
          <w:b/>
        </w:rPr>
        <w:lastRenderedPageBreak/>
        <w:t>Σκέψεις αυτοκτονίας και επιδείνωση της κατάθλιψης ή της αγχώδους διαταραχής σας</w:t>
      </w:r>
      <w:r w:rsidR="001D58B4" w:rsidRPr="00E77D13">
        <w:rPr>
          <w:rFonts w:ascii="Times New Roman" w:hAnsi="Times New Roman" w:cs="Times New Roman"/>
        </w:rPr>
        <w:t xml:space="preserve"> </w:t>
      </w:r>
    </w:p>
    <w:p w:rsidR="001D58B4" w:rsidRPr="00E77D13" w:rsidRDefault="001D58B4" w:rsidP="00E77D13">
      <w:pPr>
        <w:spacing w:after="0" w:line="276" w:lineRule="auto"/>
        <w:jc w:val="both"/>
        <w:rPr>
          <w:rFonts w:ascii="Times New Roman" w:hAnsi="Times New Roman" w:cs="Times New Roman"/>
        </w:rPr>
      </w:pPr>
      <w:r w:rsidRPr="00E77D13">
        <w:rPr>
          <w:rFonts w:ascii="Times New Roman" w:hAnsi="Times New Roman" w:cs="Times New Roman"/>
        </w:rPr>
        <w:t>Ε</w:t>
      </w:r>
      <w:r w:rsidR="003B20EF" w:rsidRPr="00E77D13">
        <w:rPr>
          <w:rFonts w:ascii="Times New Roman" w:hAnsi="Times New Roman" w:cs="Times New Roman"/>
        </w:rPr>
        <w:t xml:space="preserve">άν έχετε κατάθλιψη ή/και αγχώδεις διαταραχές μπορεί μερικές φορές να κάνετε σκέψεις να βλάψετε τον εαυτό σας ή να αυτοκτονήσετε. Αυτές οι σκέψεις μπορεί να αυξάνονται όταν αρχίζετε για πρώτη φορά τα αντικαταθλιπτικά, καθώς όλα αυτά τα φάρμακα χρειάζονται χρόνο για να δράσουν, συνήθως περίπου δύο εβδομάδες, αλλά μερικές φορές περισσότερο. </w:t>
      </w:r>
    </w:p>
    <w:p w:rsidR="001D58B4" w:rsidRDefault="001D58B4" w:rsidP="00E47880">
      <w:pPr>
        <w:pStyle w:val="a3"/>
        <w:spacing w:after="0" w:line="276" w:lineRule="auto"/>
        <w:ind w:left="284"/>
        <w:jc w:val="both"/>
        <w:rPr>
          <w:rFonts w:ascii="Times New Roman" w:hAnsi="Times New Roman" w:cs="Times New Roman"/>
        </w:rPr>
      </w:pPr>
    </w:p>
    <w:p w:rsidR="001D58B4" w:rsidRPr="00E77D13" w:rsidRDefault="003B20EF" w:rsidP="00E77D13">
      <w:pPr>
        <w:spacing w:after="0" w:line="276" w:lineRule="auto"/>
        <w:jc w:val="both"/>
        <w:rPr>
          <w:rFonts w:ascii="Times New Roman" w:hAnsi="Times New Roman" w:cs="Times New Roman"/>
        </w:rPr>
      </w:pPr>
      <w:r w:rsidRPr="00E77D13">
        <w:rPr>
          <w:rFonts w:ascii="Times New Roman" w:hAnsi="Times New Roman" w:cs="Times New Roman"/>
        </w:rPr>
        <w:t>Υπάρχει μεγαλύτερη πιθανότητα να σκεφτείτε με αυτό τον τρόπο:</w:t>
      </w:r>
    </w:p>
    <w:p w:rsidR="00E77D13" w:rsidRDefault="003B20EF" w:rsidP="00E77D13">
      <w:pPr>
        <w:pStyle w:val="a3"/>
        <w:numPr>
          <w:ilvl w:val="0"/>
          <w:numId w:val="5"/>
        </w:numPr>
        <w:spacing w:after="0" w:line="276" w:lineRule="auto"/>
        <w:ind w:left="284" w:hanging="284"/>
        <w:jc w:val="both"/>
        <w:rPr>
          <w:rFonts w:ascii="Times New Roman" w:hAnsi="Times New Roman" w:cs="Times New Roman"/>
        </w:rPr>
      </w:pPr>
      <w:r w:rsidRPr="00535A97">
        <w:rPr>
          <w:rFonts w:ascii="Times New Roman" w:hAnsi="Times New Roman" w:cs="Times New Roman"/>
        </w:rPr>
        <w:t>εάν είχατε στο παρελθόν σκέψεις να βλάψετε τον εαυτό σας ή να αυτοκτονήσετε.</w:t>
      </w:r>
    </w:p>
    <w:p w:rsidR="00840A13" w:rsidRDefault="003B20EF" w:rsidP="00E77D13">
      <w:pPr>
        <w:pStyle w:val="a3"/>
        <w:numPr>
          <w:ilvl w:val="0"/>
          <w:numId w:val="5"/>
        </w:numPr>
        <w:spacing w:after="0" w:line="276" w:lineRule="auto"/>
        <w:ind w:left="284" w:hanging="284"/>
        <w:jc w:val="both"/>
        <w:rPr>
          <w:rFonts w:ascii="Times New Roman" w:hAnsi="Times New Roman" w:cs="Times New Roman"/>
        </w:rPr>
      </w:pPr>
      <w:r w:rsidRPr="00535A97">
        <w:rPr>
          <w:rFonts w:ascii="Times New Roman" w:hAnsi="Times New Roman" w:cs="Times New Roman"/>
        </w:rPr>
        <w:t xml:space="preserve">εάν είστε νεαρός ενήλικας. Πληροφορίες από κλινικές δοκιμές έχουν δείξει αυξημένο κίνδυνο αυτοκτονικής συμπεριφοράς σε ενήλικες ηλικίας κάτω των 25 ετών με ψυχιατρικές παθήσεις, οι οποίοι λάμβαναν θεραπεία με αντικαταθλιπτικό. </w:t>
      </w:r>
    </w:p>
    <w:p w:rsidR="00840A13" w:rsidRDefault="00840A13" w:rsidP="00840A13">
      <w:pPr>
        <w:spacing w:after="0" w:line="276" w:lineRule="auto"/>
        <w:jc w:val="both"/>
        <w:rPr>
          <w:rFonts w:ascii="Times New Roman" w:hAnsi="Times New Roman" w:cs="Times New Roman"/>
        </w:rPr>
      </w:pPr>
    </w:p>
    <w:p w:rsidR="00840A13" w:rsidRDefault="003B20EF" w:rsidP="00840A13">
      <w:pPr>
        <w:spacing w:after="0" w:line="276" w:lineRule="auto"/>
        <w:jc w:val="both"/>
        <w:rPr>
          <w:rFonts w:ascii="Times New Roman" w:hAnsi="Times New Roman" w:cs="Times New Roman"/>
        </w:rPr>
      </w:pPr>
      <w:r w:rsidRPr="00840A13">
        <w:rPr>
          <w:rFonts w:ascii="Times New Roman" w:hAnsi="Times New Roman" w:cs="Times New Roman"/>
        </w:rPr>
        <w:t xml:space="preserve">Εάν έχετε οποιαδήποτε στιγμή σκέψεις να βλάψετε τον εαυτό σας ή να αυτοκτονήσετε, </w:t>
      </w:r>
      <w:r w:rsidRPr="00840A13">
        <w:rPr>
          <w:rFonts w:ascii="Times New Roman" w:hAnsi="Times New Roman" w:cs="Times New Roman"/>
          <w:b/>
        </w:rPr>
        <w:t>επικοινωνήστε με το γιατρό σας ή πηγαίνετε σε ένα νοσοκομείο αμέσως.</w:t>
      </w:r>
      <w:r w:rsidRPr="00840A13">
        <w:rPr>
          <w:rFonts w:ascii="Times New Roman" w:hAnsi="Times New Roman" w:cs="Times New Roman"/>
        </w:rPr>
        <w:t xml:space="preserve"> </w:t>
      </w:r>
    </w:p>
    <w:p w:rsidR="00840A13" w:rsidRDefault="00840A13" w:rsidP="00840A13">
      <w:pPr>
        <w:spacing w:after="0" w:line="276" w:lineRule="auto"/>
        <w:jc w:val="both"/>
        <w:rPr>
          <w:rFonts w:ascii="Times New Roman" w:hAnsi="Times New Roman" w:cs="Times New Roman"/>
        </w:rPr>
      </w:pPr>
    </w:p>
    <w:p w:rsidR="00840A13" w:rsidRDefault="003B20EF" w:rsidP="00840A13">
      <w:pPr>
        <w:spacing w:after="0" w:line="276" w:lineRule="auto"/>
        <w:jc w:val="both"/>
        <w:rPr>
          <w:rFonts w:ascii="Times New Roman" w:hAnsi="Times New Roman" w:cs="Times New Roman"/>
        </w:rPr>
      </w:pPr>
      <w:r w:rsidRPr="00840A13">
        <w:rPr>
          <w:rFonts w:ascii="Times New Roman" w:hAnsi="Times New Roman" w:cs="Times New Roman"/>
          <w:b/>
        </w:rPr>
        <w:t>Μπορεί να σας βοηθήσει εάν πείτε σε ένα συγγενή ή ένα στενό φίλο</w:t>
      </w:r>
      <w:r w:rsidRPr="00840A13">
        <w:rPr>
          <w:rFonts w:ascii="Times New Roman" w:hAnsi="Times New Roman" w:cs="Times New Roman"/>
        </w:rPr>
        <w:t xml:space="preserve"> ότι έχετε κατάθλιψη ή αγχώδη διαταραχή και τους ζητήσετε να διαβάσουν αυτό το φύλλο οδηγιών. Μπορείτε να ζητήσετε να σας πουν αν πιστεύουν ότι η κατάθλιψη ή το άγχος σας έχει επιδεινωθεί ή εάν ανησυχούν για αλλαγές στη συμπεριφορά σας. </w:t>
      </w:r>
    </w:p>
    <w:p w:rsidR="00840A13" w:rsidRDefault="00840A13" w:rsidP="00840A13">
      <w:pPr>
        <w:spacing w:after="0" w:line="276" w:lineRule="auto"/>
        <w:jc w:val="both"/>
        <w:rPr>
          <w:rFonts w:ascii="Times New Roman" w:hAnsi="Times New Roman" w:cs="Times New Roman"/>
        </w:rPr>
      </w:pPr>
    </w:p>
    <w:p w:rsidR="00840A13" w:rsidRPr="00840A13" w:rsidRDefault="00840A13" w:rsidP="00840A13">
      <w:pPr>
        <w:spacing w:after="0" w:line="276" w:lineRule="auto"/>
        <w:jc w:val="both"/>
        <w:rPr>
          <w:rFonts w:ascii="Times New Roman" w:hAnsi="Times New Roman" w:cs="Times New Roman"/>
          <w:b/>
        </w:rPr>
      </w:pPr>
      <w:r>
        <w:rPr>
          <w:rFonts w:ascii="Times New Roman" w:hAnsi="Times New Roman" w:cs="Times New Roman"/>
          <w:b/>
        </w:rPr>
        <w:t>Παιδιά και έφηβοι</w:t>
      </w:r>
    </w:p>
    <w:p w:rsidR="00840A13" w:rsidRDefault="00840A13" w:rsidP="00840A13">
      <w:pPr>
        <w:spacing w:after="0" w:line="276" w:lineRule="auto"/>
        <w:jc w:val="both"/>
        <w:rPr>
          <w:rFonts w:ascii="Times New Roman" w:hAnsi="Times New Roman" w:cs="Times New Roman"/>
        </w:rPr>
      </w:pPr>
    </w:p>
    <w:p w:rsidR="00F30DC1" w:rsidRDefault="003B20EF" w:rsidP="00840A13">
      <w:pPr>
        <w:spacing w:after="0" w:line="276" w:lineRule="auto"/>
        <w:jc w:val="both"/>
        <w:rPr>
          <w:rFonts w:ascii="Times New Roman" w:hAnsi="Times New Roman" w:cs="Times New Roman"/>
        </w:rPr>
      </w:pPr>
      <w:r w:rsidRPr="00840A13">
        <w:rPr>
          <w:rFonts w:ascii="Times New Roman" w:hAnsi="Times New Roman" w:cs="Times New Roman"/>
        </w:rPr>
        <w:t xml:space="preserve">Κανονικά, το </w:t>
      </w:r>
      <w:r w:rsidR="00C26142">
        <w:rPr>
          <w:rFonts w:ascii="Times New Roman" w:hAnsi="Times New Roman" w:cs="Times New Roman"/>
        </w:rPr>
        <w:t>Escopram</w:t>
      </w:r>
      <w:r w:rsidRPr="00840A13">
        <w:rPr>
          <w:rFonts w:ascii="Times New Roman" w:hAnsi="Times New Roman" w:cs="Times New Roman"/>
        </w:rPr>
        <w:t xml:space="preserve"> δεν θα πρέπει να χρησιμοποιείται σε παιδιά και εφήβους κάτω των 18 ετών. Επίσης, θα πρέπει να γνωρίζετε ότι οι ασθενείς κάτω των 18 ετών παρουσιάζουν αυξημένο κίνδυνο εκδήλωσης ανεπιθύμητων ενεργειών, όπως απόπειρα αυτοκτονίας, αυτοκτονικές σκέψεις και εχθρικότητα (κυρίως επιθετικότητα, αντιδραστική συμπεριφορά και θυμός), όταν λαμβάνουν φάρμακα αυτής της κατηγορίας. Παρόλα αυτά, ο γιατρός σας μπορεί να συνταγογραφήσει το </w:t>
      </w:r>
      <w:r w:rsidR="00C26142">
        <w:rPr>
          <w:rFonts w:ascii="Times New Roman" w:hAnsi="Times New Roman" w:cs="Times New Roman"/>
        </w:rPr>
        <w:t>Escopram</w:t>
      </w:r>
      <w:r w:rsidRPr="00840A13">
        <w:rPr>
          <w:rFonts w:ascii="Times New Roman" w:hAnsi="Times New Roman" w:cs="Times New Roman"/>
        </w:rPr>
        <w:t xml:space="preserve"> σε ασθενείς κάτω των 18 ετών, εφόσον αποφασίσει ότι αυτό είναι προς όφελός τους. Εάν ο γιατρός σας έχει συνταγογραφήσει το </w:t>
      </w:r>
      <w:r w:rsidR="00C26142">
        <w:rPr>
          <w:rFonts w:ascii="Times New Roman" w:hAnsi="Times New Roman" w:cs="Times New Roman"/>
        </w:rPr>
        <w:t>Escopram</w:t>
      </w:r>
      <w:r w:rsidRPr="00840A13">
        <w:rPr>
          <w:rFonts w:ascii="Times New Roman" w:hAnsi="Times New Roman" w:cs="Times New Roman"/>
        </w:rPr>
        <w:t xml:space="preserve"> για ασθενή κάτω των 18 ετών και επιθυμείτε να το συζητήσετε περαιτέρω, σας παρακαλούμε να επισκεφτείτε το γιατρό σας εκ νέου. Όταν το </w:t>
      </w:r>
      <w:r w:rsidR="00C26142">
        <w:rPr>
          <w:rFonts w:ascii="Times New Roman" w:hAnsi="Times New Roman" w:cs="Times New Roman"/>
        </w:rPr>
        <w:t>Escopram</w:t>
      </w:r>
      <w:r w:rsidRPr="00840A13">
        <w:rPr>
          <w:rFonts w:ascii="Times New Roman" w:hAnsi="Times New Roman" w:cs="Times New Roman"/>
        </w:rPr>
        <w:t xml:space="preserve"> λαμβάνεται από ασθενείς κάτω των 18 ετών, θα πρέπει να ενημερώνετε το γιατρό σας εάν εκδηλωθούν ή επιδεινωθούν οποιαδήποτε από τα συμπτώματα που προαναφέρθηκαν. Επιπλέον, τα αποτελέσματα μακροπρόθεσμης ασφάλειας του </w:t>
      </w:r>
      <w:r w:rsidR="00C26142">
        <w:rPr>
          <w:rFonts w:ascii="Times New Roman" w:hAnsi="Times New Roman" w:cs="Times New Roman"/>
        </w:rPr>
        <w:t>Escopram</w:t>
      </w:r>
      <w:r w:rsidRPr="00840A13">
        <w:rPr>
          <w:rFonts w:ascii="Times New Roman" w:hAnsi="Times New Roman" w:cs="Times New Roman"/>
        </w:rPr>
        <w:t xml:space="preserve"> αναφορικά με την ανάπτυξη του οργανισμού, την ωρίμανση και τη νοητική και συμπεριφορική ανάπτυξη σε αυτή την ηλικιακή ομάδα δεν έχουν ακόμη καταδειχθεί. </w:t>
      </w:r>
    </w:p>
    <w:p w:rsidR="00F30DC1" w:rsidRDefault="00F30DC1" w:rsidP="00840A13">
      <w:pPr>
        <w:spacing w:after="0" w:line="276" w:lineRule="auto"/>
        <w:jc w:val="both"/>
        <w:rPr>
          <w:rFonts w:ascii="Times New Roman" w:hAnsi="Times New Roman" w:cs="Times New Roman"/>
        </w:rPr>
      </w:pPr>
    </w:p>
    <w:p w:rsidR="00F30DC1" w:rsidRDefault="00F30DC1" w:rsidP="00840A13">
      <w:pPr>
        <w:spacing w:after="0" w:line="276" w:lineRule="auto"/>
        <w:jc w:val="both"/>
        <w:rPr>
          <w:rFonts w:ascii="Times New Roman" w:hAnsi="Times New Roman" w:cs="Times New Roman"/>
          <w:b/>
        </w:rPr>
      </w:pPr>
      <w:r w:rsidRPr="00F30DC1">
        <w:rPr>
          <w:rFonts w:ascii="Times New Roman" w:hAnsi="Times New Roman" w:cs="Times New Roman"/>
          <w:b/>
        </w:rPr>
        <w:t xml:space="preserve">Άλλα φάρμακα και </w:t>
      </w:r>
      <w:proofErr w:type="spellStart"/>
      <w:r w:rsidR="00C26142">
        <w:rPr>
          <w:rFonts w:ascii="Times New Roman" w:hAnsi="Times New Roman" w:cs="Times New Roman"/>
          <w:b/>
          <w:lang w:val="en-US"/>
        </w:rPr>
        <w:t>Escopram</w:t>
      </w:r>
      <w:proofErr w:type="spellEnd"/>
      <w:r w:rsidR="003B20EF" w:rsidRPr="00F30DC1">
        <w:rPr>
          <w:rFonts w:ascii="Times New Roman" w:hAnsi="Times New Roman" w:cs="Times New Roman"/>
          <w:b/>
        </w:rPr>
        <w:t xml:space="preserve"> </w:t>
      </w:r>
    </w:p>
    <w:p w:rsidR="002F7EFA" w:rsidRPr="00F30DC1" w:rsidRDefault="002F7EFA" w:rsidP="00840A13">
      <w:pPr>
        <w:spacing w:after="0" w:line="276" w:lineRule="auto"/>
        <w:jc w:val="both"/>
        <w:rPr>
          <w:rFonts w:ascii="Times New Roman" w:hAnsi="Times New Roman" w:cs="Times New Roman"/>
          <w:b/>
        </w:rPr>
      </w:pPr>
    </w:p>
    <w:p w:rsidR="00926FC2" w:rsidRDefault="00A06C84" w:rsidP="00840A13">
      <w:pPr>
        <w:spacing w:after="0" w:line="276" w:lineRule="auto"/>
        <w:jc w:val="both"/>
        <w:rPr>
          <w:rFonts w:ascii="Times New Roman" w:hAnsi="Times New Roman" w:cs="Times New Roman"/>
        </w:rPr>
      </w:pPr>
      <w:r>
        <w:rPr>
          <w:rFonts w:ascii="Times New Roman" w:hAnsi="Times New Roman" w:cs="Times New Roman"/>
        </w:rPr>
        <w:t>Ενημερώσ</w:t>
      </w:r>
      <w:r w:rsidR="003B20EF" w:rsidRPr="00840A13">
        <w:rPr>
          <w:rFonts w:ascii="Times New Roman" w:hAnsi="Times New Roman" w:cs="Times New Roman"/>
        </w:rPr>
        <w:t>τε τον γιατρό</w:t>
      </w:r>
      <w:r w:rsidR="00926FC2">
        <w:rPr>
          <w:rFonts w:ascii="Times New Roman" w:hAnsi="Times New Roman" w:cs="Times New Roman"/>
        </w:rPr>
        <w:t xml:space="preserve"> ή τον φαρμακοποιό</w:t>
      </w:r>
      <w:r>
        <w:rPr>
          <w:rFonts w:ascii="Times New Roman" w:hAnsi="Times New Roman" w:cs="Times New Roman"/>
        </w:rPr>
        <w:t xml:space="preserve"> </w:t>
      </w:r>
      <w:r w:rsidR="00926FC2">
        <w:rPr>
          <w:rFonts w:ascii="Times New Roman" w:hAnsi="Times New Roman" w:cs="Times New Roman"/>
        </w:rPr>
        <w:t>σας</w:t>
      </w:r>
      <w:r w:rsidR="003B20EF" w:rsidRPr="00840A13">
        <w:rPr>
          <w:rFonts w:ascii="Times New Roman" w:hAnsi="Times New Roman" w:cs="Times New Roman"/>
        </w:rPr>
        <w:t xml:space="preserve"> εάν παίρνετε</w:t>
      </w:r>
      <w:r w:rsidR="00926FC2">
        <w:rPr>
          <w:rFonts w:ascii="Times New Roman" w:hAnsi="Times New Roman" w:cs="Times New Roman"/>
        </w:rPr>
        <w:t xml:space="preserve">, </w:t>
      </w:r>
      <w:r w:rsidR="003B20EF" w:rsidRPr="00840A13">
        <w:rPr>
          <w:rFonts w:ascii="Times New Roman" w:hAnsi="Times New Roman" w:cs="Times New Roman"/>
        </w:rPr>
        <w:t xml:space="preserve">έχετε </w:t>
      </w:r>
      <w:r w:rsidR="00926FC2" w:rsidRPr="00840A13">
        <w:rPr>
          <w:rFonts w:ascii="Times New Roman" w:hAnsi="Times New Roman" w:cs="Times New Roman"/>
        </w:rPr>
        <w:t xml:space="preserve">πρόσφατα </w:t>
      </w:r>
      <w:r w:rsidR="003B20EF" w:rsidRPr="00840A13">
        <w:rPr>
          <w:rFonts w:ascii="Times New Roman" w:hAnsi="Times New Roman" w:cs="Times New Roman"/>
        </w:rPr>
        <w:t>πάρει</w:t>
      </w:r>
      <w:r w:rsidR="00926FC2">
        <w:rPr>
          <w:rFonts w:ascii="Times New Roman" w:hAnsi="Times New Roman" w:cs="Times New Roman"/>
        </w:rPr>
        <w:t xml:space="preserve"> ή μπορεί να πάρετε</w:t>
      </w:r>
      <w:r w:rsidR="003B20EF" w:rsidRPr="00840A13">
        <w:rPr>
          <w:rFonts w:ascii="Times New Roman" w:hAnsi="Times New Roman" w:cs="Times New Roman"/>
        </w:rPr>
        <w:t xml:space="preserve"> άλλα φ</w:t>
      </w:r>
      <w:r w:rsidR="00926FC2">
        <w:rPr>
          <w:rFonts w:ascii="Times New Roman" w:hAnsi="Times New Roman" w:cs="Times New Roman"/>
        </w:rPr>
        <w:t>άρμακα.</w:t>
      </w:r>
    </w:p>
    <w:p w:rsidR="00926FC2" w:rsidRDefault="00926FC2" w:rsidP="00840A13">
      <w:pPr>
        <w:spacing w:after="0" w:line="276" w:lineRule="auto"/>
        <w:jc w:val="both"/>
        <w:rPr>
          <w:rFonts w:ascii="Times New Roman" w:hAnsi="Times New Roman" w:cs="Times New Roman"/>
        </w:rPr>
      </w:pPr>
    </w:p>
    <w:p w:rsidR="00926FC2" w:rsidRDefault="003B20EF" w:rsidP="00840A13">
      <w:pPr>
        <w:spacing w:after="0" w:line="276" w:lineRule="auto"/>
        <w:jc w:val="both"/>
        <w:rPr>
          <w:rFonts w:ascii="Times New Roman" w:hAnsi="Times New Roman" w:cs="Times New Roman"/>
        </w:rPr>
      </w:pPr>
      <w:r w:rsidRPr="00840A13">
        <w:rPr>
          <w:rFonts w:ascii="Times New Roman" w:hAnsi="Times New Roman" w:cs="Times New Roman"/>
        </w:rPr>
        <w:t>Ενημερώστε το</w:t>
      </w:r>
      <w:r w:rsidR="00926FC2">
        <w:rPr>
          <w:rFonts w:ascii="Times New Roman" w:hAnsi="Times New Roman" w:cs="Times New Roman"/>
        </w:rPr>
        <w:t>ν γιατρό σας εάν παίρνετε οποιοδήποτε</w:t>
      </w:r>
      <w:r w:rsidRPr="00840A13">
        <w:rPr>
          <w:rFonts w:ascii="Times New Roman" w:hAnsi="Times New Roman" w:cs="Times New Roman"/>
        </w:rPr>
        <w:t xml:space="preserve"> από τα ακόλουθα φάρμακα:</w:t>
      </w:r>
    </w:p>
    <w:p w:rsidR="007F6C4B" w:rsidRDefault="003B20EF" w:rsidP="00926FC2">
      <w:pPr>
        <w:pStyle w:val="a3"/>
        <w:numPr>
          <w:ilvl w:val="0"/>
          <w:numId w:val="6"/>
        </w:numPr>
        <w:spacing w:after="0" w:line="276" w:lineRule="auto"/>
        <w:ind w:left="284" w:hanging="284"/>
        <w:jc w:val="both"/>
        <w:rPr>
          <w:rFonts w:ascii="Times New Roman" w:hAnsi="Times New Roman" w:cs="Times New Roman"/>
        </w:rPr>
      </w:pPr>
      <w:r w:rsidRPr="00926FC2">
        <w:rPr>
          <w:rFonts w:ascii="Times New Roman" w:hAnsi="Times New Roman" w:cs="Times New Roman"/>
        </w:rPr>
        <w:t>«Μη εκλεκτικοί αναστολείς της μονοαμινοξειδάσης (MAOI</w:t>
      </w:r>
      <w:r w:rsidR="00371989">
        <w:rPr>
          <w:rFonts w:ascii="Times New Roman" w:hAnsi="Times New Roman" w:cs="Times New Roman"/>
          <w:lang w:val="en-US"/>
        </w:rPr>
        <w:t>s</w:t>
      </w:r>
      <w:r w:rsidRPr="00926FC2">
        <w:rPr>
          <w:rFonts w:ascii="Times New Roman" w:hAnsi="Times New Roman" w:cs="Times New Roman"/>
        </w:rPr>
        <w:t xml:space="preserve">)», που περιέχουν φενελζίνη, ιπρονιαζίδη, ισοκαρβοξαζίδη, νιαλαμίδη και τρανυλσιπρομίνη ως δραστικές ουσίες. Εάν έχετε πάρει οποιοδήποτε από αυτά τα φάρμακα, θα πρέπει να περιμένετε 14 ημέρες πριν αρχίσετε να παίρνετε </w:t>
      </w:r>
      <w:r w:rsidR="00C26142">
        <w:rPr>
          <w:rFonts w:ascii="Times New Roman" w:hAnsi="Times New Roman" w:cs="Times New Roman"/>
        </w:rPr>
        <w:t>Escopram</w:t>
      </w:r>
      <w:r w:rsidRPr="00926FC2">
        <w:rPr>
          <w:rFonts w:ascii="Times New Roman" w:hAnsi="Times New Roman" w:cs="Times New Roman"/>
        </w:rPr>
        <w:t xml:space="preserve">. Αφού διακόψετε το </w:t>
      </w:r>
      <w:r w:rsidR="00C26142">
        <w:rPr>
          <w:rFonts w:ascii="Times New Roman" w:hAnsi="Times New Roman" w:cs="Times New Roman"/>
        </w:rPr>
        <w:t>Escopram</w:t>
      </w:r>
      <w:r w:rsidRPr="00926FC2">
        <w:rPr>
          <w:rFonts w:ascii="Times New Roman" w:hAnsi="Times New Roman" w:cs="Times New Roman"/>
        </w:rPr>
        <w:t xml:space="preserve">, θα πρέπει να περάσουν 7 ημέρες πριν αρχίσετε να παίρνετε οποιοδήποτε από τα παραπάνω φάρμακα. </w:t>
      </w:r>
    </w:p>
    <w:p w:rsidR="006D7227" w:rsidRDefault="003B20EF" w:rsidP="00926FC2">
      <w:pPr>
        <w:pStyle w:val="a3"/>
        <w:numPr>
          <w:ilvl w:val="0"/>
          <w:numId w:val="6"/>
        </w:numPr>
        <w:spacing w:after="0" w:line="276" w:lineRule="auto"/>
        <w:ind w:left="284" w:hanging="284"/>
        <w:jc w:val="both"/>
        <w:rPr>
          <w:rFonts w:ascii="Times New Roman" w:hAnsi="Times New Roman" w:cs="Times New Roman"/>
        </w:rPr>
      </w:pPr>
      <w:r w:rsidRPr="00926FC2">
        <w:rPr>
          <w:rFonts w:ascii="Times New Roman" w:hAnsi="Times New Roman" w:cs="Times New Roman"/>
        </w:rPr>
        <w:lastRenderedPageBreak/>
        <w:t>«Αναστρέψιμοι, εκλεκτικοί αναστολείς της MAO-A», που περιέχουν μοκλοβεμίδη (χρησιμοποιείται για τη θεραπεία της κατάθλιψης).</w:t>
      </w:r>
    </w:p>
    <w:p w:rsidR="006D7227" w:rsidRDefault="003B20EF" w:rsidP="00926FC2">
      <w:pPr>
        <w:pStyle w:val="a3"/>
        <w:numPr>
          <w:ilvl w:val="0"/>
          <w:numId w:val="6"/>
        </w:numPr>
        <w:spacing w:after="0" w:line="276" w:lineRule="auto"/>
        <w:ind w:left="284" w:hanging="284"/>
        <w:jc w:val="both"/>
        <w:rPr>
          <w:rFonts w:ascii="Times New Roman" w:hAnsi="Times New Roman" w:cs="Times New Roman"/>
        </w:rPr>
      </w:pPr>
      <w:r w:rsidRPr="00926FC2">
        <w:rPr>
          <w:rFonts w:ascii="Times New Roman" w:hAnsi="Times New Roman" w:cs="Times New Roman"/>
        </w:rPr>
        <w:t>«Μη αναστρέψιμοι αναστολείς της MAO-B», που περιέχουν σελεγιλίνη (χρησιμοποιείται για τη θεραπεί</w:t>
      </w:r>
      <w:r w:rsidR="006D7227">
        <w:rPr>
          <w:rFonts w:ascii="Times New Roman" w:hAnsi="Times New Roman" w:cs="Times New Roman"/>
        </w:rPr>
        <w:t>α της νόσου του Parkinson). Αυτοί</w:t>
      </w:r>
      <w:r w:rsidRPr="00926FC2">
        <w:rPr>
          <w:rFonts w:ascii="Times New Roman" w:hAnsi="Times New Roman" w:cs="Times New Roman"/>
        </w:rPr>
        <w:t xml:space="preserve"> αυξάνουν τον κίνδυνο εμφάνισης ανεπιθύμητων ενεργειών.</w:t>
      </w:r>
    </w:p>
    <w:p w:rsidR="006D7227" w:rsidRDefault="003B20EF" w:rsidP="00926FC2">
      <w:pPr>
        <w:pStyle w:val="a3"/>
        <w:numPr>
          <w:ilvl w:val="0"/>
          <w:numId w:val="6"/>
        </w:numPr>
        <w:spacing w:after="0" w:line="276" w:lineRule="auto"/>
        <w:ind w:left="284" w:hanging="284"/>
        <w:jc w:val="both"/>
        <w:rPr>
          <w:rFonts w:ascii="Times New Roman" w:hAnsi="Times New Roman" w:cs="Times New Roman"/>
        </w:rPr>
      </w:pPr>
      <w:r w:rsidRPr="00926FC2">
        <w:rPr>
          <w:rFonts w:ascii="Times New Roman" w:hAnsi="Times New Roman" w:cs="Times New Roman"/>
        </w:rPr>
        <w:t>Το αντιβιοτικό λινεζολίδη.</w:t>
      </w:r>
    </w:p>
    <w:p w:rsidR="006D7227" w:rsidRDefault="003B20EF" w:rsidP="00926FC2">
      <w:pPr>
        <w:pStyle w:val="a3"/>
        <w:numPr>
          <w:ilvl w:val="0"/>
          <w:numId w:val="6"/>
        </w:numPr>
        <w:spacing w:after="0" w:line="276" w:lineRule="auto"/>
        <w:ind w:left="284" w:hanging="284"/>
        <w:jc w:val="both"/>
        <w:rPr>
          <w:rFonts w:ascii="Times New Roman" w:hAnsi="Times New Roman" w:cs="Times New Roman"/>
        </w:rPr>
      </w:pPr>
      <w:r w:rsidRPr="00926FC2">
        <w:rPr>
          <w:rFonts w:ascii="Times New Roman" w:hAnsi="Times New Roman" w:cs="Times New Roman"/>
        </w:rPr>
        <w:t>Λίθιο (χρησιμοποιείται στη θεραπεία της μανιοκαταθλιπτικής διαταραχής) και τρυπτοφάνη.</w:t>
      </w:r>
    </w:p>
    <w:p w:rsidR="006D7227" w:rsidRDefault="003B20EF" w:rsidP="00926FC2">
      <w:pPr>
        <w:pStyle w:val="a3"/>
        <w:numPr>
          <w:ilvl w:val="0"/>
          <w:numId w:val="6"/>
        </w:numPr>
        <w:spacing w:after="0" w:line="276" w:lineRule="auto"/>
        <w:ind w:left="284" w:hanging="284"/>
        <w:jc w:val="both"/>
        <w:rPr>
          <w:rFonts w:ascii="Times New Roman" w:hAnsi="Times New Roman" w:cs="Times New Roman"/>
        </w:rPr>
      </w:pPr>
      <w:r w:rsidRPr="00926FC2">
        <w:rPr>
          <w:rFonts w:ascii="Times New Roman" w:hAnsi="Times New Roman" w:cs="Times New Roman"/>
        </w:rPr>
        <w:t>Ιμιπραμίνη και δεσιπραμίνη (και τα δύο χρησιμοποιούνται για τη θεραπεία της κατάθλιψης).</w:t>
      </w:r>
    </w:p>
    <w:p w:rsidR="006D7227" w:rsidRDefault="003B20EF" w:rsidP="00926FC2">
      <w:pPr>
        <w:pStyle w:val="a3"/>
        <w:numPr>
          <w:ilvl w:val="0"/>
          <w:numId w:val="6"/>
        </w:numPr>
        <w:spacing w:after="0" w:line="276" w:lineRule="auto"/>
        <w:ind w:left="284" w:hanging="284"/>
        <w:jc w:val="both"/>
        <w:rPr>
          <w:rFonts w:ascii="Times New Roman" w:hAnsi="Times New Roman" w:cs="Times New Roman"/>
        </w:rPr>
      </w:pPr>
      <w:r w:rsidRPr="00926FC2">
        <w:rPr>
          <w:rFonts w:ascii="Times New Roman" w:hAnsi="Times New Roman" w:cs="Times New Roman"/>
        </w:rPr>
        <w:t>Σουματριπτάνη και παρόμοια φάρμακα (χρησιμοποιούνται για τη θεραπεία της ημικρανίας) και τραμαδόλη (χρησιμοποιείται κατά του σοβαρού άλγους). Αυτά αυξάνουν τον κίνδυνο εμφάνισης ανεπιθύμητων ενεργειών.</w:t>
      </w:r>
    </w:p>
    <w:p w:rsidR="006D7227" w:rsidRDefault="003B20EF" w:rsidP="00926FC2">
      <w:pPr>
        <w:pStyle w:val="a3"/>
        <w:numPr>
          <w:ilvl w:val="0"/>
          <w:numId w:val="6"/>
        </w:numPr>
        <w:spacing w:after="0" w:line="276" w:lineRule="auto"/>
        <w:ind w:left="284" w:hanging="284"/>
        <w:jc w:val="both"/>
        <w:rPr>
          <w:rFonts w:ascii="Times New Roman" w:hAnsi="Times New Roman" w:cs="Times New Roman"/>
        </w:rPr>
      </w:pPr>
      <w:r w:rsidRPr="00926FC2">
        <w:rPr>
          <w:rFonts w:ascii="Times New Roman" w:hAnsi="Times New Roman" w:cs="Times New Roman"/>
        </w:rPr>
        <w:t>Σιμετιδίνη</w:t>
      </w:r>
      <w:r w:rsidR="006D7227">
        <w:rPr>
          <w:rFonts w:ascii="Times New Roman" w:hAnsi="Times New Roman" w:cs="Times New Roman"/>
        </w:rPr>
        <w:t>, λανσοπραζόλη</w:t>
      </w:r>
      <w:r w:rsidRPr="00926FC2">
        <w:rPr>
          <w:rFonts w:ascii="Times New Roman" w:hAnsi="Times New Roman" w:cs="Times New Roman"/>
        </w:rPr>
        <w:t xml:space="preserve"> και ομεπραζόλη (χρησιμοποιούνται για τη θεραπεία του γαστρικού έλκους), φλουβοξαμίνη (αντικαταθλιπτικό) και τικλοπιδίνη (χρησιμοποιείται για τη μείωση του κινδύνου εμφάνισης αγγειακού εγκεφαλικού επεισοδίου). Αυτά μπορεί να προκαλέσουν αύξηση των επιπέδων </w:t>
      </w:r>
      <w:r w:rsidR="00A7063A">
        <w:rPr>
          <w:rFonts w:ascii="Times New Roman" w:hAnsi="Times New Roman" w:cs="Times New Roman"/>
        </w:rPr>
        <w:t xml:space="preserve">της </w:t>
      </w:r>
      <w:proofErr w:type="spellStart"/>
      <w:r w:rsidR="00A7063A">
        <w:rPr>
          <w:rFonts w:ascii="Times New Roman" w:hAnsi="Times New Roman" w:cs="Times New Roman"/>
        </w:rPr>
        <w:t>εσιταλοπράμης</w:t>
      </w:r>
      <w:proofErr w:type="spellEnd"/>
      <w:r w:rsidRPr="00926FC2">
        <w:rPr>
          <w:rFonts w:ascii="Times New Roman" w:hAnsi="Times New Roman" w:cs="Times New Roman"/>
        </w:rPr>
        <w:t xml:space="preserve"> στο αίμα.</w:t>
      </w:r>
    </w:p>
    <w:p w:rsidR="006D7227" w:rsidRDefault="003B20EF" w:rsidP="00926FC2">
      <w:pPr>
        <w:pStyle w:val="a3"/>
        <w:numPr>
          <w:ilvl w:val="0"/>
          <w:numId w:val="6"/>
        </w:numPr>
        <w:spacing w:after="0" w:line="276" w:lineRule="auto"/>
        <w:ind w:left="284" w:hanging="284"/>
        <w:jc w:val="both"/>
        <w:rPr>
          <w:rFonts w:ascii="Times New Roman" w:hAnsi="Times New Roman" w:cs="Times New Roman"/>
        </w:rPr>
      </w:pPr>
      <w:r w:rsidRPr="00926FC2">
        <w:rPr>
          <w:rFonts w:ascii="Times New Roman" w:hAnsi="Times New Roman" w:cs="Times New Roman"/>
        </w:rPr>
        <w:t>St. John's Wort (υπερικό βαλσαμόχορτο) – ένα φυτικό σκεύασμα που χρησιμοποιείται για την κατάθλιψη</w:t>
      </w:r>
    </w:p>
    <w:p w:rsidR="00411BE7" w:rsidRDefault="006D7227" w:rsidP="00926FC2">
      <w:pPr>
        <w:pStyle w:val="a3"/>
        <w:numPr>
          <w:ilvl w:val="0"/>
          <w:numId w:val="6"/>
        </w:numPr>
        <w:spacing w:after="0" w:line="276" w:lineRule="auto"/>
        <w:ind w:left="284" w:hanging="284"/>
        <w:jc w:val="both"/>
        <w:rPr>
          <w:rFonts w:ascii="Times New Roman" w:hAnsi="Times New Roman" w:cs="Times New Roman"/>
        </w:rPr>
      </w:pPr>
      <w:r>
        <w:rPr>
          <w:rFonts w:ascii="Times New Roman" w:hAnsi="Times New Roman" w:cs="Times New Roman"/>
        </w:rPr>
        <w:t>Ακετυλοσαλικυλικό οξύ (α</w:t>
      </w:r>
      <w:r w:rsidR="003B20EF" w:rsidRPr="00926FC2">
        <w:rPr>
          <w:rFonts w:ascii="Times New Roman" w:hAnsi="Times New Roman" w:cs="Times New Roman"/>
        </w:rPr>
        <w:t>σπιρίνη</w:t>
      </w:r>
      <w:r>
        <w:rPr>
          <w:rFonts w:ascii="Times New Roman" w:hAnsi="Times New Roman" w:cs="Times New Roman"/>
        </w:rPr>
        <w:t>)</w:t>
      </w:r>
      <w:r w:rsidR="003B20EF" w:rsidRPr="00926FC2">
        <w:rPr>
          <w:rFonts w:ascii="Times New Roman" w:hAnsi="Times New Roman" w:cs="Times New Roman"/>
        </w:rPr>
        <w:t xml:space="preserve"> και μη στεροειδή αντιφλεγμονώδη φάρμακα (φάρμακα που χρησιμοποιούνται για την ανακούφιση του άλγους ή για την αραίωση του αίματος, τα λεγόμενα αντιπηκτικά). Αυτά μπορεί να αυξήσουν την αιμορραγική διάθεση.</w:t>
      </w:r>
    </w:p>
    <w:p w:rsidR="00411BE7" w:rsidRDefault="003B20EF" w:rsidP="00926FC2">
      <w:pPr>
        <w:pStyle w:val="a3"/>
        <w:numPr>
          <w:ilvl w:val="0"/>
          <w:numId w:val="6"/>
        </w:numPr>
        <w:spacing w:after="0" w:line="276" w:lineRule="auto"/>
        <w:ind w:left="284" w:hanging="284"/>
        <w:jc w:val="both"/>
        <w:rPr>
          <w:rFonts w:ascii="Times New Roman" w:hAnsi="Times New Roman" w:cs="Times New Roman"/>
        </w:rPr>
      </w:pPr>
      <w:r w:rsidRPr="00926FC2">
        <w:rPr>
          <w:rFonts w:ascii="Times New Roman" w:hAnsi="Times New Roman" w:cs="Times New Roman"/>
        </w:rPr>
        <w:t>Βαρφαρίνη, διπυριδαμόλη και φαινπροκουμόνη (φάρμακα που χρησιμοποιούνται για την αραίωση του αίματος, τα λεγόμενα αντιπηκτικά). Ο γιατρός σας πιθανότατα θα ελέγξει το χρόνο πήξης τ</w:t>
      </w:r>
      <w:r w:rsidR="00411BE7">
        <w:rPr>
          <w:rFonts w:ascii="Times New Roman" w:hAnsi="Times New Roman" w:cs="Times New Roman"/>
        </w:rPr>
        <w:t>ου αίματός σας κατά την έναρξη και</w:t>
      </w:r>
      <w:r w:rsidRPr="00926FC2">
        <w:rPr>
          <w:rFonts w:ascii="Times New Roman" w:hAnsi="Times New Roman" w:cs="Times New Roman"/>
        </w:rPr>
        <w:t xml:space="preserve"> τη διακοπή του </w:t>
      </w:r>
      <w:r w:rsidR="00C26142">
        <w:rPr>
          <w:rFonts w:ascii="Times New Roman" w:hAnsi="Times New Roman" w:cs="Times New Roman"/>
        </w:rPr>
        <w:t>ESCOPRAM</w:t>
      </w:r>
      <w:r w:rsidRPr="00926FC2">
        <w:rPr>
          <w:rFonts w:ascii="Times New Roman" w:hAnsi="Times New Roman" w:cs="Times New Roman"/>
        </w:rPr>
        <w:t>, προκειμένου να βεβαιώσει ότι η δόση του αντιπηκτικού σας εξακολουθεί να είναι επαρκής.</w:t>
      </w:r>
    </w:p>
    <w:p w:rsidR="00411BE7" w:rsidRDefault="003B20EF" w:rsidP="00926FC2">
      <w:pPr>
        <w:pStyle w:val="a3"/>
        <w:numPr>
          <w:ilvl w:val="0"/>
          <w:numId w:val="6"/>
        </w:numPr>
        <w:spacing w:after="0" w:line="276" w:lineRule="auto"/>
        <w:ind w:left="284" w:hanging="284"/>
        <w:jc w:val="both"/>
        <w:rPr>
          <w:rFonts w:ascii="Times New Roman" w:hAnsi="Times New Roman" w:cs="Times New Roman"/>
        </w:rPr>
      </w:pPr>
      <w:r w:rsidRPr="00926FC2">
        <w:rPr>
          <w:rFonts w:ascii="Times New Roman" w:hAnsi="Times New Roman" w:cs="Times New Roman"/>
        </w:rPr>
        <w:t>Μεφλοκίνη (χρησιμοποιείται για τη θεραπεία της ελονοσίας), βουπροπιόνη (χρησιμοποιείται για τη θεραπεία της κατάθλιψης) και τραμαδόλη (χρησιμοποιείται για τη θεραπεία του σοβαρού άλγους), εξαιτίας του πιθανού κινδύνου μείωσης του επιληπτικού ουδού.</w:t>
      </w:r>
    </w:p>
    <w:p w:rsidR="004309CB" w:rsidRDefault="003B20EF" w:rsidP="00926FC2">
      <w:pPr>
        <w:pStyle w:val="a3"/>
        <w:numPr>
          <w:ilvl w:val="0"/>
          <w:numId w:val="6"/>
        </w:numPr>
        <w:spacing w:after="0" w:line="276" w:lineRule="auto"/>
        <w:ind w:left="284" w:hanging="284"/>
        <w:jc w:val="both"/>
        <w:rPr>
          <w:rFonts w:ascii="Times New Roman" w:hAnsi="Times New Roman" w:cs="Times New Roman"/>
        </w:rPr>
      </w:pPr>
      <w:r w:rsidRPr="00926FC2">
        <w:rPr>
          <w:rFonts w:ascii="Times New Roman" w:hAnsi="Times New Roman" w:cs="Times New Roman"/>
        </w:rPr>
        <w:t>Νευροληπτικά (φάρμακα για τη θεραπεία της σχιζοφρένειας, ψύχωσης)</w:t>
      </w:r>
      <w:r w:rsidR="00A02D6E">
        <w:rPr>
          <w:rFonts w:ascii="Times New Roman" w:hAnsi="Times New Roman" w:cs="Times New Roman"/>
        </w:rPr>
        <w:t xml:space="preserve"> και αντικαταθλιπτικά</w:t>
      </w:r>
      <w:r w:rsidR="004309CB">
        <w:rPr>
          <w:rFonts w:ascii="Times New Roman" w:hAnsi="Times New Roman" w:cs="Times New Roman"/>
        </w:rPr>
        <w:t xml:space="preserve"> (τρικυκλικά αντικαταθλιπτικά και </w:t>
      </w:r>
      <w:r w:rsidR="004309CB">
        <w:rPr>
          <w:rFonts w:ascii="Times New Roman" w:hAnsi="Times New Roman" w:cs="Times New Roman"/>
          <w:lang w:val="en-US"/>
        </w:rPr>
        <w:t>SSRIs</w:t>
      </w:r>
      <w:r w:rsidR="004309CB" w:rsidRPr="004309CB">
        <w:rPr>
          <w:rFonts w:ascii="Times New Roman" w:hAnsi="Times New Roman" w:cs="Times New Roman"/>
        </w:rPr>
        <w:t>)</w:t>
      </w:r>
      <w:r w:rsidRPr="00926FC2">
        <w:rPr>
          <w:rFonts w:ascii="Times New Roman" w:hAnsi="Times New Roman" w:cs="Times New Roman"/>
        </w:rPr>
        <w:t>, εξαιτίας του πιθανού κινδύνου μείωσης του επιληπτικού ουδού</w:t>
      </w:r>
      <w:r w:rsidR="004309CB" w:rsidRPr="004309CB">
        <w:rPr>
          <w:rFonts w:ascii="Times New Roman" w:hAnsi="Times New Roman" w:cs="Times New Roman"/>
        </w:rPr>
        <w:t>.</w:t>
      </w:r>
    </w:p>
    <w:p w:rsidR="00955FD8" w:rsidRDefault="003B20EF" w:rsidP="00926FC2">
      <w:pPr>
        <w:pStyle w:val="a3"/>
        <w:numPr>
          <w:ilvl w:val="0"/>
          <w:numId w:val="6"/>
        </w:numPr>
        <w:spacing w:after="0" w:line="276" w:lineRule="auto"/>
        <w:ind w:left="284" w:hanging="284"/>
        <w:jc w:val="both"/>
        <w:rPr>
          <w:rFonts w:ascii="Times New Roman" w:hAnsi="Times New Roman" w:cs="Times New Roman"/>
        </w:rPr>
      </w:pPr>
      <w:r w:rsidRPr="00926FC2">
        <w:rPr>
          <w:rFonts w:ascii="Times New Roman" w:hAnsi="Times New Roman" w:cs="Times New Roman"/>
        </w:rPr>
        <w:t>Φλεκαϊνίδη, προπαφαινόνη και μετοπρολόλη (χρησιμοποιούνται σε καρδιαγγειακά νοσήματα) κλομιπραμίνη και νορτριπτιλίνη (αντικαταθλιπτικά) και ρισπεριδόνη,</w:t>
      </w:r>
      <w:r w:rsidR="00016127" w:rsidRPr="00016127">
        <w:rPr>
          <w:rFonts w:ascii="Times New Roman" w:hAnsi="Times New Roman" w:cs="Times New Roman"/>
        </w:rPr>
        <w:t xml:space="preserve"> </w:t>
      </w:r>
      <w:r w:rsidR="00955FD8">
        <w:rPr>
          <w:rFonts w:ascii="Times New Roman" w:hAnsi="Times New Roman" w:cs="Times New Roman"/>
        </w:rPr>
        <w:t xml:space="preserve">θειοριδαζίνη και αλοπεριδόλη (αντιψυχωσικά). </w:t>
      </w:r>
      <w:r w:rsidRPr="00926FC2">
        <w:rPr>
          <w:rFonts w:ascii="Times New Roman" w:hAnsi="Times New Roman" w:cs="Times New Roman"/>
        </w:rPr>
        <w:t xml:space="preserve">Ενδέχεται να απαιτείται προσαρμογή της δοσολογίας του </w:t>
      </w:r>
      <w:r w:rsidR="00C26142">
        <w:rPr>
          <w:rFonts w:ascii="Times New Roman" w:hAnsi="Times New Roman" w:cs="Times New Roman"/>
        </w:rPr>
        <w:t>Escopram</w:t>
      </w:r>
      <w:r w:rsidRPr="00926FC2">
        <w:rPr>
          <w:rFonts w:ascii="Times New Roman" w:hAnsi="Times New Roman" w:cs="Times New Roman"/>
        </w:rPr>
        <w:t>.</w:t>
      </w:r>
    </w:p>
    <w:p w:rsidR="00955FD8" w:rsidRDefault="00820496" w:rsidP="00926FC2">
      <w:pPr>
        <w:pStyle w:val="a3"/>
        <w:numPr>
          <w:ilvl w:val="0"/>
          <w:numId w:val="6"/>
        </w:numPr>
        <w:spacing w:after="0" w:line="276" w:lineRule="auto"/>
        <w:ind w:left="284" w:hanging="284"/>
        <w:jc w:val="both"/>
        <w:rPr>
          <w:rFonts w:ascii="Times New Roman" w:hAnsi="Times New Roman" w:cs="Times New Roman"/>
        </w:rPr>
      </w:pPr>
      <w:r>
        <w:rPr>
          <w:rFonts w:ascii="Times New Roman" w:hAnsi="Times New Roman" w:cs="Times New Roman"/>
        </w:rPr>
        <w:t xml:space="preserve">Φάρμακα που μειώνουν τα επίπεδα καλίου ή μαγνησίου στο αίμα, καθώς αυτές οι </w:t>
      </w:r>
      <w:r w:rsidR="0040422D">
        <w:rPr>
          <w:rFonts w:ascii="Times New Roman" w:hAnsi="Times New Roman" w:cs="Times New Roman"/>
        </w:rPr>
        <w:t>συνθήκες</w:t>
      </w:r>
      <w:r>
        <w:rPr>
          <w:rFonts w:ascii="Times New Roman" w:hAnsi="Times New Roman" w:cs="Times New Roman"/>
        </w:rPr>
        <w:t xml:space="preserve"> αυξάνουν τον κίνδυνο </w:t>
      </w:r>
      <w:r w:rsidR="0040422D">
        <w:rPr>
          <w:rFonts w:ascii="Times New Roman" w:hAnsi="Times New Roman" w:cs="Times New Roman"/>
        </w:rPr>
        <w:t>διαταραχής του καρδιακού ρυθμού, απειλητικής για τη ζωή.</w:t>
      </w:r>
    </w:p>
    <w:p w:rsidR="0054115B" w:rsidRDefault="0054115B" w:rsidP="0054115B">
      <w:pPr>
        <w:pStyle w:val="a3"/>
        <w:spacing w:after="0" w:line="276" w:lineRule="auto"/>
        <w:ind w:left="284"/>
        <w:jc w:val="both"/>
        <w:rPr>
          <w:rFonts w:ascii="Times New Roman" w:hAnsi="Times New Roman" w:cs="Times New Roman"/>
        </w:rPr>
      </w:pPr>
    </w:p>
    <w:p w:rsidR="0054115B" w:rsidRDefault="003B20EF" w:rsidP="0054115B">
      <w:pPr>
        <w:spacing w:after="0" w:line="276" w:lineRule="auto"/>
        <w:jc w:val="both"/>
        <w:rPr>
          <w:rFonts w:ascii="Times New Roman" w:hAnsi="Times New Roman" w:cs="Times New Roman"/>
        </w:rPr>
      </w:pPr>
      <w:r w:rsidRPr="0054115B">
        <w:rPr>
          <w:rFonts w:ascii="Times New Roman" w:hAnsi="Times New Roman" w:cs="Times New Roman"/>
        </w:rPr>
        <w:t xml:space="preserve">Μην πάρετε </w:t>
      </w:r>
      <w:r w:rsidR="00C26142">
        <w:rPr>
          <w:rFonts w:ascii="Times New Roman" w:hAnsi="Times New Roman" w:cs="Times New Roman"/>
        </w:rPr>
        <w:t>Escopram</w:t>
      </w:r>
      <w:r w:rsidRPr="0054115B">
        <w:rPr>
          <w:rFonts w:ascii="Times New Roman" w:hAnsi="Times New Roman" w:cs="Times New Roman"/>
        </w:rPr>
        <w:t xml:space="preserve"> εάν παίρνετε φάρμακα για προβλήματα του καρδιακού ρυθμού ή φάρμακα που μπορεί να επηρεάσουν τον καρδιακό ρυθμό, όπως αντιαρρυθμικά κλάσης ΙΑ και ΙΙΙ, αντιψυχωσικά (π.χ. παράγωγα φαινοθειαζίνης, πιμοζίδη, αλοπεριδόλη), τα τρικυκλικά αντικαταθλιπτικά, ορισμένα αντιμικροβιακά (π.χ. σπαρφλοξασίνη, μοξιφλοξασίνη, ερυθρομυκίνη IV, πενταμιδίνη, θεραπεία κατά της ελονοσίας, ειδικά αλοφαντρίνη), ορισμένα αντιισταμινικά (αστεμιζόλη, μιζολαστίνη). Εάν έχετε περαιτέρω ερωτήσεις σχετικά με αυτή τη πληροφορία θα πρέπει να μιλήσετε με τον γιατρό σας.</w:t>
      </w:r>
    </w:p>
    <w:p w:rsidR="0054115B" w:rsidRDefault="0054115B" w:rsidP="0054115B">
      <w:pPr>
        <w:spacing w:after="0" w:line="276" w:lineRule="auto"/>
        <w:jc w:val="both"/>
        <w:rPr>
          <w:rFonts w:ascii="Times New Roman" w:hAnsi="Times New Roman" w:cs="Times New Roman"/>
        </w:rPr>
      </w:pPr>
    </w:p>
    <w:p w:rsidR="00836ECA" w:rsidRPr="00836ECA" w:rsidRDefault="00836ECA" w:rsidP="0054115B">
      <w:pPr>
        <w:spacing w:after="0" w:line="276" w:lineRule="auto"/>
        <w:jc w:val="both"/>
        <w:rPr>
          <w:rFonts w:ascii="Times New Roman" w:hAnsi="Times New Roman" w:cs="Times New Roman"/>
          <w:b/>
        </w:rPr>
      </w:pPr>
      <w:r>
        <w:rPr>
          <w:rFonts w:ascii="Times New Roman" w:hAnsi="Times New Roman" w:cs="Times New Roman"/>
          <w:b/>
        </w:rPr>
        <w:t>Το</w:t>
      </w:r>
      <w:r w:rsidR="003B20EF" w:rsidRPr="00836ECA">
        <w:rPr>
          <w:rFonts w:ascii="Times New Roman" w:hAnsi="Times New Roman" w:cs="Times New Roman"/>
          <w:b/>
        </w:rPr>
        <w:t xml:space="preserve"> </w:t>
      </w:r>
      <w:r w:rsidR="00C26142">
        <w:rPr>
          <w:rFonts w:ascii="Times New Roman" w:hAnsi="Times New Roman" w:cs="Times New Roman"/>
          <w:b/>
        </w:rPr>
        <w:t>Escopram</w:t>
      </w:r>
      <w:r>
        <w:rPr>
          <w:rFonts w:ascii="Times New Roman" w:hAnsi="Times New Roman" w:cs="Times New Roman"/>
          <w:b/>
        </w:rPr>
        <w:t xml:space="preserve"> με τροφή, ποτό και οινοπνευματώδη</w:t>
      </w:r>
      <w:r w:rsidR="003B20EF" w:rsidRPr="00836ECA">
        <w:rPr>
          <w:rFonts w:ascii="Times New Roman" w:hAnsi="Times New Roman" w:cs="Times New Roman"/>
          <w:b/>
        </w:rPr>
        <w:t xml:space="preserve"> </w:t>
      </w:r>
    </w:p>
    <w:p w:rsidR="00063383" w:rsidRDefault="00063383" w:rsidP="0054115B">
      <w:pPr>
        <w:spacing w:after="0" w:line="276" w:lineRule="auto"/>
        <w:jc w:val="both"/>
        <w:rPr>
          <w:rFonts w:ascii="Times New Roman" w:hAnsi="Times New Roman" w:cs="Times New Roman"/>
        </w:rPr>
      </w:pPr>
    </w:p>
    <w:p w:rsidR="00063383" w:rsidRDefault="003B20EF" w:rsidP="0054115B">
      <w:pPr>
        <w:spacing w:after="0" w:line="276" w:lineRule="auto"/>
        <w:jc w:val="both"/>
        <w:rPr>
          <w:rFonts w:ascii="Times New Roman" w:hAnsi="Times New Roman" w:cs="Times New Roman"/>
        </w:rPr>
      </w:pPr>
      <w:r w:rsidRPr="0054115B">
        <w:rPr>
          <w:rFonts w:ascii="Times New Roman" w:hAnsi="Times New Roman" w:cs="Times New Roman"/>
        </w:rPr>
        <w:lastRenderedPageBreak/>
        <w:t xml:space="preserve">Το </w:t>
      </w:r>
      <w:r w:rsidR="00C26142">
        <w:rPr>
          <w:rFonts w:ascii="Times New Roman" w:hAnsi="Times New Roman" w:cs="Times New Roman"/>
        </w:rPr>
        <w:t>Escopram</w:t>
      </w:r>
      <w:r w:rsidRPr="0054115B">
        <w:rPr>
          <w:rFonts w:ascii="Times New Roman" w:hAnsi="Times New Roman" w:cs="Times New Roman"/>
        </w:rPr>
        <w:t xml:space="preserve"> μπορεί να ληφθεί με ή χωρίς τροφές (βλ. παράγραφο 3 «Πώς να πάρετε το </w:t>
      </w:r>
      <w:r w:rsidR="00C26142">
        <w:rPr>
          <w:rFonts w:ascii="Times New Roman" w:hAnsi="Times New Roman" w:cs="Times New Roman"/>
        </w:rPr>
        <w:t>Escopram</w:t>
      </w:r>
      <w:r w:rsidRPr="0054115B">
        <w:rPr>
          <w:rFonts w:ascii="Times New Roman" w:hAnsi="Times New Roman" w:cs="Times New Roman"/>
        </w:rPr>
        <w:t xml:space="preserve">»). </w:t>
      </w:r>
    </w:p>
    <w:p w:rsidR="00063383" w:rsidRDefault="00063383" w:rsidP="0054115B">
      <w:pPr>
        <w:spacing w:after="0" w:line="276" w:lineRule="auto"/>
        <w:jc w:val="both"/>
        <w:rPr>
          <w:rFonts w:ascii="Times New Roman" w:hAnsi="Times New Roman" w:cs="Times New Roman"/>
        </w:rPr>
      </w:pPr>
    </w:p>
    <w:p w:rsidR="00EB0EBA" w:rsidRDefault="003B20EF" w:rsidP="0054115B">
      <w:pPr>
        <w:spacing w:after="0" w:line="276" w:lineRule="auto"/>
        <w:jc w:val="both"/>
        <w:rPr>
          <w:rFonts w:ascii="Times New Roman" w:hAnsi="Times New Roman" w:cs="Times New Roman"/>
        </w:rPr>
      </w:pPr>
      <w:r w:rsidRPr="0054115B">
        <w:rPr>
          <w:rFonts w:ascii="Times New Roman" w:hAnsi="Times New Roman" w:cs="Times New Roman"/>
        </w:rPr>
        <w:t xml:space="preserve">Όπως και με πολλά άλλα φάρμακα, ο συνδυασμός του </w:t>
      </w:r>
      <w:r w:rsidR="00C26142">
        <w:rPr>
          <w:rFonts w:ascii="Times New Roman" w:hAnsi="Times New Roman" w:cs="Times New Roman"/>
        </w:rPr>
        <w:t>Escopram</w:t>
      </w:r>
      <w:r w:rsidRPr="0054115B">
        <w:rPr>
          <w:rFonts w:ascii="Times New Roman" w:hAnsi="Times New Roman" w:cs="Times New Roman"/>
        </w:rPr>
        <w:t xml:space="preserve"> με αλκοόλ δεν συνιστάται, μολονότι το </w:t>
      </w:r>
      <w:r w:rsidR="00C26142">
        <w:rPr>
          <w:rFonts w:ascii="Times New Roman" w:hAnsi="Times New Roman" w:cs="Times New Roman"/>
        </w:rPr>
        <w:t>Escopram</w:t>
      </w:r>
      <w:r w:rsidRPr="0054115B">
        <w:rPr>
          <w:rFonts w:ascii="Times New Roman" w:hAnsi="Times New Roman" w:cs="Times New Roman"/>
        </w:rPr>
        <w:t xml:space="preserve"> δεν αναμένεται να αλληλεπιδρά με το αλκοόλ. </w:t>
      </w:r>
    </w:p>
    <w:p w:rsidR="00EB0EBA" w:rsidRDefault="00EB0EBA" w:rsidP="0054115B">
      <w:pPr>
        <w:spacing w:after="0" w:line="276" w:lineRule="auto"/>
        <w:jc w:val="both"/>
        <w:rPr>
          <w:rFonts w:ascii="Times New Roman" w:hAnsi="Times New Roman" w:cs="Times New Roman"/>
        </w:rPr>
      </w:pPr>
    </w:p>
    <w:p w:rsidR="00EB0EBA" w:rsidRPr="00EB0EBA" w:rsidRDefault="00EB0EBA" w:rsidP="0054115B">
      <w:pPr>
        <w:spacing w:after="0" w:line="276" w:lineRule="auto"/>
        <w:jc w:val="both"/>
        <w:rPr>
          <w:rFonts w:ascii="Times New Roman" w:hAnsi="Times New Roman" w:cs="Times New Roman"/>
          <w:b/>
        </w:rPr>
      </w:pPr>
      <w:r w:rsidRPr="00EB0EBA">
        <w:rPr>
          <w:rFonts w:ascii="Times New Roman" w:hAnsi="Times New Roman" w:cs="Times New Roman"/>
          <w:b/>
        </w:rPr>
        <w:t>Κύηση, θηλασμός και γονιμότητα</w:t>
      </w:r>
      <w:r w:rsidR="003B20EF" w:rsidRPr="00EB0EBA">
        <w:rPr>
          <w:rFonts w:ascii="Times New Roman" w:hAnsi="Times New Roman" w:cs="Times New Roman"/>
          <w:b/>
        </w:rPr>
        <w:t xml:space="preserve"> </w:t>
      </w:r>
    </w:p>
    <w:p w:rsidR="00EB0EBA" w:rsidRDefault="00EB0EBA" w:rsidP="0054115B">
      <w:pPr>
        <w:spacing w:after="0" w:line="276" w:lineRule="auto"/>
        <w:jc w:val="both"/>
        <w:rPr>
          <w:rFonts w:ascii="Times New Roman" w:hAnsi="Times New Roman" w:cs="Times New Roman"/>
        </w:rPr>
      </w:pPr>
    </w:p>
    <w:p w:rsidR="00EB0EBA" w:rsidRDefault="003B20EF" w:rsidP="0054115B">
      <w:pPr>
        <w:spacing w:after="0" w:line="276" w:lineRule="auto"/>
        <w:jc w:val="both"/>
        <w:rPr>
          <w:rFonts w:ascii="Times New Roman" w:hAnsi="Times New Roman" w:cs="Times New Roman"/>
        </w:rPr>
      </w:pPr>
      <w:r w:rsidRPr="0054115B">
        <w:rPr>
          <w:rFonts w:ascii="Times New Roman" w:hAnsi="Times New Roman" w:cs="Times New Roman"/>
        </w:rPr>
        <w:t xml:space="preserve">Ενημερώστε το γιατρό σας εάν είστε έγκυος ή εάν σχεδιάζετε να μείνετε έγκυος. Μην παίρνετε το </w:t>
      </w:r>
      <w:r w:rsidR="00C26142">
        <w:rPr>
          <w:rFonts w:ascii="Times New Roman" w:hAnsi="Times New Roman" w:cs="Times New Roman"/>
        </w:rPr>
        <w:t>Escopram</w:t>
      </w:r>
      <w:r w:rsidRPr="0054115B">
        <w:rPr>
          <w:rFonts w:ascii="Times New Roman" w:hAnsi="Times New Roman" w:cs="Times New Roman"/>
        </w:rPr>
        <w:t xml:space="preserve"> εάν είστε έγκυος ή θηλάζετε, εκτός εάν έχετε συζητήσει με το γιατρό σας για τους ενδεχόμενους κινδύνους και τα οφέλη. </w:t>
      </w:r>
    </w:p>
    <w:p w:rsidR="00535DF9" w:rsidRDefault="00535DF9" w:rsidP="0054115B">
      <w:pPr>
        <w:spacing w:after="0" w:line="276" w:lineRule="auto"/>
        <w:jc w:val="both"/>
        <w:rPr>
          <w:rFonts w:ascii="Times New Roman" w:hAnsi="Times New Roman" w:cs="Times New Roman"/>
        </w:rPr>
      </w:pPr>
    </w:p>
    <w:p w:rsidR="00EB0EBA" w:rsidRDefault="003B20EF" w:rsidP="0054115B">
      <w:pPr>
        <w:spacing w:after="0" w:line="276" w:lineRule="auto"/>
        <w:jc w:val="both"/>
        <w:rPr>
          <w:rFonts w:ascii="Times New Roman" w:hAnsi="Times New Roman" w:cs="Times New Roman"/>
        </w:rPr>
      </w:pPr>
      <w:r w:rsidRPr="0054115B">
        <w:rPr>
          <w:rFonts w:ascii="Times New Roman" w:hAnsi="Times New Roman" w:cs="Times New Roman"/>
        </w:rPr>
        <w:t xml:space="preserve">Εάν λαμβάνετε </w:t>
      </w:r>
      <w:proofErr w:type="spellStart"/>
      <w:r w:rsidR="00C26142">
        <w:rPr>
          <w:rFonts w:ascii="Times New Roman" w:hAnsi="Times New Roman" w:cs="Times New Roman"/>
        </w:rPr>
        <w:t>Escopram</w:t>
      </w:r>
      <w:proofErr w:type="spellEnd"/>
      <w:r w:rsidRPr="0054115B">
        <w:rPr>
          <w:rFonts w:ascii="Times New Roman" w:hAnsi="Times New Roman" w:cs="Times New Roman"/>
        </w:rPr>
        <w:t xml:space="preserve"> κατά τους τελευταίους 3 μήνες της εγκυμοσύνης σας, θα πρέπει να γνωρίζετε ότι ενδέχεται να παρατηρηθούν τα ακόλουθα συμπτώματα στο νεογνό: δυσκολία στην αναπνοή, μπλε απόχρωση του δέρματος, σπασμοί, αλλαγές της θερμοκρασίας του σώματος, δυσκολία στο θηλασμό, έμετος, χαμηλά επίπεδα σακχάρου, σφιγμένοι ή χαλαρωμένοι μύες, έντονα αντανακλαστικά, τρόμος, νευρικότητα, ευερεθιστότητα, λήθαργος, συνεχές κλάμα, υπνηλία και δυσκολία στον ύπνο. Εάν το νεογέννητο βρέφος σας παρουσιάσει οποιαδήποτε από τα ανωτέρω συμπτώματα, παρακαλούμε ενημερώστε αμέσως το γιατρό σας. </w:t>
      </w:r>
    </w:p>
    <w:p w:rsidR="00535DF9" w:rsidRDefault="00535DF9" w:rsidP="0054115B">
      <w:pPr>
        <w:spacing w:after="0" w:line="276" w:lineRule="auto"/>
        <w:jc w:val="both"/>
        <w:rPr>
          <w:rFonts w:ascii="Times New Roman" w:hAnsi="Times New Roman" w:cs="Times New Roman"/>
        </w:rPr>
      </w:pPr>
    </w:p>
    <w:p w:rsidR="009A2B32" w:rsidRDefault="003B20EF" w:rsidP="0054115B">
      <w:pPr>
        <w:spacing w:after="0" w:line="276" w:lineRule="auto"/>
        <w:jc w:val="both"/>
        <w:rPr>
          <w:rFonts w:ascii="Times New Roman" w:hAnsi="Times New Roman" w:cs="Times New Roman"/>
        </w:rPr>
      </w:pPr>
      <w:r w:rsidRPr="0054115B">
        <w:rPr>
          <w:rFonts w:ascii="Times New Roman" w:hAnsi="Times New Roman" w:cs="Times New Roman"/>
        </w:rPr>
        <w:t>Βεβαι</w:t>
      </w:r>
      <w:r w:rsidR="00EB0EBA">
        <w:rPr>
          <w:rFonts w:ascii="Times New Roman" w:hAnsi="Times New Roman" w:cs="Times New Roman"/>
        </w:rPr>
        <w:t>ωθείτε ότι η μαία σας και / ή ο</w:t>
      </w:r>
      <w:r w:rsidRPr="0054115B">
        <w:rPr>
          <w:rFonts w:ascii="Times New Roman" w:hAnsi="Times New Roman" w:cs="Times New Roman"/>
        </w:rPr>
        <w:t xml:space="preserve"> γιατρό</w:t>
      </w:r>
      <w:r w:rsidR="00EB0EBA">
        <w:rPr>
          <w:rFonts w:ascii="Times New Roman" w:hAnsi="Times New Roman" w:cs="Times New Roman"/>
        </w:rPr>
        <w:t>ς</w:t>
      </w:r>
      <w:r w:rsidRPr="0054115B">
        <w:rPr>
          <w:rFonts w:ascii="Times New Roman" w:hAnsi="Times New Roman" w:cs="Times New Roman"/>
        </w:rPr>
        <w:t xml:space="preserve"> σας γνωρίζουν για το </w:t>
      </w:r>
      <w:r w:rsidR="00C26142">
        <w:rPr>
          <w:rFonts w:ascii="Times New Roman" w:hAnsi="Times New Roman" w:cs="Times New Roman"/>
        </w:rPr>
        <w:t>Escopram</w:t>
      </w:r>
      <w:r w:rsidRPr="0054115B">
        <w:rPr>
          <w:rFonts w:ascii="Times New Roman" w:hAnsi="Times New Roman" w:cs="Times New Roman"/>
        </w:rPr>
        <w:t xml:space="preserve">. Όταν λαμβάνονται κατά τη διάρκεια της εγκυμοσύνης, ιδιαίτερα κατά τα τελευταίους 3 μήνες, φάρμακα όπως το </w:t>
      </w:r>
      <w:r w:rsidR="00C26142">
        <w:rPr>
          <w:rFonts w:ascii="Times New Roman" w:hAnsi="Times New Roman" w:cs="Times New Roman"/>
        </w:rPr>
        <w:t>Escopram</w:t>
      </w:r>
      <w:r w:rsidRPr="0054115B">
        <w:rPr>
          <w:rFonts w:ascii="Times New Roman" w:hAnsi="Times New Roman" w:cs="Times New Roman"/>
        </w:rPr>
        <w:t xml:space="preserve"> μπορεί αυξήσουν τον κίνδυνο μιας σοβαρής κατάστασης στα μωρά, που ονομάζεται </w:t>
      </w:r>
      <w:r w:rsidR="00535DF9">
        <w:rPr>
          <w:rFonts w:ascii="Times New Roman" w:hAnsi="Times New Roman" w:cs="Times New Roman"/>
        </w:rPr>
        <w:t>εμμένουσα</w:t>
      </w:r>
      <w:r w:rsidR="00535DF9" w:rsidRPr="0054115B">
        <w:rPr>
          <w:rFonts w:ascii="Times New Roman" w:hAnsi="Times New Roman" w:cs="Times New Roman"/>
        </w:rPr>
        <w:t xml:space="preserve"> </w:t>
      </w:r>
      <w:r w:rsidRPr="0054115B">
        <w:rPr>
          <w:rFonts w:ascii="Times New Roman" w:hAnsi="Times New Roman" w:cs="Times New Roman"/>
        </w:rPr>
        <w:t xml:space="preserve">πνευμονική υπέρταση του νεογνού (PPHN), καθιστώντας το μωρό να αναπνέει ταχύτερα και να εμφανίζεται μπλε. Αυτά τα συμπτώματα συνήθως ξεκινούν κατά τις πρώτες 24 ώρες μετά τη γέννηση του μωρού. Εάν αυτό συμβεί στο μωρό </w:t>
      </w:r>
      <w:r w:rsidR="009A2B32">
        <w:rPr>
          <w:rFonts w:ascii="Times New Roman" w:hAnsi="Times New Roman" w:cs="Times New Roman"/>
        </w:rPr>
        <w:t>σας,</w:t>
      </w:r>
      <w:r w:rsidRPr="0054115B">
        <w:rPr>
          <w:rFonts w:ascii="Times New Roman" w:hAnsi="Times New Roman" w:cs="Times New Roman"/>
        </w:rPr>
        <w:t xml:space="preserve"> πρέπει να επικοινωνήσετε με τη μαία σας και / ή το γιατρό</w:t>
      </w:r>
      <w:r w:rsidR="009A2B32">
        <w:rPr>
          <w:rFonts w:ascii="Times New Roman" w:hAnsi="Times New Roman" w:cs="Times New Roman"/>
        </w:rPr>
        <w:t xml:space="preserve"> σας</w:t>
      </w:r>
      <w:r w:rsidRPr="0054115B">
        <w:rPr>
          <w:rFonts w:ascii="Times New Roman" w:hAnsi="Times New Roman" w:cs="Times New Roman"/>
        </w:rPr>
        <w:t xml:space="preserve"> αμέσως. </w:t>
      </w:r>
    </w:p>
    <w:p w:rsidR="00D06CD3" w:rsidRDefault="00D06CD3" w:rsidP="0054115B">
      <w:pPr>
        <w:spacing w:after="0" w:line="276" w:lineRule="auto"/>
        <w:jc w:val="both"/>
        <w:rPr>
          <w:rFonts w:ascii="Times New Roman" w:hAnsi="Times New Roman" w:cs="Times New Roman"/>
        </w:rPr>
      </w:pPr>
    </w:p>
    <w:p w:rsidR="00D06CD3" w:rsidRDefault="003B20EF" w:rsidP="0054115B">
      <w:pPr>
        <w:spacing w:after="0" w:line="276" w:lineRule="auto"/>
        <w:jc w:val="both"/>
        <w:rPr>
          <w:rFonts w:ascii="Times New Roman" w:hAnsi="Times New Roman" w:cs="Times New Roman"/>
        </w:rPr>
      </w:pPr>
      <w:r w:rsidRPr="0054115B">
        <w:rPr>
          <w:rFonts w:ascii="Times New Roman" w:hAnsi="Times New Roman" w:cs="Times New Roman"/>
        </w:rPr>
        <w:t xml:space="preserve">Εάν κατά τη διάρκεια της εγκυμοσύνης λαμβάνετε το </w:t>
      </w:r>
      <w:r w:rsidR="00C26142">
        <w:rPr>
          <w:rFonts w:ascii="Times New Roman" w:hAnsi="Times New Roman" w:cs="Times New Roman"/>
        </w:rPr>
        <w:t>Escopram</w:t>
      </w:r>
      <w:r w:rsidRPr="0054115B">
        <w:rPr>
          <w:rFonts w:ascii="Times New Roman" w:hAnsi="Times New Roman" w:cs="Times New Roman"/>
        </w:rPr>
        <w:t>, δεν θα πρέπει ποτέ να το διακόψετε απότομα.</w:t>
      </w:r>
    </w:p>
    <w:p w:rsidR="00D06CD3" w:rsidRDefault="00D06CD3" w:rsidP="0054115B">
      <w:pPr>
        <w:spacing w:after="0" w:line="276" w:lineRule="auto"/>
        <w:jc w:val="both"/>
        <w:rPr>
          <w:rFonts w:ascii="Times New Roman" w:hAnsi="Times New Roman" w:cs="Times New Roman"/>
        </w:rPr>
      </w:pPr>
    </w:p>
    <w:p w:rsidR="00CB6033" w:rsidRDefault="00D06CD3" w:rsidP="0054115B">
      <w:pPr>
        <w:spacing w:after="0" w:line="276" w:lineRule="auto"/>
        <w:jc w:val="both"/>
        <w:rPr>
          <w:rFonts w:ascii="Times New Roman" w:hAnsi="Times New Roman" w:cs="Times New Roman"/>
        </w:rPr>
      </w:pPr>
      <w:r>
        <w:rPr>
          <w:rFonts w:ascii="Times New Roman" w:hAnsi="Times New Roman" w:cs="Times New Roman"/>
        </w:rPr>
        <w:t xml:space="preserve">Αναμένεται ότι το </w:t>
      </w:r>
      <w:proofErr w:type="spellStart"/>
      <w:r w:rsidR="00C26142">
        <w:rPr>
          <w:rFonts w:ascii="Times New Roman" w:hAnsi="Times New Roman" w:cs="Times New Roman"/>
          <w:lang w:val="en-US"/>
        </w:rPr>
        <w:t>Escopram</w:t>
      </w:r>
      <w:proofErr w:type="spellEnd"/>
      <w:r w:rsidRPr="00D06CD3">
        <w:rPr>
          <w:rFonts w:ascii="Times New Roman" w:hAnsi="Times New Roman" w:cs="Times New Roman"/>
        </w:rPr>
        <w:t xml:space="preserve"> </w:t>
      </w:r>
      <w:r w:rsidR="00CB6033">
        <w:rPr>
          <w:rFonts w:ascii="Times New Roman" w:hAnsi="Times New Roman" w:cs="Times New Roman"/>
        </w:rPr>
        <w:t>απεκκρίνεται</w:t>
      </w:r>
      <w:r>
        <w:rPr>
          <w:rFonts w:ascii="Times New Roman" w:hAnsi="Times New Roman" w:cs="Times New Roman"/>
        </w:rPr>
        <w:t xml:space="preserve"> στο μητρικό γάλα.</w:t>
      </w:r>
    </w:p>
    <w:p w:rsidR="00CB6033" w:rsidRDefault="00CB6033" w:rsidP="0054115B">
      <w:pPr>
        <w:spacing w:after="0" w:line="276" w:lineRule="auto"/>
        <w:jc w:val="both"/>
        <w:rPr>
          <w:rFonts w:ascii="Times New Roman" w:hAnsi="Times New Roman" w:cs="Times New Roman"/>
        </w:rPr>
      </w:pPr>
    </w:p>
    <w:p w:rsidR="00A574B4" w:rsidRDefault="00CB6033" w:rsidP="0054115B">
      <w:pPr>
        <w:spacing w:after="0" w:line="276" w:lineRule="auto"/>
        <w:jc w:val="both"/>
        <w:rPr>
          <w:rFonts w:ascii="Times New Roman" w:hAnsi="Times New Roman" w:cs="Times New Roman"/>
        </w:rPr>
      </w:pPr>
      <w:proofErr w:type="gramStart"/>
      <w:r>
        <w:rPr>
          <w:rFonts w:ascii="Times New Roman" w:hAnsi="Times New Roman" w:cs="Times New Roman"/>
          <w:lang w:val="en-US"/>
        </w:rPr>
        <w:t>H</w:t>
      </w:r>
      <w:r w:rsidRPr="00CB6033">
        <w:rPr>
          <w:rFonts w:ascii="Times New Roman" w:hAnsi="Times New Roman" w:cs="Times New Roman"/>
        </w:rPr>
        <w:t xml:space="preserve"> </w:t>
      </w:r>
      <w:proofErr w:type="spellStart"/>
      <w:r w:rsidR="00535DF9">
        <w:rPr>
          <w:rFonts w:ascii="Times New Roman" w:hAnsi="Times New Roman" w:cs="Times New Roman"/>
        </w:rPr>
        <w:t>σιταλοπράμη</w:t>
      </w:r>
      <w:proofErr w:type="spellEnd"/>
      <w:r w:rsidRPr="00CB6033">
        <w:rPr>
          <w:rFonts w:ascii="Times New Roman" w:hAnsi="Times New Roman" w:cs="Times New Roman"/>
        </w:rPr>
        <w:t xml:space="preserve">, </w:t>
      </w:r>
      <w:r w:rsidR="00A574B4">
        <w:rPr>
          <w:rFonts w:ascii="Times New Roman" w:hAnsi="Times New Roman" w:cs="Times New Roman"/>
        </w:rPr>
        <w:t>ένα φάρμακο σαν την</w:t>
      </w:r>
      <w:r>
        <w:rPr>
          <w:rFonts w:ascii="Times New Roman" w:hAnsi="Times New Roman" w:cs="Times New Roman"/>
        </w:rPr>
        <w:t xml:space="preserve"> </w:t>
      </w:r>
      <w:proofErr w:type="spellStart"/>
      <w:r w:rsidR="00535DF9">
        <w:rPr>
          <w:rFonts w:ascii="Times New Roman" w:hAnsi="Times New Roman" w:cs="Times New Roman"/>
        </w:rPr>
        <w:t>εσιταλοπράμη</w:t>
      </w:r>
      <w:proofErr w:type="spellEnd"/>
      <w:r w:rsidRPr="00CB6033">
        <w:rPr>
          <w:rFonts w:ascii="Times New Roman" w:hAnsi="Times New Roman" w:cs="Times New Roman"/>
        </w:rPr>
        <w:t xml:space="preserve">, </w:t>
      </w:r>
      <w:r>
        <w:rPr>
          <w:rFonts w:ascii="Times New Roman" w:hAnsi="Times New Roman" w:cs="Times New Roman"/>
        </w:rPr>
        <w:t>έχει δειχθεί σε μελέτες σε ζώα, ότι μειώνει την ποιότητα του σπέρματος</w:t>
      </w:r>
      <w:r w:rsidR="00A574B4">
        <w:rPr>
          <w:rFonts w:ascii="Times New Roman" w:hAnsi="Times New Roman" w:cs="Times New Roman"/>
        </w:rPr>
        <w:t>.</w:t>
      </w:r>
      <w:proofErr w:type="gramEnd"/>
      <w:r w:rsidR="00A574B4">
        <w:rPr>
          <w:rFonts w:ascii="Times New Roman" w:hAnsi="Times New Roman" w:cs="Times New Roman"/>
        </w:rPr>
        <w:t xml:space="preserve"> Θεωρητικά, αυτό θα μπορούσε να επηρεάσει τη γονιμότητα, αλλά ο αντίκτυπος στην ανθρώπινη γονιμότητα δεν έχει παρατηρηθεί ως τώρα.</w:t>
      </w:r>
    </w:p>
    <w:p w:rsidR="00D06CD3" w:rsidRDefault="003B20EF" w:rsidP="0054115B">
      <w:pPr>
        <w:spacing w:after="0" w:line="276" w:lineRule="auto"/>
        <w:jc w:val="both"/>
        <w:rPr>
          <w:rFonts w:ascii="Times New Roman" w:hAnsi="Times New Roman" w:cs="Times New Roman"/>
        </w:rPr>
      </w:pPr>
      <w:r w:rsidRPr="0054115B">
        <w:rPr>
          <w:rFonts w:ascii="Times New Roman" w:hAnsi="Times New Roman" w:cs="Times New Roman"/>
        </w:rPr>
        <w:t xml:space="preserve"> </w:t>
      </w:r>
    </w:p>
    <w:p w:rsidR="00A574B4" w:rsidRDefault="00B71B72" w:rsidP="0054115B">
      <w:pPr>
        <w:spacing w:after="0" w:line="276" w:lineRule="auto"/>
        <w:jc w:val="both"/>
        <w:rPr>
          <w:rFonts w:ascii="Times New Roman" w:hAnsi="Times New Roman" w:cs="Times New Roman"/>
          <w:b/>
        </w:rPr>
      </w:pPr>
      <w:r w:rsidRPr="00B71B72">
        <w:rPr>
          <w:rFonts w:ascii="Times New Roman" w:hAnsi="Times New Roman" w:cs="Times New Roman"/>
          <w:b/>
        </w:rPr>
        <w:t>Οδήγηση και χειρισμός μηχανημάτων</w:t>
      </w:r>
      <w:r w:rsidR="003B20EF" w:rsidRPr="00B71B72">
        <w:rPr>
          <w:rFonts w:ascii="Times New Roman" w:hAnsi="Times New Roman" w:cs="Times New Roman"/>
          <w:b/>
        </w:rPr>
        <w:t xml:space="preserve"> </w:t>
      </w:r>
    </w:p>
    <w:p w:rsidR="002F7EFA" w:rsidRPr="00B71B72" w:rsidRDefault="002F7EFA" w:rsidP="0054115B">
      <w:pPr>
        <w:spacing w:after="0" w:line="276" w:lineRule="auto"/>
        <w:jc w:val="both"/>
        <w:rPr>
          <w:rFonts w:ascii="Times New Roman" w:hAnsi="Times New Roman" w:cs="Times New Roman"/>
          <w:b/>
        </w:rPr>
      </w:pPr>
    </w:p>
    <w:p w:rsidR="00B71B72" w:rsidRDefault="003B20EF" w:rsidP="0054115B">
      <w:pPr>
        <w:spacing w:after="0" w:line="276" w:lineRule="auto"/>
        <w:jc w:val="both"/>
        <w:rPr>
          <w:rFonts w:ascii="Times New Roman" w:hAnsi="Times New Roman" w:cs="Times New Roman"/>
        </w:rPr>
      </w:pPr>
      <w:r w:rsidRPr="0054115B">
        <w:rPr>
          <w:rFonts w:ascii="Times New Roman" w:hAnsi="Times New Roman" w:cs="Times New Roman"/>
        </w:rPr>
        <w:t>Συνιστάται να μην οδηγείτε αυτοκί</w:t>
      </w:r>
      <w:r w:rsidR="00B71B72">
        <w:rPr>
          <w:rFonts w:ascii="Times New Roman" w:hAnsi="Times New Roman" w:cs="Times New Roman"/>
        </w:rPr>
        <w:t>νητο ή να μην χειρίζεστε μηχανήματα</w:t>
      </w:r>
      <w:r w:rsidRPr="0054115B">
        <w:rPr>
          <w:rFonts w:ascii="Times New Roman" w:hAnsi="Times New Roman" w:cs="Times New Roman"/>
        </w:rPr>
        <w:t xml:space="preserve"> μέχρι να βεβαιωθείτε για την επίδραση του </w:t>
      </w:r>
      <w:r w:rsidR="00C26142">
        <w:rPr>
          <w:rFonts w:ascii="Times New Roman" w:hAnsi="Times New Roman" w:cs="Times New Roman"/>
        </w:rPr>
        <w:t>Escopram</w:t>
      </w:r>
      <w:r w:rsidRPr="0054115B">
        <w:rPr>
          <w:rFonts w:ascii="Times New Roman" w:hAnsi="Times New Roman" w:cs="Times New Roman"/>
        </w:rPr>
        <w:t xml:space="preserve"> σε εσάς. </w:t>
      </w:r>
    </w:p>
    <w:p w:rsidR="00B71B72" w:rsidRDefault="00B71B72" w:rsidP="0054115B">
      <w:pPr>
        <w:spacing w:after="0" w:line="276" w:lineRule="auto"/>
        <w:jc w:val="both"/>
        <w:rPr>
          <w:rFonts w:ascii="Times New Roman" w:hAnsi="Times New Roman" w:cs="Times New Roman"/>
        </w:rPr>
      </w:pPr>
    </w:p>
    <w:p w:rsidR="00B71B72" w:rsidRDefault="00B71B72" w:rsidP="0054115B">
      <w:pPr>
        <w:spacing w:after="0" w:line="276" w:lineRule="auto"/>
        <w:jc w:val="both"/>
        <w:rPr>
          <w:rFonts w:ascii="Times New Roman" w:hAnsi="Times New Roman" w:cs="Times New Roman"/>
        </w:rPr>
      </w:pPr>
    </w:p>
    <w:p w:rsidR="00B71B72" w:rsidRPr="00B71B72" w:rsidRDefault="001C6AB2" w:rsidP="00B71B72">
      <w:pPr>
        <w:pStyle w:val="a3"/>
        <w:numPr>
          <w:ilvl w:val="0"/>
          <w:numId w:val="3"/>
        </w:numPr>
        <w:spacing w:after="0" w:line="276" w:lineRule="auto"/>
        <w:ind w:left="284" w:hanging="284"/>
        <w:jc w:val="both"/>
        <w:rPr>
          <w:rFonts w:ascii="Times New Roman" w:hAnsi="Times New Roman" w:cs="Times New Roman"/>
          <w:b/>
        </w:rPr>
      </w:pPr>
      <w:r>
        <w:rPr>
          <w:rFonts w:ascii="Times New Roman" w:hAnsi="Times New Roman" w:cs="Times New Roman"/>
          <w:b/>
        </w:rPr>
        <w:t>Πώς να πάρετε το Τ</w:t>
      </w:r>
      <w:r w:rsidR="00B71B72" w:rsidRPr="00B71B72">
        <w:rPr>
          <w:rFonts w:ascii="Times New Roman" w:hAnsi="Times New Roman" w:cs="Times New Roman"/>
          <w:b/>
        </w:rPr>
        <w:t xml:space="preserve">epram </w:t>
      </w:r>
    </w:p>
    <w:p w:rsidR="00B71B72" w:rsidRPr="00B71B72" w:rsidRDefault="00B71B72" w:rsidP="00B71B72">
      <w:pPr>
        <w:pStyle w:val="a3"/>
        <w:spacing w:after="0" w:line="276" w:lineRule="auto"/>
        <w:jc w:val="both"/>
        <w:rPr>
          <w:rFonts w:ascii="Times New Roman" w:hAnsi="Times New Roman" w:cs="Times New Roman"/>
        </w:rPr>
      </w:pPr>
    </w:p>
    <w:p w:rsidR="001C6AB2" w:rsidRDefault="001C6AB2" w:rsidP="00B71B72">
      <w:pPr>
        <w:spacing w:after="0" w:line="276" w:lineRule="auto"/>
        <w:jc w:val="both"/>
        <w:rPr>
          <w:rFonts w:ascii="Times New Roman" w:hAnsi="Times New Roman" w:cs="Times New Roman"/>
        </w:rPr>
      </w:pPr>
      <w:r>
        <w:rPr>
          <w:rFonts w:ascii="Times New Roman" w:hAnsi="Times New Roman" w:cs="Times New Roman"/>
        </w:rPr>
        <w:t>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D13F84" w:rsidRDefault="00D13F84" w:rsidP="00B71B72">
      <w:pPr>
        <w:spacing w:after="0" w:line="276" w:lineRule="auto"/>
        <w:jc w:val="both"/>
        <w:rPr>
          <w:rFonts w:ascii="Times New Roman" w:hAnsi="Times New Roman" w:cs="Times New Roman"/>
          <w:u w:val="single"/>
        </w:rPr>
      </w:pPr>
    </w:p>
    <w:p w:rsidR="001C6AB2" w:rsidRDefault="001C6AB2" w:rsidP="00B71B72">
      <w:pPr>
        <w:spacing w:after="0" w:line="276" w:lineRule="auto"/>
        <w:jc w:val="both"/>
        <w:rPr>
          <w:rFonts w:ascii="Times New Roman" w:hAnsi="Times New Roman" w:cs="Times New Roman"/>
          <w:u w:val="single"/>
        </w:rPr>
      </w:pPr>
      <w:r>
        <w:rPr>
          <w:rFonts w:ascii="Times New Roman" w:hAnsi="Times New Roman" w:cs="Times New Roman"/>
          <w:u w:val="single"/>
        </w:rPr>
        <w:lastRenderedPageBreak/>
        <w:t>Ενήλικες</w:t>
      </w:r>
    </w:p>
    <w:p w:rsidR="00D13F84" w:rsidRDefault="00D13F84" w:rsidP="00B71B72">
      <w:pPr>
        <w:spacing w:after="0" w:line="276" w:lineRule="auto"/>
        <w:jc w:val="both"/>
        <w:rPr>
          <w:rFonts w:ascii="Times New Roman" w:hAnsi="Times New Roman" w:cs="Times New Roman"/>
          <w:i/>
        </w:rPr>
      </w:pPr>
    </w:p>
    <w:p w:rsidR="001C6AB2" w:rsidRDefault="001C6AB2" w:rsidP="00B71B72">
      <w:pPr>
        <w:spacing w:after="0" w:line="276" w:lineRule="auto"/>
        <w:jc w:val="both"/>
        <w:rPr>
          <w:rFonts w:ascii="Times New Roman" w:hAnsi="Times New Roman" w:cs="Times New Roman"/>
          <w:i/>
        </w:rPr>
      </w:pPr>
      <w:r>
        <w:rPr>
          <w:rFonts w:ascii="Times New Roman" w:hAnsi="Times New Roman" w:cs="Times New Roman"/>
          <w:i/>
        </w:rPr>
        <w:t>Κατάθλιψη</w:t>
      </w:r>
    </w:p>
    <w:p w:rsidR="00D13F84"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 xml:space="preserve">Η </w:t>
      </w:r>
      <w:r w:rsidR="00D13F84">
        <w:rPr>
          <w:rFonts w:ascii="Times New Roman" w:hAnsi="Times New Roman" w:cs="Times New Roman"/>
        </w:rPr>
        <w:t xml:space="preserve">συνήθης </w:t>
      </w:r>
      <w:r w:rsidRPr="00B71B72">
        <w:rPr>
          <w:rFonts w:ascii="Times New Roman" w:hAnsi="Times New Roman" w:cs="Times New Roman"/>
        </w:rPr>
        <w:t xml:space="preserve">συνιστώμενη δόση του </w:t>
      </w:r>
      <w:r w:rsidR="00C26142">
        <w:rPr>
          <w:rFonts w:ascii="Times New Roman" w:hAnsi="Times New Roman" w:cs="Times New Roman"/>
        </w:rPr>
        <w:t>Escopram</w:t>
      </w:r>
      <w:r w:rsidRPr="00B71B72">
        <w:rPr>
          <w:rFonts w:ascii="Times New Roman" w:hAnsi="Times New Roman" w:cs="Times New Roman"/>
        </w:rPr>
        <w:t xml:space="preserve"> είναι 10 mg, λαμβανόμενα άπαξ ημερησίως. Η δόση μπορεί να αυξηθεί από τον γιατρό σας μέχρι τη μέγιστη δόση των 20 mg ημερησίως. </w:t>
      </w:r>
    </w:p>
    <w:p w:rsidR="00D13F84" w:rsidRDefault="00D13F84" w:rsidP="00B71B72">
      <w:pPr>
        <w:spacing w:after="0" w:line="276" w:lineRule="auto"/>
        <w:jc w:val="both"/>
        <w:rPr>
          <w:rFonts w:ascii="Times New Roman" w:hAnsi="Times New Roman" w:cs="Times New Roman"/>
        </w:rPr>
      </w:pPr>
    </w:p>
    <w:p w:rsidR="00D13F84" w:rsidRPr="00D13F84" w:rsidRDefault="003B20EF" w:rsidP="00B71B72">
      <w:pPr>
        <w:spacing w:after="0" w:line="276" w:lineRule="auto"/>
        <w:jc w:val="both"/>
        <w:rPr>
          <w:rFonts w:ascii="Times New Roman" w:hAnsi="Times New Roman" w:cs="Times New Roman"/>
          <w:i/>
        </w:rPr>
      </w:pPr>
      <w:r w:rsidRPr="00D13F84">
        <w:rPr>
          <w:rFonts w:ascii="Times New Roman" w:hAnsi="Times New Roman" w:cs="Times New Roman"/>
          <w:i/>
        </w:rPr>
        <w:t xml:space="preserve">Διαταραχή πανικού </w:t>
      </w:r>
    </w:p>
    <w:p w:rsidR="00D13F84"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 xml:space="preserve">Η αρχική δόση του </w:t>
      </w:r>
      <w:r w:rsidR="00C26142">
        <w:rPr>
          <w:rFonts w:ascii="Times New Roman" w:hAnsi="Times New Roman" w:cs="Times New Roman"/>
        </w:rPr>
        <w:t>Escopram</w:t>
      </w:r>
      <w:r w:rsidRPr="00B71B72">
        <w:rPr>
          <w:rFonts w:ascii="Times New Roman" w:hAnsi="Times New Roman" w:cs="Times New Roman"/>
        </w:rPr>
        <w:t xml:space="preserve"> είναι 5 mg άπαξ ημερησίως για την πρώτη εβδομάδα, πριν την αύξηση της δόσης σε 10 mg ημερησίως. Η δόση μπορεί να αυξηθεί περαιτέρω από τον γιατρό σας μέχρι τη μέγιστη δόση των 20 mg ημερησίως. </w:t>
      </w:r>
    </w:p>
    <w:p w:rsidR="00D13F84" w:rsidRDefault="00D13F84" w:rsidP="00B71B72">
      <w:pPr>
        <w:spacing w:after="0" w:line="276" w:lineRule="auto"/>
        <w:jc w:val="both"/>
        <w:rPr>
          <w:rFonts w:ascii="Times New Roman" w:hAnsi="Times New Roman" w:cs="Times New Roman"/>
        </w:rPr>
      </w:pPr>
    </w:p>
    <w:p w:rsidR="00D13F84" w:rsidRPr="00D13F84" w:rsidRDefault="003B20EF" w:rsidP="00B71B72">
      <w:pPr>
        <w:spacing w:after="0" w:line="276" w:lineRule="auto"/>
        <w:jc w:val="both"/>
        <w:rPr>
          <w:rFonts w:ascii="Times New Roman" w:hAnsi="Times New Roman" w:cs="Times New Roman"/>
          <w:i/>
        </w:rPr>
      </w:pPr>
      <w:r w:rsidRPr="00D13F84">
        <w:rPr>
          <w:rFonts w:ascii="Times New Roman" w:hAnsi="Times New Roman" w:cs="Times New Roman"/>
          <w:i/>
        </w:rPr>
        <w:t xml:space="preserve">Διαταραχή κοινωνικού άγχους </w:t>
      </w:r>
    </w:p>
    <w:p w:rsidR="00D13F84"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Η</w:t>
      </w:r>
      <w:r w:rsidR="00D13F84">
        <w:rPr>
          <w:rFonts w:ascii="Times New Roman" w:hAnsi="Times New Roman" w:cs="Times New Roman"/>
        </w:rPr>
        <w:t xml:space="preserve"> συνήθης</w:t>
      </w:r>
      <w:r w:rsidRPr="00B71B72">
        <w:rPr>
          <w:rFonts w:ascii="Times New Roman" w:hAnsi="Times New Roman" w:cs="Times New Roman"/>
        </w:rPr>
        <w:t xml:space="preserve"> συνιστώμενη δόση του </w:t>
      </w:r>
      <w:r w:rsidR="00C26142">
        <w:rPr>
          <w:rFonts w:ascii="Times New Roman" w:hAnsi="Times New Roman" w:cs="Times New Roman"/>
        </w:rPr>
        <w:t>Escopram</w:t>
      </w:r>
      <w:r w:rsidRPr="00B71B72">
        <w:rPr>
          <w:rFonts w:ascii="Times New Roman" w:hAnsi="Times New Roman" w:cs="Times New Roman"/>
        </w:rPr>
        <w:t xml:space="preserve"> είναι 10 mg, λαμβανόμενα άπαξ ημερησίως. Ο γιατρός σας μπορεί είτε να μειώσει τη δόση σε 5 mg ημερησίως είτε να αυξήσει τη δόση μέχρι 20 mg ημερησίως το μέγιστο, ανάλογα με το πώς ανταποκρίνεστε στο φάρμακο. </w:t>
      </w:r>
    </w:p>
    <w:p w:rsidR="00D13F84" w:rsidRDefault="00D13F84" w:rsidP="00B71B72">
      <w:pPr>
        <w:spacing w:after="0" w:line="276" w:lineRule="auto"/>
        <w:jc w:val="both"/>
        <w:rPr>
          <w:rFonts w:ascii="Times New Roman" w:hAnsi="Times New Roman" w:cs="Times New Roman"/>
        </w:rPr>
      </w:pPr>
    </w:p>
    <w:p w:rsidR="00D13F84" w:rsidRPr="00D13F84" w:rsidRDefault="003B20EF" w:rsidP="00B71B72">
      <w:pPr>
        <w:spacing w:after="0" w:line="276" w:lineRule="auto"/>
        <w:jc w:val="both"/>
        <w:rPr>
          <w:rFonts w:ascii="Times New Roman" w:hAnsi="Times New Roman" w:cs="Times New Roman"/>
          <w:i/>
        </w:rPr>
      </w:pPr>
      <w:r w:rsidRPr="00D13F84">
        <w:rPr>
          <w:rFonts w:ascii="Times New Roman" w:hAnsi="Times New Roman" w:cs="Times New Roman"/>
          <w:i/>
        </w:rPr>
        <w:t xml:space="preserve">Γενικευμένη αγχώδης διαταραχή </w:t>
      </w:r>
    </w:p>
    <w:p w:rsidR="00D13F84"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Η</w:t>
      </w:r>
      <w:r w:rsidR="00D13F84">
        <w:rPr>
          <w:rFonts w:ascii="Times New Roman" w:hAnsi="Times New Roman" w:cs="Times New Roman"/>
        </w:rPr>
        <w:t xml:space="preserve"> συνήθης</w:t>
      </w:r>
      <w:r w:rsidRPr="00B71B72">
        <w:rPr>
          <w:rFonts w:ascii="Times New Roman" w:hAnsi="Times New Roman" w:cs="Times New Roman"/>
        </w:rPr>
        <w:t xml:space="preserve"> συνιστώμενη δόση του </w:t>
      </w:r>
      <w:r w:rsidR="00C26142">
        <w:rPr>
          <w:rFonts w:ascii="Times New Roman" w:hAnsi="Times New Roman" w:cs="Times New Roman"/>
        </w:rPr>
        <w:t>Escopram</w:t>
      </w:r>
      <w:r w:rsidRPr="00B71B72">
        <w:rPr>
          <w:rFonts w:ascii="Times New Roman" w:hAnsi="Times New Roman" w:cs="Times New Roman"/>
        </w:rPr>
        <w:t xml:space="preserve"> είναι 10 mg, λαμβανόμενα άπαξ ημερησίως. Η δόση μπορεί να αυξηθεί από τον γιατρό σας μέχρι τη μέγιστη δόση των 20 mg ημερησίως.</w:t>
      </w:r>
    </w:p>
    <w:p w:rsidR="00D13F84" w:rsidRDefault="00D13F84" w:rsidP="00B71B72">
      <w:pPr>
        <w:spacing w:after="0" w:line="276" w:lineRule="auto"/>
        <w:jc w:val="both"/>
        <w:rPr>
          <w:rFonts w:ascii="Times New Roman" w:hAnsi="Times New Roman" w:cs="Times New Roman"/>
        </w:rPr>
      </w:pPr>
    </w:p>
    <w:p w:rsidR="00D13F84" w:rsidRPr="00D13F84" w:rsidRDefault="003B20EF" w:rsidP="00B71B72">
      <w:pPr>
        <w:spacing w:after="0" w:line="276" w:lineRule="auto"/>
        <w:jc w:val="both"/>
        <w:rPr>
          <w:rFonts w:ascii="Times New Roman" w:hAnsi="Times New Roman" w:cs="Times New Roman"/>
          <w:i/>
        </w:rPr>
      </w:pPr>
      <w:r w:rsidRPr="00D13F84">
        <w:rPr>
          <w:rFonts w:ascii="Times New Roman" w:hAnsi="Times New Roman" w:cs="Times New Roman"/>
          <w:i/>
        </w:rPr>
        <w:t xml:space="preserve">Ιδεοψυχαναγκαστική διαταραχή </w:t>
      </w:r>
    </w:p>
    <w:p w:rsidR="00ED0F5B"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Η</w:t>
      </w:r>
      <w:r w:rsidR="00ED0F5B">
        <w:rPr>
          <w:rFonts w:ascii="Times New Roman" w:hAnsi="Times New Roman" w:cs="Times New Roman"/>
        </w:rPr>
        <w:t xml:space="preserve"> συνήθης</w:t>
      </w:r>
      <w:r w:rsidRPr="00B71B72">
        <w:rPr>
          <w:rFonts w:ascii="Times New Roman" w:hAnsi="Times New Roman" w:cs="Times New Roman"/>
        </w:rPr>
        <w:t xml:space="preserve"> συνιστώμενη δόση του </w:t>
      </w:r>
      <w:r w:rsidR="00C26142">
        <w:rPr>
          <w:rFonts w:ascii="Times New Roman" w:hAnsi="Times New Roman" w:cs="Times New Roman"/>
        </w:rPr>
        <w:t>Escopram</w:t>
      </w:r>
      <w:r w:rsidRPr="00B71B72">
        <w:rPr>
          <w:rFonts w:ascii="Times New Roman" w:hAnsi="Times New Roman" w:cs="Times New Roman"/>
        </w:rPr>
        <w:t xml:space="preserve"> είναι 10 mg, λαμβανόμενα άπαξ ημερησίως. Η δόση μπορεί να αυξηθεί από τον γιατρό σας μέχρι τη μέγιστη δόση των 20 mg ημερησίως. </w:t>
      </w:r>
    </w:p>
    <w:p w:rsidR="00ED0F5B" w:rsidRDefault="00ED0F5B" w:rsidP="00B71B72">
      <w:pPr>
        <w:spacing w:after="0" w:line="276" w:lineRule="auto"/>
        <w:jc w:val="both"/>
        <w:rPr>
          <w:rFonts w:ascii="Times New Roman" w:hAnsi="Times New Roman" w:cs="Times New Roman"/>
        </w:rPr>
      </w:pPr>
    </w:p>
    <w:p w:rsidR="00ED0F5B" w:rsidRPr="00ED0F5B" w:rsidRDefault="003B20EF" w:rsidP="00B71B72">
      <w:pPr>
        <w:spacing w:after="0" w:line="276" w:lineRule="auto"/>
        <w:jc w:val="both"/>
        <w:rPr>
          <w:rFonts w:ascii="Times New Roman" w:hAnsi="Times New Roman" w:cs="Times New Roman"/>
          <w:i/>
          <w:u w:val="single"/>
        </w:rPr>
      </w:pPr>
      <w:r w:rsidRPr="00ED0F5B">
        <w:rPr>
          <w:rFonts w:ascii="Times New Roman" w:hAnsi="Times New Roman" w:cs="Times New Roman"/>
          <w:i/>
          <w:u w:val="single"/>
        </w:rPr>
        <w:t xml:space="preserve">Ηλικιωμένοι ασθενείς (ηλικίας άνω των 65 ετών) </w:t>
      </w:r>
    </w:p>
    <w:p w:rsidR="000317AE"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 xml:space="preserve">Η συνιστώμενη αρχική δόση του </w:t>
      </w:r>
      <w:r w:rsidR="00C26142">
        <w:rPr>
          <w:rFonts w:ascii="Times New Roman" w:hAnsi="Times New Roman" w:cs="Times New Roman"/>
        </w:rPr>
        <w:t>Escopram</w:t>
      </w:r>
      <w:r w:rsidRPr="00B71B72">
        <w:rPr>
          <w:rFonts w:ascii="Times New Roman" w:hAnsi="Times New Roman" w:cs="Times New Roman"/>
        </w:rPr>
        <w:t xml:space="preserve"> είναι 5 mg, λαμβανόμενα άπαξ ημερησίως. Η δοσολογία μπορεί να αυξηθεί από το γιατρό σας στα 10mg ημερησίως. </w:t>
      </w:r>
    </w:p>
    <w:p w:rsidR="000317AE" w:rsidRDefault="000317AE" w:rsidP="00B71B72">
      <w:pPr>
        <w:spacing w:after="0" w:line="276" w:lineRule="auto"/>
        <w:jc w:val="both"/>
        <w:rPr>
          <w:rFonts w:ascii="Times New Roman" w:hAnsi="Times New Roman" w:cs="Times New Roman"/>
        </w:rPr>
      </w:pPr>
    </w:p>
    <w:p w:rsidR="000317AE" w:rsidRPr="000317AE" w:rsidRDefault="003B20EF" w:rsidP="00B71B72">
      <w:pPr>
        <w:spacing w:after="0" w:line="276" w:lineRule="auto"/>
        <w:jc w:val="both"/>
        <w:rPr>
          <w:rFonts w:ascii="Times New Roman" w:hAnsi="Times New Roman" w:cs="Times New Roman"/>
          <w:i/>
          <w:u w:val="single"/>
        </w:rPr>
      </w:pPr>
      <w:r w:rsidRPr="000317AE">
        <w:rPr>
          <w:rFonts w:ascii="Times New Roman" w:hAnsi="Times New Roman" w:cs="Times New Roman"/>
          <w:i/>
          <w:u w:val="single"/>
        </w:rPr>
        <w:t>Παιδιά και έ</w:t>
      </w:r>
      <w:r w:rsidR="000317AE" w:rsidRPr="000317AE">
        <w:rPr>
          <w:rFonts w:ascii="Times New Roman" w:hAnsi="Times New Roman" w:cs="Times New Roman"/>
          <w:i/>
          <w:u w:val="single"/>
        </w:rPr>
        <w:t xml:space="preserve">φηβοι </w:t>
      </w:r>
      <w:r w:rsidRPr="000317AE">
        <w:rPr>
          <w:rFonts w:ascii="Times New Roman" w:hAnsi="Times New Roman" w:cs="Times New Roman"/>
          <w:i/>
          <w:u w:val="single"/>
        </w:rPr>
        <w:t xml:space="preserve"> </w:t>
      </w:r>
    </w:p>
    <w:p w:rsidR="000317AE"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 xml:space="preserve">Κανονικά το </w:t>
      </w:r>
      <w:r w:rsidR="00C26142">
        <w:rPr>
          <w:rFonts w:ascii="Times New Roman" w:hAnsi="Times New Roman" w:cs="Times New Roman"/>
        </w:rPr>
        <w:t>Escopram</w:t>
      </w:r>
      <w:r w:rsidRPr="00B71B72">
        <w:rPr>
          <w:rFonts w:ascii="Times New Roman" w:hAnsi="Times New Roman" w:cs="Times New Roman"/>
        </w:rPr>
        <w:t xml:space="preserve"> δεν θα πρέπει να χορηγείται σε παιδιά και εφήβους. Για περισσότερες πληροφορίες, παρακαλείσθε να ανατρέξετε στην παράγραφο </w:t>
      </w:r>
      <w:r w:rsidR="000317AE">
        <w:rPr>
          <w:rFonts w:ascii="Times New Roman" w:hAnsi="Times New Roman" w:cs="Times New Roman"/>
        </w:rPr>
        <w:t>2 «Τι πρέπει να γνωρίζετε πριν</w:t>
      </w:r>
      <w:r w:rsidRPr="00B71B72">
        <w:rPr>
          <w:rFonts w:ascii="Times New Roman" w:hAnsi="Times New Roman" w:cs="Times New Roman"/>
        </w:rPr>
        <w:t xml:space="preserve"> πάρετε το </w:t>
      </w:r>
      <w:r w:rsidR="00C26142">
        <w:rPr>
          <w:rFonts w:ascii="Times New Roman" w:hAnsi="Times New Roman" w:cs="Times New Roman"/>
        </w:rPr>
        <w:t>Escopram</w:t>
      </w:r>
      <w:r w:rsidRPr="00B71B72">
        <w:rPr>
          <w:rFonts w:ascii="Times New Roman" w:hAnsi="Times New Roman" w:cs="Times New Roman"/>
        </w:rPr>
        <w:t xml:space="preserve">». </w:t>
      </w:r>
    </w:p>
    <w:p w:rsidR="000317AE" w:rsidRDefault="000317AE" w:rsidP="00B71B72">
      <w:pPr>
        <w:spacing w:after="0" w:line="276" w:lineRule="auto"/>
        <w:jc w:val="both"/>
        <w:rPr>
          <w:rFonts w:ascii="Times New Roman" w:hAnsi="Times New Roman" w:cs="Times New Roman"/>
        </w:rPr>
      </w:pPr>
    </w:p>
    <w:p w:rsidR="000317AE" w:rsidRDefault="000317AE" w:rsidP="00B71B72">
      <w:pPr>
        <w:spacing w:after="0" w:line="276" w:lineRule="auto"/>
        <w:jc w:val="both"/>
        <w:rPr>
          <w:rFonts w:ascii="Times New Roman" w:hAnsi="Times New Roman" w:cs="Times New Roman"/>
        </w:rPr>
      </w:pPr>
      <w:r>
        <w:rPr>
          <w:rFonts w:ascii="Times New Roman" w:hAnsi="Times New Roman" w:cs="Times New Roman"/>
        </w:rPr>
        <w:t xml:space="preserve">Μπορείτε να πάρετε το </w:t>
      </w:r>
      <w:proofErr w:type="spellStart"/>
      <w:r w:rsidR="00C26142">
        <w:rPr>
          <w:rFonts w:ascii="Times New Roman" w:hAnsi="Times New Roman" w:cs="Times New Roman"/>
          <w:lang w:val="en-US"/>
        </w:rPr>
        <w:t>Escopram</w:t>
      </w:r>
      <w:proofErr w:type="spellEnd"/>
      <w:r w:rsidRPr="000317AE">
        <w:rPr>
          <w:rFonts w:ascii="Times New Roman" w:hAnsi="Times New Roman" w:cs="Times New Roman"/>
        </w:rPr>
        <w:t xml:space="preserve"> </w:t>
      </w:r>
      <w:r>
        <w:rPr>
          <w:rFonts w:ascii="Times New Roman" w:hAnsi="Times New Roman" w:cs="Times New Roman"/>
        </w:rPr>
        <w:t xml:space="preserve">με ή χωρίς </w:t>
      </w:r>
      <w:r w:rsidR="000721AD">
        <w:rPr>
          <w:rFonts w:ascii="Times New Roman" w:hAnsi="Times New Roman" w:cs="Times New Roman"/>
        </w:rPr>
        <w:t>τροφές. Να καταπίνετ</w:t>
      </w:r>
      <w:r w:rsidR="00CA196A">
        <w:rPr>
          <w:rFonts w:ascii="Times New Roman" w:hAnsi="Times New Roman" w:cs="Times New Roman"/>
        </w:rPr>
        <w:t xml:space="preserve">ε το δισκίο με λίγο νερό. Μην τα μασάτε, διότι η </w:t>
      </w:r>
      <w:r w:rsidR="000721AD">
        <w:rPr>
          <w:rFonts w:ascii="Times New Roman" w:hAnsi="Times New Roman" w:cs="Times New Roman"/>
        </w:rPr>
        <w:t>γεύση</w:t>
      </w:r>
      <w:r w:rsidR="00CA196A">
        <w:rPr>
          <w:rFonts w:ascii="Times New Roman" w:hAnsi="Times New Roman" w:cs="Times New Roman"/>
        </w:rPr>
        <w:t xml:space="preserve"> τους είναι πικρή</w:t>
      </w:r>
      <w:r w:rsidR="000721AD">
        <w:rPr>
          <w:rFonts w:ascii="Times New Roman" w:hAnsi="Times New Roman" w:cs="Times New Roman"/>
        </w:rPr>
        <w:t>.</w:t>
      </w:r>
    </w:p>
    <w:p w:rsidR="000721AD" w:rsidRDefault="000721AD" w:rsidP="00B71B72">
      <w:pPr>
        <w:spacing w:after="0" w:line="276" w:lineRule="auto"/>
        <w:jc w:val="both"/>
        <w:rPr>
          <w:rFonts w:ascii="Times New Roman" w:hAnsi="Times New Roman" w:cs="Times New Roman"/>
        </w:rPr>
      </w:pPr>
    </w:p>
    <w:p w:rsidR="000721AD" w:rsidRDefault="000721AD" w:rsidP="00B71B72">
      <w:pPr>
        <w:spacing w:after="0" w:line="276" w:lineRule="auto"/>
        <w:jc w:val="both"/>
        <w:rPr>
          <w:rFonts w:ascii="Times New Roman" w:hAnsi="Times New Roman" w:cs="Times New Roman"/>
        </w:rPr>
      </w:pPr>
      <w:r>
        <w:rPr>
          <w:rFonts w:ascii="Times New Roman" w:hAnsi="Times New Roman" w:cs="Times New Roman"/>
        </w:rPr>
        <w:t xml:space="preserve">Αν είναι </w:t>
      </w:r>
      <w:r w:rsidR="0059350C">
        <w:rPr>
          <w:rFonts w:ascii="Times New Roman" w:hAnsi="Times New Roman" w:cs="Times New Roman"/>
        </w:rPr>
        <w:t>απαραίτητο, μπορείτε να διαιρέσετε</w:t>
      </w:r>
      <w:r>
        <w:rPr>
          <w:rFonts w:ascii="Times New Roman" w:hAnsi="Times New Roman" w:cs="Times New Roman"/>
        </w:rPr>
        <w:t xml:space="preserve"> τα δισκία με το να τοποθετήσετε αρχικά το δισκίο σε μία επίπεδη επ</w:t>
      </w:r>
      <w:r w:rsidR="008C0C30">
        <w:rPr>
          <w:rFonts w:ascii="Times New Roman" w:hAnsi="Times New Roman" w:cs="Times New Roman"/>
        </w:rPr>
        <w:t>ιφάνεια με την εγκοπή</w:t>
      </w:r>
      <w:r w:rsidR="0059350C">
        <w:rPr>
          <w:rFonts w:ascii="Times New Roman" w:hAnsi="Times New Roman" w:cs="Times New Roman"/>
        </w:rPr>
        <w:t xml:space="preserve"> στραμμένη</w:t>
      </w:r>
      <w:r>
        <w:rPr>
          <w:rFonts w:ascii="Times New Roman" w:hAnsi="Times New Roman" w:cs="Times New Roman"/>
        </w:rPr>
        <w:t xml:space="preserve"> προς </w:t>
      </w:r>
      <w:r w:rsidR="00CC1E7F">
        <w:rPr>
          <w:rFonts w:ascii="Times New Roman" w:hAnsi="Times New Roman" w:cs="Times New Roman"/>
        </w:rPr>
        <w:t>τα πάνω. Τα δισκία μπορούν στη συνέχεια να σπάσουν</w:t>
      </w:r>
      <w:r w:rsidR="008C0C30">
        <w:rPr>
          <w:rFonts w:ascii="Times New Roman" w:hAnsi="Times New Roman" w:cs="Times New Roman"/>
        </w:rPr>
        <w:t>,</w:t>
      </w:r>
      <w:r w:rsidR="00CC1E7F">
        <w:rPr>
          <w:rFonts w:ascii="Times New Roman" w:hAnsi="Times New Roman" w:cs="Times New Roman"/>
        </w:rPr>
        <w:t xml:space="preserve"> πιέζοντας</w:t>
      </w:r>
      <w:r>
        <w:rPr>
          <w:rFonts w:ascii="Times New Roman" w:hAnsi="Times New Roman" w:cs="Times New Roman"/>
        </w:rPr>
        <w:t xml:space="preserve"> προς τα κάτω σ</w:t>
      </w:r>
      <w:r w:rsidR="00CC1E7F">
        <w:rPr>
          <w:rFonts w:ascii="Times New Roman" w:hAnsi="Times New Roman" w:cs="Times New Roman"/>
        </w:rPr>
        <w:t>ε κάθε άκρο</w:t>
      </w:r>
      <w:r>
        <w:rPr>
          <w:rFonts w:ascii="Times New Roman" w:hAnsi="Times New Roman" w:cs="Times New Roman"/>
        </w:rPr>
        <w:t xml:space="preserve"> του δισκίου, χρησιμοποιώντας και τους δύο δείκτες</w:t>
      </w:r>
      <w:r w:rsidR="00CC1E7F">
        <w:rPr>
          <w:rFonts w:ascii="Times New Roman" w:hAnsi="Times New Roman" w:cs="Times New Roman"/>
        </w:rPr>
        <w:t>,</w:t>
      </w:r>
      <w:r>
        <w:rPr>
          <w:rFonts w:ascii="Times New Roman" w:hAnsi="Times New Roman" w:cs="Times New Roman"/>
        </w:rPr>
        <w:t xml:space="preserve"> όπως φαίνεται στο σχήμα.</w:t>
      </w:r>
    </w:p>
    <w:p w:rsidR="000721AD" w:rsidRDefault="000721AD" w:rsidP="00B71B72">
      <w:pPr>
        <w:spacing w:after="0" w:line="276" w:lineRule="auto"/>
        <w:jc w:val="both"/>
        <w:rPr>
          <w:rFonts w:ascii="Times New Roman" w:hAnsi="Times New Roman" w:cs="Times New Roman"/>
        </w:rPr>
      </w:pPr>
    </w:p>
    <w:tbl>
      <w:tblPr>
        <w:tblW w:w="8505" w:type="dxa"/>
        <w:tblLook w:val="0000" w:firstRow="0" w:lastRow="0" w:firstColumn="0" w:lastColumn="0" w:noHBand="0" w:noVBand="0"/>
      </w:tblPr>
      <w:tblGrid>
        <w:gridCol w:w="8505"/>
      </w:tblGrid>
      <w:tr w:rsidR="008A1E42" w:rsidRPr="007C1547" w:rsidTr="008A1E42">
        <w:trPr>
          <w:trHeight w:val="1245"/>
        </w:trPr>
        <w:tc>
          <w:tcPr>
            <w:tcW w:w="8505" w:type="dxa"/>
          </w:tcPr>
          <w:p w:rsidR="008A1E42" w:rsidRPr="007C1547" w:rsidRDefault="008A1E42" w:rsidP="00823924">
            <w:pPr>
              <w:pStyle w:val="2"/>
              <w:jc w:val="center"/>
              <w:rPr>
                <w:szCs w:val="22"/>
              </w:rPr>
            </w:pPr>
            <w:r w:rsidRPr="00AB5935">
              <w:rPr>
                <w:noProof/>
                <w:snapToGrid/>
                <w:szCs w:val="22"/>
                <w:lang w:val="el-GR" w:eastAsia="el-GR"/>
              </w:rPr>
              <w:drawing>
                <wp:inline distT="0" distB="0" distL="0" distR="0" wp14:anchorId="1A5149EB" wp14:editId="3B8D7AC9">
                  <wp:extent cx="2083435" cy="85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3435" cy="858520"/>
                          </a:xfrm>
                          <a:prstGeom prst="rect">
                            <a:avLst/>
                          </a:prstGeom>
                          <a:noFill/>
                          <a:ln>
                            <a:noFill/>
                          </a:ln>
                        </pic:spPr>
                      </pic:pic>
                    </a:graphicData>
                  </a:graphic>
                </wp:inline>
              </w:drawing>
            </w:r>
          </w:p>
        </w:tc>
      </w:tr>
    </w:tbl>
    <w:p w:rsidR="002F7EFA" w:rsidRDefault="002F7EFA" w:rsidP="00B71B72">
      <w:pPr>
        <w:spacing w:after="0" w:line="276" w:lineRule="auto"/>
        <w:jc w:val="both"/>
        <w:rPr>
          <w:rFonts w:ascii="Times New Roman" w:eastAsia="Times New Roman" w:hAnsi="Times New Roman" w:cs="Times New Roman"/>
          <w:snapToGrid w:val="0"/>
          <w:lang w:val="en-GB"/>
        </w:rPr>
      </w:pPr>
    </w:p>
    <w:p w:rsidR="0015576F" w:rsidRDefault="0015576F" w:rsidP="00B71B72">
      <w:pPr>
        <w:spacing w:after="0" w:line="276" w:lineRule="auto"/>
        <w:jc w:val="both"/>
        <w:rPr>
          <w:rFonts w:ascii="Times New Roman" w:eastAsia="Times New Roman" w:hAnsi="Times New Roman" w:cs="Times New Roman"/>
          <w:snapToGrid w:val="0"/>
          <w:lang w:val="en-GB"/>
        </w:rPr>
      </w:pPr>
    </w:p>
    <w:p w:rsidR="0015576F" w:rsidRDefault="0015576F" w:rsidP="00B71B72">
      <w:pPr>
        <w:spacing w:after="0" w:line="276" w:lineRule="auto"/>
        <w:jc w:val="both"/>
        <w:rPr>
          <w:rFonts w:ascii="Times New Roman" w:eastAsia="Times New Roman" w:hAnsi="Times New Roman" w:cs="Times New Roman"/>
          <w:snapToGrid w:val="0"/>
          <w:lang w:val="en-GB"/>
        </w:rPr>
      </w:pPr>
    </w:p>
    <w:p w:rsidR="0015576F" w:rsidRDefault="0015576F" w:rsidP="00B71B72">
      <w:pPr>
        <w:spacing w:after="0" w:line="276" w:lineRule="auto"/>
        <w:jc w:val="both"/>
        <w:rPr>
          <w:rFonts w:ascii="Times New Roman" w:eastAsia="Times New Roman" w:hAnsi="Times New Roman" w:cs="Times New Roman"/>
          <w:snapToGrid w:val="0"/>
          <w:lang w:val="en-GB"/>
        </w:rPr>
      </w:pPr>
    </w:p>
    <w:p w:rsidR="0015576F" w:rsidRDefault="0015576F" w:rsidP="00B71B72">
      <w:pPr>
        <w:spacing w:after="0" w:line="276" w:lineRule="auto"/>
        <w:jc w:val="both"/>
        <w:rPr>
          <w:rFonts w:ascii="Times New Roman" w:hAnsi="Times New Roman" w:cs="Times New Roman"/>
        </w:rPr>
      </w:pPr>
    </w:p>
    <w:p w:rsidR="00EE487C" w:rsidRDefault="003B20EF" w:rsidP="00B71B72">
      <w:pPr>
        <w:spacing w:after="0" w:line="276" w:lineRule="auto"/>
        <w:jc w:val="both"/>
        <w:rPr>
          <w:rFonts w:ascii="Times New Roman" w:hAnsi="Times New Roman" w:cs="Times New Roman"/>
          <w:b/>
        </w:rPr>
      </w:pPr>
      <w:r w:rsidRPr="00597115">
        <w:rPr>
          <w:rFonts w:ascii="Times New Roman" w:hAnsi="Times New Roman" w:cs="Times New Roman"/>
          <w:b/>
        </w:rPr>
        <w:t xml:space="preserve">Διάρκεια της θεραπείας </w:t>
      </w:r>
    </w:p>
    <w:p w:rsidR="00597115" w:rsidRPr="00597115" w:rsidRDefault="00597115" w:rsidP="00B71B72">
      <w:pPr>
        <w:spacing w:after="0" w:line="276" w:lineRule="auto"/>
        <w:jc w:val="both"/>
        <w:rPr>
          <w:rFonts w:ascii="Times New Roman" w:hAnsi="Times New Roman" w:cs="Times New Roman"/>
          <w:b/>
        </w:rPr>
      </w:pPr>
    </w:p>
    <w:p w:rsidR="00697354"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Είναι πιθανό να περάσουν μία ή δύο εβδομάδες μέχρι να αρχίσετε να αισθάνεστε καλύτερα. Συνεχίστε να παίρνετε</w:t>
      </w:r>
      <w:r w:rsidR="00697354">
        <w:rPr>
          <w:rFonts w:ascii="Times New Roman" w:hAnsi="Times New Roman" w:cs="Times New Roman"/>
        </w:rPr>
        <w:t xml:space="preserve"> το</w:t>
      </w:r>
      <w:r w:rsidRPr="00B71B72">
        <w:rPr>
          <w:rFonts w:ascii="Times New Roman" w:hAnsi="Times New Roman" w:cs="Times New Roman"/>
        </w:rPr>
        <w:t xml:space="preserve"> </w:t>
      </w:r>
      <w:r w:rsidR="00C26142">
        <w:rPr>
          <w:rFonts w:ascii="Times New Roman" w:hAnsi="Times New Roman" w:cs="Times New Roman"/>
        </w:rPr>
        <w:t>ESCOPRAM</w:t>
      </w:r>
      <w:r w:rsidRPr="00B71B72">
        <w:rPr>
          <w:rFonts w:ascii="Times New Roman" w:hAnsi="Times New Roman" w:cs="Times New Roman"/>
        </w:rPr>
        <w:t xml:space="preserve">, ακόμη κι αν δεν αισθανθείτε αμέσως κάποια βελτίωση της κατάστασής σας. Μην αλλάξετε τη δόση του φαρμάκου σας χωρίς να συζητήσετε πρώτα με το γιατρό σας. </w:t>
      </w:r>
    </w:p>
    <w:p w:rsidR="00697354"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 xml:space="preserve">Συνεχίστε να παίρνετε το </w:t>
      </w:r>
      <w:r w:rsidR="00C26142">
        <w:rPr>
          <w:rFonts w:ascii="Times New Roman" w:hAnsi="Times New Roman" w:cs="Times New Roman"/>
        </w:rPr>
        <w:t>ESCOPRAM</w:t>
      </w:r>
      <w:r w:rsidRPr="00B71B72">
        <w:rPr>
          <w:rFonts w:ascii="Times New Roman" w:hAnsi="Times New Roman" w:cs="Times New Roman"/>
        </w:rPr>
        <w:t xml:space="preserve"> για όσο καιρό σας συστήσει ο γιατρός σας. Εάν σταματήσετε την αγωγή σας συντομότερα, τα συμπτώματά σας ενδέχεται να υποτροπιάσουν. Συνιστάται η συνέχιση της θεραπείας για τουλάχιστον 6 μήνες από τη στιγμή που θα αρχίσετε να αισθάνεστε καλύτερα. </w:t>
      </w:r>
    </w:p>
    <w:p w:rsidR="00697354" w:rsidRDefault="00697354" w:rsidP="00B71B72">
      <w:pPr>
        <w:spacing w:after="0" w:line="276" w:lineRule="auto"/>
        <w:jc w:val="both"/>
        <w:rPr>
          <w:rFonts w:ascii="Times New Roman" w:hAnsi="Times New Roman" w:cs="Times New Roman"/>
        </w:rPr>
      </w:pPr>
    </w:p>
    <w:p w:rsidR="00697354" w:rsidRDefault="003B20EF" w:rsidP="00B71B72">
      <w:pPr>
        <w:spacing w:after="0" w:line="276" w:lineRule="auto"/>
        <w:jc w:val="both"/>
        <w:rPr>
          <w:rFonts w:ascii="Times New Roman" w:hAnsi="Times New Roman" w:cs="Times New Roman"/>
          <w:b/>
        </w:rPr>
      </w:pPr>
      <w:r w:rsidRPr="00697354">
        <w:rPr>
          <w:rFonts w:ascii="Times New Roman" w:hAnsi="Times New Roman" w:cs="Times New Roman"/>
          <w:b/>
        </w:rPr>
        <w:t xml:space="preserve">Εάν πάρετε μεγαλύτερη δόση </w:t>
      </w:r>
      <w:r w:rsidR="00C26142">
        <w:rPr>
          <w:rFonts w:ascii="Times New Roman" w:hAnsi="Times New Roman" w:cs="Times New Roman"/>
          <w:b/>
        </w:rPr>
        <w:t>ESCOPRAM</w:t>
      </w:r>
      <w:r w:rsidRPr="00697354">
        <w:rPr>
          <w:rFonts w:ascii="Times New Roman" w:hAnsi="Times New Roman" w:cs="Times New Roman"/>
          <w:b/>
        </w:rPr>
        <w:t xml:space="preserve"> από την κανονική </w:t>
      </w:r>
    </w:p>
    <w:p w:rsidR="00697354" w:rsidRPr="00697354" w:rsidRDefault="00697354" w:rsidP="00B71B72">
      <w:pPr>
        <w:spacing w:after="0" w:line="276" w:lineRule="auto"/>
        <w:jc w:val="both"/>
        <w:rPr>
          <w:rFonts w:ascii="Times New Roman" w:hAnsi="Times New Roman" w:cs="Times New Roman"/>
          <w:b/>
        </w:rPr>
      </w:pPr>
    </w:p>
    <w:p w:rsidR="00697354"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 xml:space="preserve">Εάν πάρετε μεγαλύτερη από τη συνταγογραφημένη δόση του </w:t>
      </w:r>
      <w:r w:rsidR="00C26142">
        <w:rPr>
          <w:rFonts w:ascii="Times New Roman" w:hAnsi="Times New Roman" w:cs="Times New Roman"/>
        </w:rPr>
        <w:t>ESCOPRAM</w:t>
      </w:r>
      <w:r w:rsidRPr="00B71B72">
        <w:rPr>
          <w:rFonts w:ascii="Times New Roman" w:hAnsi="Times New Roman" w:cs="Times New Roman"/>
        </w:rPr>
        <w:t>, επικοινωνήσετε αμέσως με το γιατρό σας ή με τα επείγοντα περιστατικά του πλησιέστερου νοσοκομείου. Πρέπει να το κάνετε,</w:t>
      </w:r>
      <w:r w:rsidR="00697354">
        <w:rPr>
          <w:rFonts w:ascii="Times New Roman" w:hAnsi="Times New Roman" w:cs="Times New Roman"/>
        </w:rPr>
        <w:t xml:space="preserve"> ακόμη κι αν δεν υπάρχουν σημάδια ενόχλησης. Μερικά από τα σημάδια</w:t>
      </w:r>
      <w:r w:rsidRPr="00B71B72">
        <w:rPr>
          <w:rFonts w:ascii="Times New Roman" w:hAnsi="Times New Roman" w:cs="Times New Roman"/>
        </w:rPr>
        <w:t xml:space="preserve"> υπερδοσολογίας είναι ζάλη, τρόμος, εκνευρισμός, σπασμοί, κώμα, ναυτία, έμετος, μεταβολή του καρδιακού ρυθμού, μείωση της αρτηριακής πίεσης και μεταβολή του ισοζυγίου υγρών/αλάτων του σώματος. Όταν πάτε στον γιατρό ή σε νοσοκομείο, πάρτε μαζί σας τη συσκευασία/περιέκτη του </w:t>
      </w:r>
      <w:r w:rsidR="00C26142">
        <w:rPr>
          <w:rFonts w:ascii="Times New Roman" w:hAnsi="Times New Roman" w:cs="Times New Roman"/>
        </w:rPr>
        <w:t>ESCOPRAM</w:t>
      </w:r>
      <w:r w:rsidRPr="00B71B72">
        <w:rPr>
          <w:rFonts w:ascii="Times New Roman" w:hAnsi="Times New Roman" w:cs="Times New Roman"/>
        </w:rPr>
        <w:t>.</w:t>
      </w:r>
    </w:p>
    <w:p w:rsidR="00697354" w:rsidRDefault="00697354" w:rsidP="00B71B72">
      <w:pPr>
        <w:spacing w:after="0" w:line="276" w:lineRule="auto"/>
        <w:jc w:val="both"/>
        <w:rPr>
          <w:rFonts w:ascii="Times New Roman" w:hAnsi="Times New Roman" w:cs="Times New Roman"/>
        </w:rPr>
      </w:pPr>
    </w:p>
    <w:p w:rsidR="00697354" w:rsidRPr="00697354" w:rsidRDefault="003B20EF" w:rsidP="00B71B72">
      <w:pPr>
        <w:spacing w:after="0" w:line="276" w:lineRule="auto"/>
        <w:jc w:val="both"/>
        <w:rPr>
          <w:rFonts w:ascii="Times New Roman" w:hAnsi="Times New Roman" w:cs="Times New Roman"/>
          <w:b/>
        </w:rPr>
      </w:pPr>
      <w:r w:rsidRPr="00697354">
        <w:rPr>
          <w:rFonts w:ascii="Times New Roman" w:hAnsi="Times New Roman" w:cs="Times New Roman"/>
          <w:b/>
        </w:rPr>
        <w:t xml:space="preserve">Εάν ξεχάσετε να πάρετε το </w:t>
      </w:r>
      <w:r w:rsidR="00C26142">
        <w:rPr>
          <w:rFonts w:ascii="Times New Roman" w:hAnsi="Times New Roman" w:cs="Times New Roman"/>
          <w:b/>
        </w:rPr>
        <w:t>ESCOPRAM</w:t>
      </w:r>
      <w:r w:rsidRPr="00697354">
        <w:rPr>
          <w:rFonts w:ascii="Times New Roman" w:hAnsi="Times New Roman" w:cs="Times New Roman"/>
          <w:b/>
        </w:rPr>
        <w:t xml:space="preserve"> </w:t>
      </w:r>
    </w:p>
    <w:p w:rsidR="00697354" w:rsidRDefault="00697354" w:rsidP="00B71B72">
      <w:pPr>
        <w:spacing w:after="0" w:line="276" w:lineRule="auto"/>
        <w:jc w:val="both"/>
        <w:rPr>
          <w:rFonts w:ascii="Times New Roman" w:hAnsi="Times New Roman" w:cs="Times New Roman"/>
        </w:rPr>
      </w:pPr>
    </w:p>
    <w:p w:rsidR="00F21BA6"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 xml:space="preserve">Μην πάρετε διπλή δόση για να αναπληρώσετε τη δόση που ξεχάσατε. Εάν ξεχάσετε να πάρετε μια δόση και το θυμηθείτε πριν πέσετε για ύπνο, πάρτε τη δόση αμέσως. Την επόμενη μέρα συνεχίστε ως συνήθως. Εάν το θυμηθείτε στη διάρκεια της νύχτας ή την επόμενη ημέρα, παραλείψτε τη δόση που χάσατε και συνεχίστε ως συνήθως. </w:t>
      </w:r>
    </w:p>
    <w:p w:rsidR="00F21BA6" w:rsidRDefault="00F21BA6" w:rsidP="00B71B72">
      <w:pPr>
        <w:spacing w:after="0" w:line="276" w:lineRule="auto"/>
        <w:jc w:val="both"/>
        <w:rPr>
          <w:rFonts w:ascii="Times New Roman" w:hAnsi="Times New Roman" w:cs="Times New Roman"/>
        </w:rPr>
      </w:pPr>
    </w:p>
    <w:p w:rsidR="008453B5" w:rsidRPr="008453B5" w:rsidRDefault="003B20EF" w:rsidP="00B71B72">
      <w:pPr>
        <w:spacing w:after="0" w:line="276" w:lineRule="auto"/>
        <w:jc w:val="both"/>
        <w:rPr>
          <w:rFonts w:ascii="Times New Roman" w:hAnsi="Times New Roman" w:cs="Times New Roman"/>
          <w:b/>
        </w:rPr>
      </w:pPr>
      <w:r w:rsidRPr="008453B5">
        <w:rPr>
          <w:rFonts w:ascii="Times New Roman" w:hAnsi="Times New Roman" w:cs="Times New Roman"/>
          <w:b/>
        </w:rPr>
        <w:t xml:space="preserve">Εάν σταματήσετε να παίρνετε το </w:t>
      </w:r>
      <w:r w:rsidR="00C26142">
        <w:rPr>
          <w:rFonts w:ascii="Times New Roman" w:hAnsi="Times New Roman" w:cs="Times New Roman"/>
          <w:b/>
        </w:rPr>
        <w:t>ESCOPRAM</w:t>
      </w:r>
      <w:r w:rsidRPr="008453B5">
        <w:rPr>
          <w:rFonts w:ascii="Times New Roman" w:hAnsi="Times New Roman" w:cs="Times New Roman"/>
          <w:b/>
        </w:rPr>
        <w:t xml:space="preserve"> </w:t>
      </w:r>
    </w:p>
    <w:p w:rsidR="008453B5" w:rsidRDefault="008453B5" w:rsidP="00B71B72">
      <w:pPr>
        <w:spacing w:after="0" w:line="276" w:lineRule="auto"/>
        <w:jc w:val="both"/>
        <w:rPr>
          <w:rFonts w:ascii="Times New Roman" w:hAnsi="Times New Roman" w:cs="Times New Roman"/>
        </w:rPr>
      </w:pPr>
    </w:p>
    <w:p w:rsidR="00A436F6"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 xml:space="preserve">Μην σταματήσετε να παίρνετε το </w:t>
      </w:r>
      <w:r w:rsidR="00C26142">
        <w:rPr>
          <w:rFonts w:ascii="Times New Roman" w:hAnsi="Times New Roman" w:cs="Times New Roman"/>
        </w:rPr>
        <w:t>ESCOPRAM</w:t>
      </w:r>
      <w:r w:rsidRPr="00B71B72">
        <w:rPr>
          <w:rFonts w:ascii="Times New Roman" w:hAnsi="Times New Roman" w:cs="Times New Roman"/>
        </w:rPr>
        <w:t xml:space="preserve"> μέχρι να σας το πει ο γιατρός σας. Όταν ολοκληρώσετε τον κύκλο θεραπείας σας, γενικά συνιστάται η σταδιακή μείωση της δόσης του </w:t>
      </w:r>
      <w:r w:rsidR="00C26142">
        <w:rPr>
          <w:rFonts w:ascii="Times New Roman" w:hAnsi="Times New Roman" w:cs="Times New Roman"/>
        </w:rPr>
        <w:t>ESCOPRAM</w:t>
      </w:r>
      <w:r w:rsidRPr="00B71B72">
        <w:rPr>
          <w:rFonts w:ascii="Times New Roman" w:hAnsi="Times New Roman" w:cs="Times New Roman"/>
        </w:rPr>
        <w:t xml:space="preserve"> σε διάστημα μερικών εβδομάδων. </w:t>
      </w:r>
    </w:p>
    <w:p w:rsidR="003B0773" w:rsidRDefault="003B0773" w:rsidP="00B71B72">
      <w:pPr>
        <w:spacing w:after="0" w:line="276" w:lineRule="auto"/>
        <w:jc w:val="both"/>
        <w:rPr>
          <w:rFonts w:ascii="Times New Roman" w:hAnsi="Times New Roman" w:cs="Times New Roman"/>
        </w:rPr>
      </w:pPr>
    </w:p>
    <w:p w:rsidR="00A436F6"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 xml:space="preserve">Όταν σταματήσετε να παίρνετε το </w:t>
      </w:r>
      <w:r w:rsidR="00C26142">
        <w:rPr>
          <w:rFonts w:ascii="Times New Roman" w:hAnsi="Times New Roman" w:cs="Times New Roman"/>
        </w:rPr>
        <w:t>ESCOPRAM</w:t>
      </w:r>
      <w:r w:rsidRPr="00B71B72">
        <w:rPr>
          <w:rFonts w:ascii="Times New Roman" w:hAnsi="Times New Roman" w:cs="Times New Roman"/>
        </w:rPr>
        <w:t xml:space="preserve"> και ιδιαίτερα όταν η διακοπή αυτή συμβεί απότομα, ενδέχεται να αισθανθείτε συμπτώματα απόσυρσης. Τα συμπτώματα αυτά είναι συχνά όταν η θεραπεία με </w:t>
      </w:r>
      <w:r w:rsidR="00C26142">
        <w:rPr>
          <w:rFonts w:ascii="Times New Roman" w:hAnsi="Times New Roman" w:cs="Times New Roman"/>
        </w:rPr>
        <w:t>ESCOPRAM</w:t>
      </w:r>
      <w:r w:rsidRPr="00B71B72">
        <w:rPr>
          <w:rFonts w:ascii="Times New Roman" w:hAnsi="Times New Roman" w:cs="Times New Roman"/>
        </w:rPr>
        <w:t xml:space="preserve"> διακοπεί. Ο κίνδυνος είναι μεγαλύτερος όταν το </w:t>
      </w:r>
      <w:r w:rsidR="00C26142">
        <w:rPr>
          <w:rFonts w:ascii="Times New Roman" w:hAnsi="Times New Roman" w:cs="Times New Roman"/>
        </w:rPr>
        <w:t>ESCOPRAM</w:t>
      </w:r>
      <w:r w:rsidRPr="00B71B72">
        <w:rPr>
          <w:rFonts w:ascii="Times New Roman" w:hAnsi="Times New Roman" w:cs="Times New Roman"/>
        </w:rPr>
        <w:t xml:space="preserve"> έχει χρησιμοποιηθεί για μεγάλο διάστημα ή σε υψηλές δόσεις ή όταν η δόση μειώνεται πολύ γρήγορα. Οι περισσότεροι άνθρωποι διαπίστωσαν ότι τα συμπτώματα αυτά είναι ήπια και παρέρχονται από μόνα τους μέσα σε διάστημα 2 εβδομάδων. Ωστόσο, σε κάποιους ασθενείς μπορεί να είναι σοβαρής έντασης ή παρατεταμένα (2-3 μήνες ή περισσότερο). Παρακαλείσθε να ενημερώσετε τον γιατρό σας εάν έχετε σοβαρά συμπτώματα απόσυρσης κατά τη διακοπή λήψης του </w:t>
      </w:r>
      <w:r w:rsidR="00C26142">
        <w:rPr>
          <w:rFonts w:ascii="Times New Roman" w:hAnsi="Times New Roman" w:cs="Times New Roman"/>
        </w:rPr>
        <w:t>ESCOPRAM</w:t>
      </w:r>
      <w:r w:rsidRPr="00B71B72">
        <w:rPr>
          <w:rFonts w:ascii="Times New Roman" w:hAnsi="Times New Roman" w:cs="Times New Roman"/>
        </w:rPr>
        <w:t xml:space="preserve">. Ο γιατρός σας ενδέχεται να σας ζητήσει να ξεκινήσετε και πάλι τη λήψη των δισκίων σας και να τα διακόψετε πιο αργά. </w:t>
      </w:r>
    </w:p>
    <w:p w:rsidR="008C7CC9"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lastRenderedPageBreak/>
        <w:t>Στα συμπτώματα απόσυρσης περιλαμβάνονται: αίσθημα ζάλης (αστάθεια ή έλλειψη ισορροπίας), αίσθημα νυγμών, αίσθημα καύσου και (λιγότερο συχνά) αίσθημα ηλεκτρισμού, συμπεριλαμβανομένου και του κεφαλιού, διαταραχές του ύπνου, (ζωηρά όνειρα, εφιάλτες, δυσκολία στην έλευση του ύπνου), αίσθημα άγχους, πονοκέφαλοι, αίσθημα αδιαθεσίας (ναυτία), εφίδρωση (συμπεριλαμβανομένων των νυχτερινών εφιδρώσεων), αίσθημα ανησυχίας ή διέγερσης, τρόμος (τρέμουλο), αίσθημα σύγχυσης ή αποπροσανατολισμού, αίσθημα ευσυγκινησίας ή ευερεθιστότητας, διάρροια (χαλαρά κόπρανα)</w:t>
      </w:r>
      <w:r w:rsidR="00A436F6">
        <w:rPr>
          <w:rFonts w:ascii="Times New Roman" w:hAnsi="Times New Roman" w:cs="Times New Roman"/>
        </w:rPr>
        <w:t>,</w:t>
      </w:r>
      <w:r w:rsidRPr="00B71B72">
        <w:rPr>
          <w:rFonts w:ascii="Times New Roman" w:hAnsi="Times New Roman" w:cs="Times New Roman"/>
        </w:rPr>
        <w:t xml:space="preserve"> διαταραχές της όρασης, πτερυγισμός ή αίσθημα δυνατών καρδιακών χτύπων (αίσθημα παλμών). </w:t>
      </w:r>
    </w:p>
    <w:p w:rsidR="008C7CC9" w:rsidRDefault="008C7CC9" w:rsidP="00B71B72">
      <w:pPr>
        <w:spacing w:after="0" w:line="276" w:lineRule="auto"/>
        <w:jc w:val="both"/>
        <w:rPr>
          <w:rFonts w:ascii="Times New Roman" w:hAnsi="Times New Roman" w:cs="Times New Roman"/>
        </w:rPr>
      </w:pPr>
    </w:p>
    <w:p w:rsidR="0015576F"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 xml:space="preserve">Εάν έχετε περισσότερες ερωτήσεις σχετικά με τη χρήση </w:t>
      </w:r>
      <w:r w:rsidR="008C7CC9">
        <w:rPr>
          <w:rFonts w:ascii="Times New Roman" w:hAnsi="Times New Roman" w:cs="Times New Roman"/>
        </w:rPr>
        <w:t xml:space="preserve">αυτού του προϊόντος, ρωτήστε τον </w:t>
      </w:r>
      <w:r w:rsidRPr="00B71B72">
        <w:rPr>
          <w:rFonts w:ascii="Times New Roman" w:hAnsi="Times New Roman" w:cs="Times New Roman"/>
        </w:rPr>
        <w:t>γιατρό ή τον φαρμακοποιό σας.</w:t>
      </w:r>
    </w:p>
    <w:p w:rsidR="008C7CC9"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 xml:space="preserve"> </w:t>
      </w:r>
    </w:p>
    <w:p w:rsidR="000078AB" w:rsidRDefault="000078AB" w:rsidP="00B71B72">
      <w:pPr>
        <w:spacing w:after="0" w:line="276" w:lineRule="auto"/>
        <w:jc w:val="both"/>
        <w:rPr>
          <w:rFonts w:ascii="Times New Roman" w:hAnsi="Times New Roman" w:cs="Times New Roman"/>
        </w:rPr>
      </w:pPr>
    </w:p>
    <w:p w:rsidR="000078AB" w:rsidRPr="000078AB" w:rsidRDefault="000078AB" w:rsidP="000078AB">
      <w:pPr>
        <w:pStyle w:val="a3"/>
        <w:numPr>
          <w:ilvl w:val="0"/>
          <w:numId w:val="3"/>
        </w:numPr>
        <w:spacing w:after="0" w:line="276" w:lineRule="auto"/>
        <w:ind w:left="284" w:hanging="284"/>
        <w:jc w:val="both"/>
        <w:rPr>
          <w:rFonts w:ascii="Times New Roman" w:hAnsi="Times New Roman" w:cs="Times New Roman"/>
          <w:b/>
        </w:rPr>
      </w:pPr>
      <w:r>
        <w:rPr>
          <w:rFonts w:ascii="Times New Roman" w:hAnsi="Times New Roman" w:cs="Times New Roman"/>
          <w:b/>
        </w:rPr>
        <w:t>Πιθανές ανεπιθύμητες ενέ</w:t>
      </w:r>
      <w:r w:rsidRPr="000078AB">
        <w:rPr>
          <w:rFonts w:ascii="Times New Roman" w:hAnsi="Times New Roman" w:cs="Times New Roman"/>
          <w:b/>
        </w:rPr>
        <w:t xml:space="preserve">ργειες </w:t>
      </w:r>
    </w:p>
    <w:p w:rsidR="000078AB" w:rsidRDefault="000078AB" w:rsidP="00B71B72">
      <w:pPr>
        <w:spacing w:after="0" w:line="276" w:lineRule="auto"/>
        <w:jc w:val="both"/>
        <w:rPr>
          <w:rFonts w:ascii="Times New Roman" w:hAnsi="Times New Roman" w:cs="Times New Roman"/>
        </w:rPr>
      </w:pPr>
    </w:p>
    <w:p w:rsidR="00D72D9E"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 xml:space="preserve">Όπως όλα τα φάρμακα, έτσι και το </w:t>
      </w:r>
      <w:r w:rsidR="00C26142">
        <w:rPr>
          <w:rFonts w:ascii="Times New Roman" w:hAnsi="Times New Roman" w:cs="Times New Roman"/>
        </w:rPr>
        <w:t>ESCOPRAM</w:t>
      </w:r>
      <w:r w:rsidRPr="00B71B72">
        <w:rPr>
          <w:rFonts w:ascii="Times New Roman" w:hAnsi="Times New Roman" w:cs="Times New Roman"/>
        </w:rPr>
        <w:t xml:space="preserve"> μπορεί να προκαλέσει ανεπιθύμητες ενέργειες αν και δεν παρουσιάζονται σε όλους τους ανθρώπους. </w:t>
      </w:r>
    </w:p>
    <w:p w:rsidR="003B0773" w:rsidRDefault="003B0773" w:rsidP="00B71B72">
      <w:pPr>
        <w:spacing w:after="0" w:line="276" w:lineRule="auto"/>
        <w:jc w:val="both"/>
        <w:rPr>
          <w:rFonts w:ascii="Times New Roman" w:hAnsi="Times New Roman" w:cs="Times New Roman"/>
        </w:rPr>
      </w:pPr>
    </w:p>
    <w:p w:rsidR="00D72D9E" w:rsidRDefault="003B20EF" w:rsidP="00B71B72">
      <w:pPr>
        <w:spacing w:after="0" w:line="276" w:lineRule="auto"/>
        <w:jc w:val="both"/>
        <w:rPr>
          <w:rFonts w:ascii="Times New Roman" w:hAnsi="Times New Roman" w:cs="Times New Roman"/>
        </w:rPr>
      </w:pPr>
      <w:r w:rsidRPr="00B71B72">
        <w:rPr>
          <w:rFonts w:ascii="Times New Roman" w:hAnsi="Times New Roman" w:cs="Times New Roman"/>
        </w:rPr>
        <w:t>Οι ανεπιθύμητες ενέργειες συνήθως εξαφανίζονται μετά από λίγες εβδομάδες θεραπείας. Παρακαλείσθε να έχετε υπόψη</w:t>
      </w:r>
      <w:r w:rsidR="00D72D9E">
        <w:rPr>
          <w:rFonts w:ascii="Times New Roman" w:hAnsi="Times New Roman" w:cs="Times New Roman"/>
        </w:rPr>
        <w:t xml:space="preserve"> σας</w:t>
      </w:r>
      <w:r w:rsidRPr="00B71B72">
        <w:rPr>
          <w:rFonts w:ascii="Times New Roman" w:hAnsi="Times New Roman" w:cs="Times New Roman"/>
        </w:rPr>
        <w:t xml:space="preserve"> ότι </w:t>
      </w:r>
      <w:r w:rsidR="00D72D9E">
        <w:rPr>
          <w:rFonts w:ascii="Times New Roman" w:hAnsi="Times New Roman" w:cs="Times New Roman"/>
        </w:rPr>
        <w:t>πολλές από τις</w:t>
      </w:r>
      <w:r w:rsidRPr="00B71B72">
        <w:rPr>
          <w:rFonts w:ascii="Times New Roman" w:hAnsi="Times New Roman" w:cs="Times New Roman"/>
        </w:rPr>
        <w:t xml:space="preserve"> ανεπιθύμητες ενέργειες μπορεί επίσης να είναι συμπτώματα της νόσου σας και συνεπώς θα βελτιωθούν μόλις αρχίσετε να αισθάνεστε καλύτερα. </w:t>
      </w:r>
    </w:p>
    <w:p w:rsidR="00D72D9E" w:rsidRDefault="00D72D9E" w:rsidP="00B71B72">
      <w:pPr>
        <w:spacing w:after="0" w:line="276" w:lineRule="auto"/>
        <w:jc w:val="both"/>
        <w:rPr>
          <w:rFonts w:ascii="Times New Roman" w:hAnsi="Times New Roman" w:cs="Times New Roman"/>
        </w:rPr>
      </w:pPr>
    </w:p>
    <w:p w:rsidR="00205130" w:rsidRDefault="00205130" w:rsidP="00B71B72">
      <w:pPr>
        <w:spacing w:after="0" w:line="276" w:lineRule="auto"/>
        <w:jc w:val="both"/>
        <w:rPr>
          <w:rFonts w:ascii="Times New Roman" w:hAnsi="Times New Roman" w:cs="Times New Roman"/>
          <w:b/>
        </w:rPr>
      </w:pPr>
      <w:r w:rsidRPr="00205130">
        <w:rPr>
          <w:rFonts w:ascii="Times New Roman" w:hAnsi="Times New Roman" w:cs="Times New Roman"/>
          <w:b/>
        </w:rPr>
        <w:t>Επικοινωνήστε με</w:t>
      </w:r>
      <w:r w:rsidR="003B20EF" w:rsidRPr="00205130">
        <w:rPr>
          <w:rFonts w:ascii="Times New Roman" w:hAnsi="Times New Roman" w:cs="Times New Roman"/>
          <w:b/>
        </w:rPr>
        <w:t xml:space="preserve"> το γιατρό </w:t>
      </w:r>
      <w:r w:rsidRPr="00205130">
        <w:rPr>
          <w:rFonts w:ascii="Times New Roman" w:hAnsi="Times New Roman" w:cs="Times New Roman"/>
          <w:b/>
        </w:rPr>
        <w:t>σας ή πηγαίνετε αμέσως στο νοσοκομείο, εάν εμφανίσετε οποιεσδήποτε</w:t>
      </w:r>
      <w:r w:rsidR="003B20EF" w:rsidRPr="00205130">
        <w:rPr>
          <w:rFonts w:ascii="Times New Roman" w:hAnsi="Times New Roman" w:cs="Times New Roman"/>
          <w:b/>
        </w:rPr>
        <w:t xml:space="preserve"> από τις </w:t>
      </w:r>
      <w:r w:rsidRPr="00205130">
        <w:rPr>
          <w:rFonts w:ascii="Times New Roman" w:hAnsi="Times New Roman" w:cs="Times New Roman"/>
          <w:b/>
        </w:rPr>
        <w:t>παρακάτω ανεπιθύμητες ενέργειες</w:t>
      </w:r>
      <w:r w:rsidR="003B20EF" w:rsidRPr="00205130">
        <w:rPr>
          <w:rFonts w:ascii="Times New Roman" w:hAnsi="Times New Roman" w:cs="Times New Roman"/>
          <w:b/>
        </w:rPr>
        <w:t xml:space="preserve">: </w:t>
      </w:r>
    </w:p>
    <w:p w:rsidR="00205130" w:rsidRPr="00205130" w:rsidRDefault="00205130" w:rsidP="00B71B72">
      <w:pPr>
        <w:spacing w:after="0" w:line="276" w:lineRule="auto"/>
        <w:jc w:val="both"/>
        <w:rPr>
          <w:rFonts w:ascii="Times New Roman" w:hAnsi="Times New Roman" w:cs="Times New Roman"/>
          <w:b/>
        </w:rPr>
      </w:pPr>
    </w:p>
    <w:p w:rsidR="00205130" w:rsidRDefault="00205130" w:rsidP="00B71B72">
      <w:pPr>
        <w:spacing w:after="0" w:line="276" w:lineRule="auto"/>
        <w:jc w:val="both"/>
        <w:rPr>
          <w:rFonts w:ascii="Times New Roman" w:hAnsi="Times New Roman" w:cs="Times New Roman"/>
        </w:rPr>
      </w:pPr>
      <w:r>
        <w:rPr>
          <w:rFonts w:ascii="Times New Roman" w:hAnsi="Times New Roman" w:cs="Times New Roman"/>
        </w:rPr>
        <w:t xml:space="preserve">Όχι συχνές (μπορεί να επηρεάσει </w:t>
      </w:r>
      <w:r w:rsidR="0015576F">
        <w:rPr>
          <w:rFonts w:ascii="Times New Roman" w:hAnsi="Times New Roman" w:cs="Times New Roman"/>
        </w:rPr>
        <w:t>έως</w:t>
      </w:r>
      <w:r>
        <w:rPr>
          <w:rFonts w:ascii="Times New Roman" w:hAnsi="Times New Roman" w:cs="Times New Roman"/>
        </w:rPr>
        <w:t xml:space="preserve"> 1 στα 100 άτομα</w:t>
      </w:r>
      <w:r w:rsidR="003B20EF" w:rsidRPr="00B71B72">
        <w:rPr>
          <w:rFonts w:ascii="Times New Roman" w:hAnsi="Times New Roman" w:cs="Times New Roman"/>
        </w:rPr>
        <w:t>):</w:t>
      </w:r>
    </w:p>
    <w:p w:rsidR="00205130" w:rsidRDefault="003B20EF" w:rsidP="00205130">
      <w:pPr>
        <w:pStyle w:val="a3"/>
        <w:numPr>
          <w:ilvl w:val="0"/>
          <w:numId w:val="7"/>
        </w:numPr>
        <w:spacing w:after="0" w:line="276" w:lineRule="auto"/>
        <w:ind w:left="284" w:hanging="284"/>
        <w:jc w:val="both"/>
        <w:rPr>
          <w:rFonts w:ascii="Times New Roman" w:hAnsi="Times New Roman" w:cs="Times New Roman"/>
        </w:rPr>
      </w:pPr>
      <w:r w:rsidRPr="00205130">
        <w:rPr>
          <w:rFonts w:ascii="Times New Roman" w:hAnsi="Times New Roman" w:cs="Times New Roman"/>
        </w:rPr>
        <w:t xml:space="preserve">Ασυνήθεις αιμορραγίες, συμπεριλαμβανομένων των γαστρεντερικών αιμορραγιών </w:t>
      </w:r>
    </w:p>
    <w:p w:rsidR="00205130" w:rsidRDefault="00205130" w:rsidP="00205130">
      <w:pPr>
        <w:spacing w:after="0" w:line="276" w:lineRule="auto"/>
        <w:jc w:val="both"/>
        <w:rPr>
          <w:rFonts w:ascii="Times New Roman" w:hAnsi="Times New Roman" w:cs="Times New Roman"/>
        </w:rPr>
      </w:pPr>
    </w:p>
    <w:p w:rsidR="00205130" w:rsidRDefault="003B20EF" w:rsidP="00205130">
      <w:pPr>
        <w:spacing w:after="0" w:line="276" w:lineRule="auto"/>
        <w:jc w:val="both"/>
        <w:rPr>
          <w:rFonts w:ascii="Times New Roman" w:hAnsi="Times New Roman" w:cs="Times New Roman"/>
        </w:rPr>
      </w:pPr>
      <w:r w:rsidRPr="00205130">
        <w:rPr>
          <w:rFonts w:ascii="Times New Roman" w:hAnsi="Times New Roman" w:cs="Times New Roman"/>
        </w:rPr>
        <w:t>Σπάνιες (</w:t>
      </w:r>
      <w:r w:rsidR="00205130">
        <w:rPr>
          <w:rFonts w:ascii="Times New Roman" w:hAnsi="Times New Roman" w:cs="Times New Roman"/>
        </w:rPr>
        <w:t>μπορεί επηρεάσ</w:t>
      </w:r>
      <w:r w:rsidRPr="00205130">
        <w:rPr>
          <w:rFonts w:ascii="Times New Roman" w:hAnsi="Times New Roman" w:cs="Times New Roman"/>
        </w:rPr>
        <w:t>ει</w:t>
      </w:r>
      <w:r w:rsidR="0015576F">
        <w:rPr>
          <w:rFonts w:ascii="Times New Roman" w:hAnsi="Times New Roman" w:cs="Times New Roman"/>
        </w:rPr>
        <w:t xml:space="preserve"> έως</w:t>
      </w:r>
      <w:r w:rsidR="00205130">
        <w:rPr>
          <w:rFonts w:ascii="Times New Roman" w:hAnsi="Times New Roman" w:cs="Times New Roman"/>
        </w:rPr>
        <w:t xml:space="preserve"> 1 </w:t>
      </w:r>
      <w:r w:rsidRPr="00205130">
        <w:rPr>
          <w:rFonts w:ascii="Times New Roman" w:hAnsi="Times New Roman" w:cs="Times New Roman"/>
        </w:rPr>
        <w:t>στα 1000</w:t>
      </w:r>
      <w:r w:rsidR="00205130">
        <w:rPr>
          <w:rFonts w:ascii="Times New Roman" w:hAnsi="Times New Roman" w:cs="Times New Roman"/>
        </w:rPr>
        <w:t xml:space="preserve"> άτομα</w:t>
      </w:r>
      <w:r w:rsidRPr="00205130">
        <w:rPr>
          <w:rFonts w:ascii="Times New Roman" w:hAnsi="Times New Roman" w:cs="Times New Roman"/>
        </w:rPr>
        <w:t xml:space="preserve">): </w:t>
      </w:r>
    </w:p>
    <w:p w:rsidR="00205130" w:rsidRDefault="00205130" w:rsidP="00205130">
      <w:pPr>
        <w:pStyle w:val="a3"/>
        <w:numPr>
          <w:ilvl w:val="0"/>
          <w:numId w:val="7"/>
        </w:numPr>
        <w:spacing w:after="0" w:line="276" w:lineRule="auto"/>
        <w:ind w:left="284" w:hanging="284"/>
        <w:jc w:val="both"/>
        <w:rPr>
          <w:rFonts w:ascii="Times New Roman" w:hAnsi="Times New Roman" w:cs="Times New Roman"/>
        </w:rPr>
      </w:pPr>
      <w:r>
        <w:rPr>
          <w:rFonts w:ascii="Times New Roman" w:hAnsi="Times New Roman" w:cs="Times New Roman"/>
        </w:rPr>
        <w:t>Ο</w:t>
      </w:r>
      <w:r w:rsidR="003B20EF" w:rsidRPr="00205130">
        <w:rPr>
          <w:rFonts w:ascii="Times New Roman" w:hAnsi="Times New Roman" w:cs="Times New Roman"/>
        </w:rPr>
        <w:t>ίδημα στο δέρμα, τη γλώσσα, τ</w:t>
      </w:r>
      <w:r>
        <w:rPr>
          <w:rFonts w:ascii="Times New Roman" w:hAnsi="Times New Roman" w:cs="Times New Roman"/>
        </w:rPr>
        <w:t xml:space="preserve">α χείλη ή το πρόσωπο ή </w:t>
      </w:r>
      <w:r w:rsidR="003B20EF" w:rsidRPr="00205130">
        <w:rPr>
          <w:rFonts w:ascii="Times New Roman" w:hAnsi="Times New Roman" w:cs="Times New Roman"/>
        </w:rPr>
        <w:t>δυσκολία στην αναπνοή ή την κατάποση (αλλεργική αντίδραση)</w:t>
      </w:r>
    </w:p>
    <w:p w:rsidR="00324C02" w:rsidRDefault="00205130" w:rsidP="00205130">
      <w:pPr>
        <w:pStyle w:val="a3"/>
        <w:numPr>
          <w:ilvl w:val="0"/>
          <w:numId w:val="7"/>
        </w:numPr>
        <w:spacing w:after="0" w:line="276" w:lineRule="auto"/>
        <w:ind w:left="284" w:hanging="284"/>
        <w:jc w:val="both"/>
        <w:rPr>
          <w:rFonts w:ascii="Times New Roman" w:hAnsi="Times New Roman" w:cs="Times New Roman"/>
        </w:rPr>
      </w:pPr>
      <w:r>
        <w:rPr>
          <w:rFonts w:ascii="Times New Roman" w:hAnsi="Times New Roman" w:cs="Times New Roman"/>
        </w:rPr>
        <w:t>Υ</w:t>
      </w:r>
      <w:r w:rsidR="003B20EF" w:rsidRPr="00205130">
        <w:rPr>
          <w:rFonts w:ascii="Times New Roman" w:hAnsi="Times New Roman" w:cs="Times New Roman"/>
        </w:rPr>
        <w:t>ψηλό</w:t>
      </w:r>
      <w:r>
        <w:rPr>
          <w:rFonts w:ascii="Times New Roman" w:hAnsi="Times New Roman" w:cs="Times New Roman"/>
        </w:rPr>
        <w:t>ς</w:t>
      </w:r>
      <w:r w:rsidR="003B20EF" w:rsidRPr="00205130">
        <w:rPr>
          <w:rFonts w:ascii="Times New Roman" w:hAnsi="Times New Roman" w:cs="Times New Roman"/>
        </w:rPr>
        <w:t xml:space="preserve"> πυρετό</w:t>
      </w:r>
      <w:r>
        <w:rPr>
          <w:rFonts w:ascii="Times New Roman" w:hAnsi="Times New Roman" w:cs="Times New Roman"/>
        </w:rPr>
        <w:t>ς, ανησυχία, σύγχυση, τρέ</w:t>
      </w:r>
      <w:r w:rsidR="003B20EF" w:rsidRPr="00205130">
        <w:rPr>
          <w:rFonts w:ascii="Times New Roman" w:hAnsi="Times New Roman" w:cs="Times New Roman"/>
        </w:rPr>
        <w:t>μο</w:t>
      </w:r>
      <w:r>
        <w:rPr>
          <w:rFonts w:ascii="Times New Roman" w:hAnsi="Times New Roman" w:cs="Times New Roman"/>
        </w:rPr>
        <w:t>υλο και</w:t>
      </w:r>
      <w:r w:rsidR="003B20EF" w:rsidRPr="00205130">
        <w:rPr>
          <w:rFonts w:ascii="Times New Roman" w:hAnsi="Times New Roman" w:cs="Times New Roman"/>
        </w:rPr>
        <w:t xml:space="preserve"> αιφνίδιες συσπ</w:t>
      </w:r>
      <w:r>
        <w:rPr>
          <w:rFonts w:ascii="Times New Roman" w:hAnsi="Times New Roman" w:cs="Times New Roman"/>
        </w:rPr>
        <w:t>άσεις των μυών, ενδεχομένως να είναι σημάδια</w:t>
      </w:r>
      <w:r w:rsidR="003B20EF" w:rsidRPr="00205130">
        <w:rPr>
          <w:rFonts w:ascii="Times New Roman" w:hAnsi="Times New Roman" w:cs="Times New Roman"/>
        </w:rPr>
        <w:t xml:space="preserve"> μιας σπάνιας πάθησης που ονομάζεται σεροτονινεργικό σύνδρομο. </w:t>
      </w:r>
    </w:p>
    <w:p w:rsidR="00324C02" w:rsidRDefault="00324C02" w:rsidP="00324C02">
      <w:pPr>
        <w:spacing w:after="0" w:line="276" w:lineRule="auto"/>
        <w:jc w:val="both"/>
      </w:pPr>
    </w:p>
    <w:p w:rsidR="00324C02" w:rsidRDefault="00324C02" w:rsidP="00324C02">
      <w:pPr>
        <w:spacing w:after="0" w:line="276" w:lineRule="auto"/>
        <w:jc w:val="both"/>
        <w:rPr>
          <w:rFonts w:ascii="Times New Roman" w:hAnsi="Times New Roman" w:cs="Times New Roman"/>
        </w:rPr>
      </w:pPr>
      <w:r>
        <w:rPr>
          <w:rFonts w:ascii="Times New Roman" w:hAnsi="Times New Roman" w:cs="Times New Roman"/>
        </w:rPr>
        <w:t>Μη γνωστές (η συχνότητα δεν μπορεί να εκτιμηθεί από τα διαθέσιμα στοιχεία):</w:t>
      </w:r>
    </w:p>
    <w:p w:rsidR="00E77278" w:rsidRDefault="003B20EF" w:rsidP="00324C02">
      <w:pPr>
        <w:pStyle w:val="a3"/>
        <w:numPr>
          <w:ilvl w:val="0"/>
          <w:numId w:val="8"/>
        </w:numPr>
        <w:spacing w:after="0" w:line="276" w:lineRule="auto"/>
        <w:ind w:left="284" w:hanging="284"/>
        <w:jc w:val="both"/>
        <w:rPr>
          <w:rFonts w:ascii="Times New Roman" w:hAnsi="Times New Roman" w:cs="Times New Roman"/>
        </w:rPr>
      </w:pPr>
      <w:r w:rsidRPr="00324C02">
        <w:rPr>
          <w:rFonts w:ascii="Times New Roman" w:hAnsi="Times New Roman" w:cs="Times New Roman"/>
        </w:rPr>
        <w:t xml:space="preserve">Δυσκολίες στην ούρηση </w:t>
      </w:r>
    </w:p>
    <w:p w:rsidR="00E77278" w:rsidRDefault="003B20EF" w:rsidP="00324C02">
      <w:pPr>
        <w:pStyle w:val="a3"/>
        <w:numPr>
          <w:ilvl w:val="0"/>
          <w:numId w:val="8"/>
        </w:numPr>
        <w:spacing w:after="0" w:line="276" w:lineRule="auto"/>
        <w:ind w:left="284" w:hanging="284"/>
        <w:jc w:val="both"/>
        <w:rPr>
          <w:rFonts w:ascii="Times New Roman" w:hAnsi="Times New Roman" w:cs="Times New Roman"/>
        </w:rPr>
      </w:pPr>
      <w:r w:rsidRPr="00324C02">
        <w:rPr>
          <w:rFonts w:ascii="Times New Roman" w:hAnsi="Times New Roman" w:cs="Times New Roman"/>
        </w:rPr>
        <w:t xml:space="preserve">Επιληπτικές κρίσεις (σπασμοί), </w:t>
      </w:r>
      <w:r w:rsidR="0079261D">
        <w:rPr>
          <w:rFonts w:ascii="Times New Roman" w:hAnsi="Times New Roman" w:cs="Times New Roman"/>
        </w:rPr>
        <w:t xml:space="preserve">βλ. επίσης </w:t>
      </w:r>
      <w:r w:rsidRPr="00324C02">
        <w:rPr>
          <w:rFonts w:ascii="Times New Roman" w:hAnsi="Times New Roman" w:cs="Times New Roman"/>
        </w:rPr>
        <w:t>παράγραφο «</w:t>
      </w:r>
      <w:r w:rsidR="00E77278">
        <w:rPr>
          <w:rFonts w:ascii="Times New Roman" w:hAnsi="Times New Roman" w:cs="Times New Roman"/>
        </w:rPr>
        <w:t>Προειδοποιήσεις και προφυλάξεις</w:t>
      </w:r>
      <w:r w:rsidRPr="00324C02">
        <w:rPr>
          <w:rFonts w:ascii="Times New Roman" w:hAnsi="Times New Roman" w:cs="Times New Roman"/>
        </w:rPr>
        <w:t xml:space="preserve">» </w:t>
      </w:r>
    </w:p>
    <w:p w:rsidR="00E77278" w:rsidRDefault="003B20EF" w:rsidP="00324C02">
      <w:pPr>
        <w:pStyle w:val="a3"/>
        <w:numPr>
          <w:ilvl w:val="0"/>
          <w:numId w:val="8"/>
        </w:numPr>
        <w:spacing w:after="0" w:line="276" w:lineRule="auto"/>
        <w:ind w:left="284" w:hanging="284"/>
        <w:jc w:val="both"/>
        <w:rPr>
          <w:rFonts w:ascii="Times New Roman" w:hAnsi="Times New Roman" w:cs="Times New Roman"/>
        </w:rPr>
      </w:pPr>
      <w:r w:rsidRPr="00324C02">
        <w:rPr>
          <w:rFonts w:ascii="Times New Roman" w:hAnsi="Times New Roman" w:cs="Times New Roman"/>
        </w:rPr>
        <w:t>Η κίτρινη απόχρωση του δέρματος και του λευκο</w:t>
      </w:r>
      <w:r w:rsidR="00E77278">
        <w:rPr>
          <w:rFonts w:ascii="Times New Roman" w:hAnsi="Times New Roman" w:cs="Times New Roman"/>
        </w:rPr>
        <w:t>ύ χιτώνα των ματιών είναι σημεία</w:t>
      </w:r>
      <w:r w:rsidRPr="00324C02">
        <w:rPr>
          <w:rFonts w:ascii="Times New Roman" w:hAnsi="Times New Roman" w:cs="Times New Roman"/>
        </w:rPr>
        <w:t xml:space="preserve"> ηπα</w:t>
      </w:r>
      <w:r w:rsidR="00E77278">
        <w:rPr>
          <w:rFonts w:ascii="Times New Roman" w:hAnsi="Times New Roman" w:cs="Times New Roman"/>
        </w:rPr>
        <w:t>τικής δυσλειτουργίας/ηπατίτιδας</w:t>
      </w:r>
    </w:p>
    <w:p w:rsidR="00E77278" w:rsidRDefault="003B20EF" w:rsidP="00324C02">
      <w:pPr>
        <w:pStyle w:val="a3"/>
        <w:numPr>
          <w:ilvl w:val="0"/>
          <w:numId w:val="8"/>
        </w:numPr>
        <w:spacing w:after="0" w:line="276" w:lineRule="auto"/>
        <w:ind w:left="284" w:hanging="284"/>
        <w:jc w:val="both"/>
        <w:rPr>
          <w:rFonts w:ascii="Times New Roman" w:hAnsi="Times New Roman" w:cs="Times New Roman"/>
        </w:rPr>
      </w:pPr>
      <w:r w:rsidRPr="00324C02">
        <w:rPr>
          <w:rFonts w:ascii="Times New Roman" w:hAnsi="Times New Roman" w:cs="Times New Roman"/>
        </w:rPr>
        <w:t>Γρήγορος, μη φυσιολογικός καρδιακός ρυθμός, λιποθυμία που μπορεί</w:t>
      </w:r>
      <w:r w:rsidR="00E77278">
        <w:rPr>
          <w:rFonts w:ascii="Times New Roman" w:hAnsi="Times New Roman" w:cs="Times New Roman"/>
        </w:rPr>
        <w:t xml:space="preserve"> να</w:t>
      </w:r>
      <w:r w:rsidRPr="00324C02">
        <w:rPr>
          <w:rFonts w:ascii="Times New Roman" w:hAnsi="Times New Roman" w:cs="Times New Roman"/>
        </w:rPr>
        <w:t xml:space="preserve"> αποτελούν συμπτώματα μία</w:t>
      </w:r>
      <w:r w:rsidR="003B0773">
        <w:rPr>
          <w:rFonts w:ascii="Times New Roman" w:hAnsi="Times New Roman" w:cs="Times New Roman"/>
        </w:rPr>
        <w:t>ς</w:t>
      </w:r>
      <w:r w:rsidRPr="00324C02">
        <w:rPr>
          <w:rFonts w:ascii="Times New Roman" w:hAnsi="Times New Roman" w:cs="Times New Roman"/>
        </w:rPr>
        <w:t xml:space="preserve"> επικίνδυνης για τη ζωή κατάστασης</w:t>
      </w:r>
      <w:r w:rsidR="00E77278">
        <w:rPr>
          <w:rFonts w:ascii="Times New Roman" w:hAnsi="Times New Roman" w:cs="Times New Roman"/>
        </w:rPr>
        <w:t>,</w:t>
      </w:r>
      <w:r w:rsidRPr="00324C02">
        <w:rPr>
          <w:rFonts w:ascii="Times New Roman" w:hAnsi="Times New Roman" w:cs="Times New Roman"/>
        </w:rPr>
        <w:t xml:space="preserve"> γνωστή</w:t>
      </w:r>
      <w:r w:rsidR="00E77278">
        <w:rPr>
          <w:rFonts w:ascii="Times New Roman" w:hAnsi="Times New Roman" w:cs="Times New Roman"/>
        </w:rPr>
        <w:t>ς</w:t>
      </w:r>
      <w:r w:rsidRPr="00324C02">
        <w:rPr>
          <w:rFonts w:ascii="Times New Roman" w:hAnsi="Times New Roman" w:cs="Times New Roman"/>
        </w:rPr>
        <w:t xml:space="preserve"> ως ριπιδοειδής κοιλιακή ταχυκαρδία (Torsade de Pointes).</w:t>
      </w:r>
    </w:p>
    <w:p w:rsidR="00E77278" w:rsidRDefault="00E77278" w:rsidP="00324C02">
      <w:pPr>
        <w:pStyle w:val="a3"/>
        <w:numPr>
          <w:ilvl w:val="0"/>
          <w:numId w:val="8"/>
        </w:numPr>
        <w:spacing w:after="0" w:line="276" w:lineRule="auto"/>
        <w:ind w:left="284" w:hanging="284"/>
        <w:jc w:val="both"/>
        <w:rPr>
          <w:rFonts w:ascii="Times New Roman" w:hAnsi="Times New Roman" w:cs="Times New Roman"/>
        </w:rPr>
      </w:pPr>
      <w:r>
        <w:rPr>
          <w:rFonts w:ascii="Times New Roman" w:hAnsi="Times New Roman" w:cs="Times New Roman"/>
        </w:rPr>
        <w:t>Σκέψει</w:t>
      </w:r>
      <w:r w:rsidR="0079261D">
        <w:rPr>
          <w:rFonts w:ascii="Times New Roman" w:hAnsi="Times New Roman" w:cs="Times New Roman"/>
        </w:rPr>
        <w:t xml:space="preserve">ς πρόκλησης βλάβης στον εαυτό σας ή αυτοκτονίας, βλ. επίσης </w:t>
      </w:r>
      <w:r w:rsidR="0079261D" w:rsidRPr="00324C02">
        <w:rPr>
          <w:rFonts w:ascii="Times New Roman" w:hAnsi="Times New Roman" w:cs="Times New Roman"/>
        </w:rPr>
        <w:t>παράγραφο «</w:t>
      </w:r>
      <w:r w:rsidR="0079261D">
        <w:rPr>
          <w:rFonts w:ascii="Times New Roman" w:hAnsi="Times New Roman" w:cs="Times New Roman"/>
        </w:rPr>
        <w:t>Προειδοποιήσεις και προφυλάξεις</w:t>
      </w:r>
      <w:r w:rsidR="0079261D" w:rsidRPr="00324C02">
        <w:rPr>
          <w:rFonts w:ascii="Times New Roman" w:hAnsi="Times New Roman" w:cs="Times New Roman"/>
        </w:rPr>
        <w:t>»</w:t>
      </w:r>
    </w:p>
    <w:p w:rsidR="0079261D" w:rsidRPr="0079261D" w:rsidRDefault="0079261D" w:rsidP="0079261D">
      <w:pPr>
        <w:spacing w:after="0" w:line="276" w:lineRule="auto"/>
        <w:jc w:val="both"/>
        <w:rPr>
          <w:rFonts w:ascii="Times New Roman" w:hAnsi="Times New Roman" w:cs="Times New Roman"/>
          <w:b/>
        </w:rPr>
      </w:pPr>
    </w:p>
    <w:p w:rsidR="0079261D" w:rsidRPr="0079261D" w:rsidRDefault="003B20EF" w:rsidP="0079261D">
      <w:pPr>
        <w:spacing w:after="0" w:line="276" w:lineRule="auto"/>
        <w:jc w:val="both"/>
        <w:rPr>
          <w:rFonts w:ascii="Times New Roman" w:hAnsi="Times New Roman" w:cs="Times New Roman"/>
          <w:b/>
        </w:rPr>
      </w:pPr>
      <w:r w:rsidRPr="0079261D">
        <w:rPr>
          <w:rFonts w:ascii="Times New Roman" w:hAnsi="Times New Roman" w:cs="Times New Roman"/>
          <w:b/>
        </w:rPr>
        <w:t xml:space="preserve">Εκτός από τις παραπάνω ανεπιθύμητες ενέργειες έχουν αναφερθεί και οι ακόλουθες: </w:t>
      </w:r>
    </w:p>
    <w:p w:rsidR="0079261D" w:rsidRDefault="0079261D" w:rsidP="0079261D">
      <w:pPr>
        <w:spacing w:after="0" w:line="276" w:lineRule="auto"/>
        <w:jc w:val="both"/>
        <w:rPr>
          <w:rFonts w:ascii="Times New Roman" w:hAnsi="Times New Roman" w:cs="Times New Roman"/>
        </w:rPr>
      </w:pPr>
    </w:p>
    <w:p w:rsidR="0079261D" w:rsidRDefault="003B20EF" w:rsidP="0079261D">
      <w:pPr>
        <w:spacing w:after="0" w:line="276" w:lineRule="auto"/>
        <w:jc w:val="both"/>
        <w:rPr>
          <w:rFonts w:ascii="Times New Roman" w:hAnsi="Times New Roman" w:cs="Times New Roman"/>
        </w:rPr>
      </w:pPr>
      <w:r w:rsidRPr="0079261D">
        <w:rPr>
          <w:rFonts w:ascii="Times New Roman" w:hAnsi="Times New Roman" w:cs="Times New Roman"/>
        </w:rPr>
        <w:t>Πολύ συχνές (</w:t>
      </w:r>
      <w:r w:rsidR="0079261D">
        <w:rPr>
          <w:rFonts w:ascii="Times New Roman" w:hAnsi="Times New Roman" w:cs="Times New Roman"/>
        </w:rPr>
        <w:t>μπορεί να επηρεάσ</w:t>
      </w:r>
      <w:r w:rsidRPr="0079261D">
        <w:rPr>
          <w:rFonts w:ascii="Times New Roman" w:hAnsi="Times New Roman" w:cs="Times New Roman"/>
        </w:rPr>
        <w:t>ει περισσότερα από</w:t>
      </w:r>
      <w:r w:rsidR="0079261D">
        <w:rPr>
          <w:rFonts w:ascii="Times New Roman" w:hAnsi="Times New Roman" w:cs="Times New Roman"/>
        </w:rPr>
        <w:t xml:space="preserve"> </w:t>
      </w:r>
      <w:r w:rsidRPr="0079261D">
        <w:rPr>
          <w:rFonts w:ascii="Times New Roman" w:hAnsi="Times New Roman" w:cs="Times New Roman"/>
        </w:rPr>
        <w:t xml:space="preserve">1 </w:t>
      </w:r>
      <w:r w:rsidR="0079261D" w:rsidRPr="0079261D">
        <w:rPr>
          <w:rFonts w:ascii="Times New Roman" w:hAnsi="Times New Roman" w:cs="Times New Roman"/>
        </w:rPr>
        <w:t>στα 10</w:t>
      </w:r>
      <w:r w:rsidR="0079261D">
        <w:rPr>
          <w:rFonts w:ascii="Times New Roman" w:hAnsi="Times New Roman" w:cs="Times New Roman"/>
        </w:rPr>
        <w:t xml:space="preserve"> </w:t>
      </w:r>
      <w:r w:rsidRPr="0079261D">
        <w:rPr>
          <w:rFonts w:ascii="Times New Roman" w:hAnsi="Times New Roman" w:cs="Times New Roman"/>
        </w:rPr>
        <w:t xml:space="preserve">άτομα): </w:t>
      </w:r>
    </w:p>
    <w:p w:rsidR="0079261D" w:rsidRDefault="0079261D" w:rsidP="0079261D">
      <w:pPr>
        <w:pStyle w:val="a3"/>
        <w:numPr>
          <w:ilvl w:val="0"/>
          <w:numId w:val="9"/>
        </w:numPr>
        <w:spacing w:after="0" w:line="276" w:lineRule="auto"/>
        <w:ind w:left="284" w:hanging="284"/>
        <w:jc w:val="both"/>
        <w:rPr>
          <w:rFonts w:ascii="Times New Roman" w:hAnsi="Times New Roman" w:cs="Times New Roman"/>
        </w:rPr>
      </w:pPr>
      <w:r>
        <w:rPr>
          <w:rFonts w:ascii="Times New Roman" w:hAnsi="Times New Roman" w:cs="Times New Roman"/>
        </w:rPr>
        <w:t>Πονοκέφαλος</w:t>
      </w:r>
    </w:p>
    <w:p w:rsidR="0079261D" w:rsidRDefault="003B20EF" w:rsidP="0079261D">
      <w:pPr>
        <w:pStyle w:val="a3"/>
        <w:numPr>
          <w:ilvl w:val="0"/>
          <w:numId w:val="9"/>
        </w:numPr>
        <w:spacing w:after="0" w:line="276" w:lineRule="auto"/>
        <w:ind w:left="284" w:hanging="284"/>
        <w:jc w:val="both"/>
        <w:rPr>
          <w:rFonts w:ascii="Times New Roman" w:hAnsi="Times New Roman" w:cs="Times New Roman"/>
        </w:rPr>
      </w:pPr>
      <w:r w:rsidRPr="0079261D">
        <w:rPr>
          <w:rFonts w:ascii="Times New Roman" w:hAnsi="Times New Roman" w:cs="Times New Roman"/>
        </w:rPr>
        <w:t xml:space="preserve">Αίσθημα αδιαθεσίας (ναυτία) </w:t>
      </w:r>
    </w:p>
    <w:p w:rsidR="0079261D" w:rsidRDefault="0079261D" w:rsidP="0079261D">
      <w:pPr>
        <w:pStyle w:val="a3"/>
        <w:spacing w:after="0" w:line="276" w:lineRule="auto"/>
        <w:ind w:left="284"/>
        <w:jc w:val="both"/>
        <w:rPr>
          <w:rFonts w:ascii="Times New Roman" w:hAnsi="Times New Roman" w:cs="Times New Roman"/>
        </w:rPr>
      </w:pPr>
    </w:p>
    <w:p w:rsidR="0079261D" w:rsidRDefault="003B20EF" w:rsidP="0079261D">
      <w:pPr>
        <w:spacing w:after="0" w:line="276" w:lineRule="auto"/>
        <w:jc w:val="both"/>
        <w:rPr>
          <w:rFonts w:ascii="Times New Roman" w:hAnsi="Times New Roman" w:cs="Times New Roman"/>
        </w:rPr>
      </w:pPr>
      <w:r w:rsidRPr="0079261D">
        <w:rPr>
          <w:rFonts w:ascii="Times New Roman" w:hAnsi="Times New Roman" w:cs="Times New Roman"/>
        </w:rPr>
        <w:t>Συχνές (</w:t>
      </w:r>
      <w:r w:rsidR="0079261D">
        <w:rPr>
          <w:rFonts w:ascii="Times New Roman" w:hAnsi="Times New Roman" w:cs="Times New Roman"/>
        </w:rPr>
        <w:t>μπορεί να επηρεάσ</w:t>
      </w:r>
      <w:r w:rsidRPr="0079261D">
        <w:rPr>
          <w:rFonts w:ascii="Times New Roman" w:hAnsi="Times New Roman" w:cs="Times New Roman"/>
        </w:rPr>
        <w:t>ει</w:t>
      </w:r>
      <w:r w:rsidR="0079261D">
        <w:rPr>
          <w:rFonts w:ascii="Times New Roman" w:hAnsi="Times New Roman" w:cs="Times New Roman"/>
        </w:rPr>
        <w:t xml:space="preserve"> </w:t>
      </w:r>
      <w:r w:rsidR="0015576F">
        <w:rPr>
          <w:rFonts w:ascii="Times New Roman" w:hAnsi="Times New Roman" w:cs="Times New Roman"/>
        </w:rPr>
        <w:t>έως</w:t>
      </w:r>
      <w:r w:rsidRPr="0079261D">
        <w:rPr>
          <w:rFonts w:ascii="Times New Roman" w:hAnsi="Times New Roman" w:cs="Times New Roman"/>
        </w:rPr>
        <w:t xml:space="preserve"> 1 </w:t>
      </w:r>
      <w:r w:rsidR="0079261D">
        <w:rPr>
          <w:rFonts w:ascii="Times New Roman" w:hAnsi="Times New Roman" w:cs="Times New Roman"/>
        </w:rPr>
        <w:t>στα</w:t>
      </w:r>
      <w:r w:rsidRPr="0079261D">
        <w:rPr>
          <w:rFonts w:ascii="Times New Roman" w:hAnsi="Times New Roman" w:cs="Times New Roman"/>
        </w:rPr>
        <w:t xml:space="preserve"> 10 άτομα):</w:t>
      </w:r>
    </w:p>
    <w:p w:rsidR="0079261D" w:rsidRDefault="003B20EF" w:rsidP="0079261D">
      <w:pPr>
        <w:pStyle w:val="a3"/>
        <w:numPr>
          <w:ilvl w:val="0"/>
          <w:numId w:val="10"/>
        </w:numPr>
        <w:spacing w:after="0" w:line="276" w:lineRule="auto"/>
        <w:ind w:left="284" w:hanging="284"/>
        <w:jc w:val="both"/>
        <w:rPr>
          <w:rFonts w:ascii="Times New Roman" w:hAnsi="Times New Roman" w:cs="Times New Roman"/>
        </w:rPr>
      </w:pPr>
      <w:r w:rsidRPr="0079261D">
        <w:rPr>
          <w:rFonts w:ascii="Times New Roman" w:hAnsi="Times New Roman" w:cs="Times New Roman"/>
        </w:rPr>
        <w:t>Ρινική απόφραξη ή καταρροή (παραρρινοκολπίτιδα)</w:t>
      </w:r>
    </w:p>
    <w:p w:rsidR="0079261D" w:rsidRDefault="003B20EF" w:rsidP="0079261D">
      <w:pPr>
        <w:pStyle w:val="a3"/>
        <w:numPr>
          <w:ilvl w:val="0"/>
          <w:numId w:val="10"/>
        </w:numPr>
        <w:spacing w:after="0" w:line="276" w:lineRule="auto"/>
        <w:ind w:left="284" w:hanging="284"/>
        <w:jc w:val="both"/>
        <w:rPr>
          <w:rFonts w:ascii="Times New Roman" w:hAnsi="Times New Roman" w:cs="Times New Roman"/>
        </w:rPr>
      </w:pPr>
      <w:r w:rsidRPr="0079261D">
        <w:rPr>
          <w:rFonts w:ascii="Times New Roman" w:hAnsi="Times New Roman" w:cs="Times New Roman"/>
        </w:rPr>
        <w:t xml:space="preserve">Μειωμένη ή αυξημένη όρεξη </w:t>
      </w:r>
    </w:p>
    <w:p w:rsidR="0079261D" w:rsidRDefault="003B20EF" w:rsidP="0079261D">
      <w:pPr>
        <w:pStyle w:val="a3"/>
        <w:numPr>
          <w:ilvl w:val="0"/>
          <w:numId w:val="10"/>
        </w:numPr>
        <w:spacing w:after="0" w:line="276" w:lineRule="auto"/>
        <w:ind w:left="284" w:hanging="284"/>
        <w:jc w:val="both"/>
        <w:rPr>
          <w:rFonts w:ascii="Times New Roman" w:hAnsi="Times New Roman" w:cs="Times New Roman"/>
        </w:rPr>
      </w:pPr>
      <w:r w:rsidRPr="0079261D">
        <w:rPr>
          <w:rFonts w:ascii="Times New Roman" w:hAnsi="Times New Roman" w:cs="Times New Roman"/>
        </w:rPr>
        <w:t>Άγχος, ανησυχία, μη φυσιολογικά όνειρα, δυσκολίες στην έναρξη του ύπνου, αίσθημα υπνηλίας, ζάλη, χασμουρητό, τρόμος, ξηροδερμία</w:t>
      </w:r>
    </w:p>
    <w:p w:rsidR="0079261D" w:rsidRDefault="003B20EF" w:rsidP="0079261D">
      <w:pPr>
        <w:pStyle w:val="a3"/>
        <w:numPr>
          <w:ilvl w:val="0"/>
          <w:numId w:val="10"/>
        </w:numPr>
        <w:spacing w:after="0" w:line="276" w:lineRule="auto"/>
        <w:ind w:left="284" w:hanging="284"/>
        <w:jc w:val="both"/>
        <w:rPr>
          <w:rFonts w:ascii="Times New Roman" w:hAnsi="Times New Roman" w:cs="Times New Roman"/>
        </w:rPr>
      </w:pPr>
      <w:r w:rsidRPr="0079261D">
        <w:rPr>
          <w:rFonts w:ascii="Times New Roman" w:hAnsi="Times New Roman" w:cs="Times New Roman"/>
        </w:rPr>
        <w:t xml:space="preserve">Διάρροια, δυσκοιλιότητα, εμετός, ξηροστομία </w:t>
      </w:r>
    </w:p>
    <w:p w:rsidR="0079261D" w:rsidRDefault="003B20EF" w:rsidP="0079261D">
      <w:pPr>
        <w:pStyle w:val="a3"/>
        <w:numPr>
          <w:ilvl w:val="0"/>
          <w:numId w:val="10"/>
        </w:numPr>
        <w:spacing w:after="0" w:line="276" w:lineRule="auto"/>
        <w:ind w:left="284" w:hanging="284"/>
        <w:jc w:val="both"/>
        <w:rPr>
          <w:rFonts w:ascii="Times New Roman" w:hAnsi="Times New Roman" w:cs="Times New Roman"/>
        </w:rPr>
      </w:pPr>
      <w:r w:rsidRPr="0079261D">
        <w:rPr>
          <w:rFonts w:ascii="Times New Roman" w:hAnsi="Times New Roman" w:cs="Times New Roman"/>
        </w:rPr>
        <w:t xml:space="preserve">Αυξημένη εφίδρωση </w:t>
      </w:r>
    </w:p>
    <w:p w:rsidR="0079261D" w:rsidRDefault="003B20EF" w:rsidP="0079261D">
      <w:pPr>
        <w:pStyle w:val="a3"/>
        <w:numPr>
          <w:ilvl w:val="0"/>
          <w:numId w:val="10"/>
        </w:numPr>
        <w:spacing w:after="0" w:line="276" w:lineRule="auto"/>
        <w:ind w:left="284" w:hanging="284"/>
        <w:jc w:val="both"/>
        <w:rPr>
          <w:rFonts w:ascii="Times New Roman" w:hAnsi="Times New Roman" w:cs="Times New Roman"/>
        </w:rPr>
      </w:pPr>
      <w:r w:rsidRPr="0079261D">
        <w:rPr>
          <w:rFonts w:ascii="Times New Roman" w:hAnsi="Times New Roman" w:cs="Times New Roman"/>
        </w:rPr>
        <w:t xml:space="preserve">Πόνος στους μύες και στις αρθρώσεις (αρθραλγία και μυαλγία) </w:t>
      </w:r>
    </w:p>
    <w:p w:rsidR="0079261D" w:rsidRDefault="003B20EF" w:rsidP="0079261D">
      <w:pPr>
        <w:pStyle w:val="a3"/>
        <w:numPr>
          <w:ilvl w:val="0"/>
          <w:numId w:val="10"/>
        </w:numPr>
        <w:spacing w:after="0" w:line="276" w:lineRule="auto"/>
        <w:ind w:left="284" w:hanging="284"/>
        <w:jc w:val="both"/>
        <w:rPr>
          <w:rFonts w:ascii="Times New Roman" w:hAnsi="Times New Roman" w:cs="Times New Roman"/>
        </w:rPr>
      </w:pPr>
      <w:r w:rsidRPr="0079261D">
        <w:rPr>
          <w:rFonts w:ascii="Times New Roman" w:hAnsi="Times New Roman" w:cs="Times New Roman"/>
        </w:rPr>
        <w:t xml:space="preserve">Σεξουαλικές διαταραχές (καθυστερημένη εκσπερμάτιση, προβλήματα στύσης, μειωμένη σεξουαλική επιθυμία και οι γυναίκες μπορεί να έχουν </w:t>
      </w:r>
      <w:r w:rsidR="0079261D">
        <w:rPr>
          <w:rFonts w:ascii="Times New Roman" w:hAnsi="Times New Roman" w:cs="Times New Roman"/>
        </w:rPr>
        <w:t>δυσκολία να φτάσουν σε οργασμό)</w:t>
      </w:r>
    </w:p>
    <w:p w:rsidR="0079261D" w:rsidRDefault="003B20EF" w:rsidP="0079261D">
      <w:pPr>
        <w:pStyle w:val="a3"/>
        <w:numPr>
          <w:ilvl w:val="0"/>
          <w:numId w:val="10"/>
        </w:numPr>
        <w:spacing w:after="0" w:line="276" w:lineRule="auto"/>
        <w:ind w:left="284" w:hanging="284"/>
        <w:jc w:val="both"/>
        <w:rPr>
          <w:rFonts w:ascii="Times New Roman" w:hAnsi="Times New Roman" w:cs="Times New Roman"/>
        </w:rPr>
      </w:pPr>
      <w:r w:rsidRPr="0079261D">
        <w:rPr>
          <w:rFonts w:ascii="Times New Roman" w:hAnsi="Times New Roman" w:cs="Times New Roman"/>
        </w:rPr>
        <w:t xml:space="preserve">Κόπωση, πυρετός </w:t>
      </w:r>
    </w:p>
    <w:p w:rsidR="003318C4" w:rsidRDefault="003B20EF" w:rsidP="0079261D">
      <w:pPr>
        <w:pStyle w:val="a3"/>
        <w:numPr>
          <w:ilvl w:val="0"/>
          <w:numId w:val="10"/>
        </w:numPr>
        <w:spacing w:after="0" w:line="276" w:lineRule="auto"/>
        <w:ind w:left="284" w:hanging="284"/>
        <w:jc w:val="both"/>
        <w:rPr>
          <w:rFonts w:ascii="Times New Roman" w:hAnsi="Times New Roman" w:cs="Times New Roman"/>
        </w:rPr>
      </w:pPr>
      <w:r w:rsidRPr="0079261D">
        <w:rPr>
          <w:rFonts w:ascii="Times New Roman" w:hAnsi="Times New Roman" w:cs="Times New Roman"/>
        </w:rPr>
        <w:t xml:space="preserve">Αύξηση σωματικού βάρους </w:t>
      </w:r>
    </w:p>
    <w:p w:rsidR="003318C4" w:rsidRDefault="003318C4" w:rsidP="003318C4">
      <w:pPr>
        <w:pStyle w:val="a3"/>
        <w:spacing w:after="0" w:line="276" w:lineRule="auto"/>
        <w:ind w:left="284"/>
        <w:jc w:val="both"/>
        <w:rPr>
          <w:rFonts w:ascii="Times New Roman" w:hAnsi="Times New Roman" w:cs="Times New Roman"/>
        </w:rPr>
      </w:pPr>
    </w:p>
    <w:p w:rsidR="00CB1D6B" w:rsidRDefault="003B20EF" w:rsidP="003318C4">
      <w:pPr>
        <w:spacing w:after="0" w:line="276" w:lineRule="auto"/>
        <w:jc w:val="both"/>
        <w:rPr>
          <w:rFonts w:ascii="Times New Roman" w:hAnsi="Times New Roman" w:cs="Times New Roman"/>
        </w:rPr>
      </w:pPr>
      <w:r w:rsidRPr="003318C4">
        <w:rPr>
          <w:rFonts w:ascii="Times New Roman" w:hAnsi="Times New Roman" w:cs="Times New Roman"/>
        </w:rPr>
        <w:t>Όχι συχνές (</w:t>
      </w:r>
      <w:r w:rsidR="00CB1D6B">
        <w:rPr>
          <w:rFonts w:ascii="Times New Roman" w:hAnsi="Times New Roman" w:cs="Times New Roman"/>
        </w:rPr>
        <w:t>μπορεί να επηρεάσ</w:t>
      </w:r>
      <w:r w:rsidRPr="003318C4">
        <w:rPr>
          <w:rFonts w:ascii="Times New Roman" w:hAnsi="Times New Roman" w:cs="Times New Roman"/>
        </w:rPr>
        <w:t>ει</w:t>
      </w:r>
      <w:r w:rsidR="00CB1D6B">
        <w:rPr>
          <w:rFonts w:ascii="Times New Roman" w:hAnsi="Times New Roman" w:cs="Times New Roman"/>
        </w:rPr>
        <w:t xml:space="preserve"> </w:t>
      </w:r>
      <w:r w:rsidR="0015576F">
        <w:rPr>
          <w:rFonts w:ascii="Times New Roman" w:hAnsi="Times New Roman" w:cs="Times New Roman"/>
        </w:rPr>
        <w:t>έως</w:t>
      </w:r>
      <w:r w:rsidRPr="003318C4">
        <w:rPr>
          <w:rFonts w:ascii="Times New Roman" w:hAnsi="Times New Roman" w:cs="Times New Roman"/>
        </w:rPr>
        <w:t xml:space="preserve"> 1</w:t>
      </w:r>
      <w:r w:rsidR="00CB1D6B">
        <w:rPr>
          <w:rFonts w:ascii="Times New Roman" w:hAnsi="Times New Roman" w:cs="Times New Roman"/>
        </w:rPr>
        <w:t xml:space="preserve"> στα</w:t>
      </w:r>
      <w:r w:rsidRPr="003318C4">
        <w:rPr>
          <w:rFonts w:ascii="Times New Roman" w:hAnsi="Times New Roman" w:cs="Times New Roman"/>
        </w:rPr>
        <w:t xml:space="preserve"> 10</w:t>
      </w:r>
      <w:r w:rsidR="00CB1D6B">
        <w:rPr>
          <w:rFonts w:ascii="Times New Roman" w:hAnsi="Times New Roman" w:cs="Times New Roman"/>
        </w:rPr>
        <w:t>0</w:t>
      </w:r>
      <w:r w:rsidRPr="003318C4">
        <w:rPr>
          <w:rFonts w:ascii="Times New Roman" w:hAnsi="Times New Roman" w:cs="Times New Roman"/>
        </w:rPr>
        <w:t xml:space="preserve"> άτομα):</w:t>
      </w:r>
    </w:p>
    <w:p w:rsidR="00BF3A55" w:rsidRDefault="003B20EF" w:rsidP="00CB1D6B">
      <w:pPr>
        <w:pStyle w:val="a3"/>
        <w:numPr>
          <w:ilvl w:val="0"/>
          <w:numId w:val="11"/>
        </w:numPr>
        <w:spacing w:after="0" w:line="276" w:lineRule="auto"/>
        <w:ind w:left="284" w:hanging="284"/>
        <w:jc w:val="both"/>
        <w:rPr>
          <w:rFonts w:ascii="Times New Roman" w:hAnsi="Times New Roman" w:cs="Times New Roman"/>
        </w:rPr>
      </w:pPr>
      <w:r w:rsidRPr="00CB1D6B">
        <w:rPr>
          <w:rFonts w:ascii="Times New Roman" w:hAnsi="Times New Roman" w:cs="Times New Roman"/>
        </w:rPr>
        <w:t>Κνίδωση (φαγούρα), εξάνθημα, κνησμός</w:t>
      </w:r>
    </w:p>
    <w:p w:rsidR="00D16348" w:rsidRDefault="003B20EF" w:rsidP="00CB1D6B">
      <w:pPr>
        <w:pStyle w:val="a3"/>
        <w:numPr>
          <w:ilvl w:val="0"/>
          <w:numId w:val="11"/>
        </w:numPr>
        <w:spacing w:after="0" w:line="276" w:lineRule="auto"/>
        <w:ind w:left="284" w:hanging="284"/>
        <w:jc w:val="both"/>
        <w:rPr>
          <w:rFonts w:ascii="Times New Roman" w:hAnsi="Times New Roman" w:cs="Times New Roman"/>
        </w:rPr>
      </w:pPr>
      <w:r w:rsidRPr="00CB1D6B">
        <w:rPr>
          <w:rFonts w:ascii="Times New Roman" w:hAnsi="Times New Roman" w:cs="Times New Roman"/>
        </w:rPr>
        <w:t>Τρίξιμο των οδόντων, ανησυχία, νευρικότητα, κρίση πανικού, συγχυτική κατάσταση</w:t>
      </w:r>
    </w:p>
    <w:p w:rsidR="00D16348" w:rsidRDefault="003B20EF" w:rsidP="00CB1D6B">
      <w:pPr>
        <w:pStyle w:val="a3"/>
        <w:numPr>
          <w:ilvl w:val="0"/>
          <w:numId w:val="11"/>
        </w:numPr>
        <w:spacing w:after="0" w:line="276" w:lineRule="auto"/>
        <w:ind w:left="284" w:hanging="284"/>
        <w:jc w:val="both"/>
        <w:rPr>
          <w:rFonts w:ascii="Times New Roman" w:hAnsi="Times New Roman" w:cs="Times New Roman"/>
        </w:rPr>
      </w:pPr>
      <w:r w:rsidRPr="00CB1D6B">
        <w:rPr>
          <w:rFonts w:ascii="Times New Roman" w:hAnsi="Times New Roman" w:cs="Times New Roman"/>
        </w:rPr>
        <w:t xml:space="preserve">Διαταραγμένος ύπνος, διαταραχή της γεύσης, λιποθυμία (συγκοπή) </w:t>
      </w:r>
    </w:p>
    <w:p w:rsidR="00D16348" w:rsidRDefault="003B20EF" w:rsidP="00CB1D6B">
      <w:pPr>
        <w:pStyle w:val="a3"/>
        <w:numPr>
          <w:ilvl w:val="0"/>
          <w:numId w:val="11"/>
        </w:numPr>
        <w:spacing w:after="0" w:line="276" w:lineRule="auto"/>
        <w:ind w:left="284" w:hanging="284"/>
        <w:jc w:val="both"/>
        <w:rPr>
          <w:rFonts w:ascii="Times New Roman" w:hAnsi="Times New Roman" w:cs="Times New Roman"/>
        </w:rPr>
      </w:pPr>
      <w:r w:rsidRPr="00CB1D6B">
        <w:rPr>
          <w:rFonts w:ascii="Times New Roman" w:hAnsi="Times New Roman" w:cs="Times New Roman"/>
        </w:rPr>
        <w:t xml:space="preserve">Διαστολή της κόρης του ματιού (μυδρίαση), διαταραχές της όρασης, θόρυβος στα αυτιά (εμβοές) </w:t>
      </w:r>
    </w:p>
    <w:p w:rsidR="00D16348" w:rsidRDefault="003B20EF" w:rsidP="00CB1D6B">
      <w:pPr>
        <w:pStyle w:val="a3"/>
        <w:numPr>
          <w:ilvl w:val="0"/>
          <w:numId w:val="11"/>
        </w:numPr>
        <w:spacing w:after="0" w:line="276" w:lineRule="auto"/>
        <w:ind w:left="284" w:hanging="284"/>
        <w:jc w:val="both"/>
        <w:rPr>
          <w:rFonts w:ascii="Times New Roman" w:hAnsi="Times New Roman" w:cs="Times New Roman"/>
        </w:rPr>
      </w:pPr>
      <w:r w:rsidRPr="00CB1D6B">
        <w:rPr>
          <w:rFonts w:ascii="Times New Roman" w:hAnsi="Times New Roman" w:cs="Times New Roman"/>
        </w:rPr>
        <w:t>Απώλεια μαλλιών</w:t>
      </w:r>
    </w:p>
    <w:p w:rsidR="00D16348" w:rsidRDefault="00D16348" w:rsidP="00CB1D6B">
      <w:pPr>
        <w:pStyle w:val="a3"/>
        <w:numPr>
          <w:ilvl w:val="0"/>
          <w:numId w:val="11"/>
        </w:numPr>
        <w:spacing w:after="0" w:line="276" w:lineRule="auto"/>
        <w:ind w:left="284" w:hanging="284"/>
        <w:jc w:val="both"/>
        <w:rPr>
          <w:rFonts w:ascii="Times New Roman" w:hAnsi="Times New Roman" w:cs="Times New Roman"/>
        </w:rPr>
      </w:pPr>
      <w:r>
        <w:rPr>
          <w:rFonts w:ascii="Times New Roman" w:hAnsi="Times New Roman" w:cs="Times New Roman"/>
        </w:rPr>
        <w:t>Υπερβολική κ</w:t>
      </w:r>
      <w:r w:rsidR="003B20EF" w:rsidRPr="00CB1D6B">
        <w:rPr>
          <w:rFonts w:ascii="Times New Roman" w:hAnsi="Times New Roman" w:cs="Times New Roman"/>
        </w:rPr>
        <w:t>ολπική αιμορραγία</w:t>
      </w:r>
    </w:p>
    <w:p w:rsidR="00D16348" w:rsidRDefault="00D16348" w:rsidP="00CB1D6B">
      <w:pPr>
        <w:pStyle w:val="a3"/>
        <w:numPr>
          <w:ilvl w:val="0"/>
          <w:numId w:val="11"/>
        </w:numPr>
        <w:spacing w:after="0" w:line="276" w:lineRule="auto"/>
        <w:ind w:left="284" w:hanging="284"/>
        <w:jc w:val="both"/>
        <w:rPr>
          <w:rFonts w:ascii="Times New Roman" w:hAnsi="Times New Roman" w:cs="Times New Roman"/>
        </w:rPr>
      </w:pPr>
      <w:r>
        <w:rPr>
          <w:rFonts w:ascii="Times New Roman" w:hAnsi="Times New Roman" w:cs="Times New Roman"/>
        </w:rPr>
        <w:t>Ακανόνιστη έμμηνο ρύση</w:t>
      </w:r>
      <w:r w:rsidR="003B20EF" w:rsidRPr="00CB1D6B">
        <w:rPr>
          <w:rFonts w:ascii="Times New Roman" w:hAnsi="Times New Roman" w:cs="Times New Roman"/>
        </w:rPr>
        <w:t xml:space="preserve"> </w:t>
      </w:r>
    </w:p>
    <w:p w:rsidR="00D16348" w:rsidRDefault="003B20EF" w:rsidP="00CB1D6B">
      <w:pPr>
        <w:pStyle w:val="a3"/>
        <w:numPr>
          <w:ilvl w:val="0"/>
          <w:numId w:val="11"/>
        </w:numPr>
        <w:spacing w:after="0" w:line="276" w:lineRule="auto"/>
        <w:ind w:left="284" w:hanging="284"/>
        <w:jc w:val="both"/>
        <w:rPr>
          <w:rFonts w:ascii="Times New Roman" w:hAnsi="Times New Roman" w:cs="Times New Roman"/>
        </w:rPr>
      </w:pPr>
      <w:r w:rsidRPr="00CB1D6B">
        <w:rPr>
          <w:rFonts w:ascii="Times New Roman" w:hAnsi="Times New Roman" w:cs="Times New Roman"/>
        </w:rPr>
        <w:t xml:space="preserve">Απώλεια σωματικού βάρους </w:t>
      </w:r>
    </w:p>
    <w:p w:rsidR="00D16348" w:rsidRDefault="003B20EF" w:rsidP="00CB1D6B">
      <w:pPr>
        <w:pStyle w:val="a3"/>
        <w:numPr>
          <w:ilvl w:val="0"/>
          <w:numId w:val="11"/>
        </w:numPr>
        <w:spacing w:after="0" w:line="276" w:lineRule="auto"/>
        <w:ind w:left="284" w:hanging="284"/>
        <w:jc w:val="both"/>
        <w:rPr>
          <w:rFonts w:ascii="Times New Roman" w:hAnsi="Times New Roman" w:cs="Times New Roman"/>
        </w:rPr>
      </w:pPr>
      <w:r w:rsidRPr="00CB1D6B">
        <w:rPr>
          <w:rFonts w:ascii="Times New Roman" w:hAnsi="Times New Roman" w:cs="Times New Roman"/>
        </w:rPr>
        <w:t xml:space="preserve">Ταχυκαρδία </w:t>
      </w:r>
    </w:p>
    <w:p w:rsidR="00D16348" w:rsidRDefault="003B20EF" w:rsidP="00CB1D6B">
      <w:pPr>
        <w:pStyle w:val="a3"/>
        <w:numPr>
          <w:ilvl w:val="0"/>
          <w:numId w:val="11"/>
        </w:numPr>
        <w:spacing w:after="0" w:line="276" w:lineRule="auto"/>
        <w:ind w:left="284" w:hanging="284"/>
        <w:jc w:val="both"/>
        <w:rPr>
          <w:rFonts w:ascii="Times New Roman" w:hAnsi="Times New Roman" w:cs="Times New Roman"/>
        </w:rPr>
      </w:pPr>
      <w:r w:rsidRPr="00CB1D6B">
        <w:rPr>
          <w:rFonts w:ascii="Times New Roman" w:hAnsi="Times New Roman" w:cs="Times New Roman"/>
        </w:rPr>
        <w:t xml:space="preserve">Πρήξιμο των χεριών ή των ποδιών </w:t>
      </w:r>
    </w:p>
    <w:p w:rsidR="00D16348" w:rsidRDefault="003B20EF" w:rsidP="00CB1D6B">
      <w:pPr>
        <w:pStyle w:val="a3"/>
        <w:numPr>
          <w:ilvl w:val="0"/>
          <w:numId w:val="11"/>
        </w:numPr>
        <w:spacing w:after="0" w:line="276" w:lineRule="auto"/>
        <w:ind w:left="284" w:hanging="284"/>
        <w:jc w:val="both"/>
        <w:rPr>
          <w:rFonts w:ascii="Times New Roman" w:hAnsi="Times New Roman" w:cs="Times New Roman"/>
        </w:rPr>
      </w:pPr>
      <w:r w:rsidRPr="00CB1D6B">
        <w:rPr>
          <w:rFonts w:ascii="Times New Roman" w:hAnsi="Times New Roman" w:cs="Times New Roman"/>
        </w:rPr>
        <w:t xml:space="preserve">Ρινορραγίες </w:t>
      </w:r>
    </w:p>
    <w:p w:rsidR="00D16348" w:rsidRDefault="00D16348" w:rsidP="00D16348">
      <w:pPr>
        <w:spacing w:after="0" w:line="276" w:lineRule="auto"/>
        <w:jc w:val="both"/>
        <w:rPr>
          <w:rFonts w:ascii="Times New Roman" w:hAnsi="Times New Roman" w:cs="Times New Roman"/>
        </w:rPr>
      </w:pPr>
    </w:p>
    <w:p w:rsidR="00BA48C5" w:rsidRDefault="003B20EF" w:rsidP="00D16348">
      <w:pPr>
        <w:spacing w:after="0" w:line="276" w:lineRule="auto"/>
        <w:jc w:val="both"/>
        <w:rPr>
          <w:rFonts w:ascii="Times New Roman" w:hAnsi="Times New Roman" w:cs="Times New Roman"/>
        </w:rPr>
      </w:pPr>
      <w:r w:rsidRPr="00D16348">
        <w:rPr>
          <w:rFonts w:ascii="Times New Roman" w:hAnsi="Times New Roman" w:cs="Times New Roman"/>
        </w:rPr>
        <w:t>Σπάνιες (</w:t>
      </w:r>
      <w:r w:rsidR="00BA48C5">
        <w:rPr>
          <w:rFonts w:ascii="Times New Roman" w:hAnsi="Times New Roman" w:cs="Times New Roman"/>
        </w:rPr>
        <w:t>μπορεί να επηρεάσ</w:t>
      </w:r>
      <w:r w:rsidRPr="00D16348">
        <w:rPr>
          <w:rFonts w:ascii="Times New Roman" w:hAnsi="Times New Roman" w:cs="Times New Roman"/>
        </w:rPr>
        <w:t>ει</w:t>
      </w:r>
      <w:r w:rsidR="00BA48C5">
        <w:rPr>
          <w:rFonts w:ascii="Times New Roman" w:hAnsi="Times New Roman" w:cs="Times New Roman"/>
        </w:rPr>
        <w:t xml:space="preserve"> </w:t>
      </w:r>
      <w:r w:rsidR="0015576F">
        <w:rPr>
          <w:rFonts w:ascii="Times New Roman" w:hAnsi="Times New Roman" w:cs="Times New Roman"/>
        </w:rPr>
        <w:t>έως</w:t>
      </w:r>
      <w:r w:rsidR="00BA48C5">
        <w:rPr>
          <w:rFonts w:ascii="Times New Roman" w:hAnsi="Times New Roman" w:cs="Times New Roman"/>
        </w:rPr>
        <w:t xml:space="preserve"> 1 στα</w:t>
      </w:r>
      <w:r w:rsidRPr="00D16348">
        <w:rPr>
          <w:rFonts w:ascii="Times New Roman" w:hAnsi="Times New Roman" w:cs="Times New Roman"/>
        </w:rPr>
        <w:t xml:space="preserve"> 10</w:t>
      </w:r>
      <w:r w:rsidR="00BA48C5">
        <w:rPr>
          <w:rFonts w:ascii="Times New Roman" w:hAnsi="Times New Roman" w:cs="Times New Roman"/>
        </w:rPr>
        <w:t>00</w:t>
      </w:r>
      <w:r w:rsidRPr="00D16348">
        <w:rPr>
          <w:rFonts w:ascii="Times New Roman" w:hAnsi="Times New Roman" w:cs="Times New Roman"/>
        </w:rPr>
        <w:t xml:space="preserve"> άτομα):</w:t>
      </w:r>
    </w:p>
    <w:p w:rsidR="00BA48C5" w:rsidRDefault="003B20EF" w:rsidP="00BA48C5">
      <w:pPr>
        <w:pStyle w:val="a3"/>
        <w:numPr>
          <w:ilvl w:val="0"/>
          <w:numId w:val="12"/>
        </w:numPr>
        <w:spacing w:after="0" w:line="276" w:lineRule="auto"/>
        <w:ind w:left="284" w:hanging="284"/>
        <w:jc w:val="both"/>
        <w:rPr>
          <w:rFonts w:ascii="Times New Roman" w:hAnsi="Times New Roman" w:cs="Times New Roman"/>
        </w:rPr>
      </w:pPr>
      <w:r w:rsidRPr="00BA48C5">
        <w:rPr>
          <w:rFonts w:ascii="Times New Roman" w:hAnsi="Times New Roman" w:cs="Times New Roman"/>
        </w:rPr>
        <w:t xml:space="preserve">Επιθετικότητα, αποπροσωποποίηση, ψευδαίσθηση </w:t>
      </w:r>
    </w:p>
    <w:p w:rsidR="00BA48C5" w:rsidRDefault="003B20EF" w:rsidP="00BA48C5">
      <w:pPr>
        <w:pStyle w:val="a3"/>
        <w:numPr>
          <w:ilvl w:val="0"/>
          <w:numId w:val="12"/>
        </w:numPr>
        <w:spacing w:after="0" w:line="276" w:lineRule="auto"/>
        <w:ind w:left="284" w:hanging="284"/>
        <w:jc w:val="both"/>
        <w:rPr>
          <w:rFonts w:ascii="Times New Roman" w:hAnsi="Times New Roman" w:cs="Times New Roman"/>
        </w:rPr>
      </w:pPr>
      <w:r w:rsidRPr="00BA48C5">
        <w:rPr>
          <w:rFonts w:ascii="Times New Roman" w:hAnsi="Times New Roman" w:cs="Times New Roman"/>
        </w:rPr>
        <w:t xml:space="preserve">Βραδυκαρδία </w:t>
      </w:r>
    </w:p>
    <w:p w:rsidR="00BA48C5" w:rsidRDefault="00BA48C5" w:rsidP="00BA48C5">
      <w:pPr>
        <w:spacing w:after="0" w:line="276" w:lineRule="auto"/>
        <w:jc w:val="both"/>
        <w:rPr>
          <w:rFonts w:ascii="Times New Roman" w:hAnsi="Times New Roman" w:cs="Times New Roman"/>
        </w:rPr>
      </w:pPr>
    </w:p>
    <w:p w:rsidR="001A0F99" w:rsidRDefault="00BA48C5" w:rsidP="00BA48C5">
      <w:pPr>
        <w:spacing w:after="0" w:line="276" w:lineRule="auto"/>
        <w:jc w:val="both"/>
        <w:rPr>
          <w:rFonts w:ascii="Times New Roman" w:hAnsi="Times New Roman" w:cs="Times New Roman"/>
        </w:rPr>
      </w:pPr>
      <w:r>
        <w:rPr>
          <w:rFonts w:ascii="Times New Roman" w:hAnsi="Times New Roman" w:cs="Times New Roman"/>
        </w:rPr>
        <w:t>Μη γνωστές</w:t>
      </w:r>
      <w:r w:rsidR="003B20EF" w:rsidRPr="00BA48C5">
        <w:rPr>
          <w:rFonts w:ascii="Times New Roman" w:hAnsi="Times New Roman" w:cs="Times New Roman"/>
        </w:rPr>
        <w:t xml:space="preserve"> (η συχνότητα δεν μπορεί να εκτιμηθεί από τα διαθέσιμα στοιχεία):</w:t>
      </w:r>
    </w:p>
    <w:p w:rsidR="001A0F99" w:rsidRDefault="003B20EF" w:rsidP="001A0F99">
      <w:pPr>
        <w:pStyle w:val="a3"/>
        <w:numPr>
          <w:ilvl w:val="0"/>
          <w:numId w:val="13"/>
        </w:numPr>
        <w:spacing w:after="0" w:line="276" w:lineRule="auto"/>
        <w:ind w:left="284" w:hanging="284"/>
        <w:jc w:val="both"/>
        <w:rPr>
          <w:rFonts w:ascii="Times New Roman" w:hAnsi="Times New Roman" w:cs="Times New Roman"/>
        </w:rPr>
      </w:pPr>
      <w:r w:rsidRPr="001A0F99">
        <w:rPr>
          <w:rFonts w:ascii="Times New Roman" w:hAnsi="Times New Roman" w:cs="Times New Roman"/>
        </w:rPr>
        <w:t xml:space="preserve">Μείωση των επιπέδων του νατρίου στο αίμα (τα συμπτώματα είναι ναυτία και αδιαθεσία με μυϊκή αδυναμία ή σύγχυση) </w:t>
      </w:r>
    </w:p>
    <w:p w:rsidR="001A0F99" w:rsidRDefault="003B20EF" w:rsidP="001A0F99">
      <w:pPr>
        <w:pStyle w:val="a3"/>
        <w:numPr>
          <w:ilvl w:val="0"/>
          <w:numId w:val="13"/>
        </w:numPr>
        <w:spacing w:after="0" w:line="276" w:lineRule="auto"/>
        <w:ind w:left="284" w:hanging="284"/>
        <w:jc w:val="both"/>
        <w:rPr>
          <w:rFonts w:ascii="Times New Roman" w:hAnsi="Times New Roman" w:cs="Times New Roman"/>
        </w:rPr>
      </w:pPr>
      <w:r w:rsidRPr="001A0F99">
        <w:rPr>
          <w:rFonts w:ascii="Times New Roman" w:hAnsi="Times New Roman" w:cs="Times New Roman"/>
        </w:rPr>
        <w:t xml:space="preserve">Ζάλη όταν σηκώνεστε όρθιος λόγω χαμηλής αρτηριακής πίεσης (ορθοστατική υπόταση) </w:t>
      </w:r>
    </w:p>
    <w:p w:rsidR="001A0F99" w:rsidRDefault="003B20EF" w:rsidP="001A0F99">
      <w:pPr>
        <w:pStyle w:val="a3"/>
        <w:numPr>
          <w:ilvl w:val="0"/>
          <w:numId w:val="13"/>
        </w:numPr>
        <w:spacing w:after="0" w:line="276" w:lineRule="auto"/>
        <w:ind w:left="284" w:hanging="284"/>
        <w:jc w:val="both"/>
        <w:rPr>
          <w:rFonts w:ascii="Times New Roman" w:hAnsi="Times New Roman" w:cs="Times New Roman"/>
        </w:rPr>
      </w:pPr>
      <w:r w:rsidRPr="001A0F99">
        <w:rPr>
          <w:rFonts w:ascii="Times New Roman" w:hAnsi="Times New Roman" w:cs="Times New Roman"/>
        </w:rPr>
        <w:t xml:space="preserve">Μη φυσιολογικές εξετάσεις ηπατικής λειτουργίας (αυξημένα επίπεδα ηπατικών ενζύμων στο αίμα) </w:t>
      </w:r>
    </w:p>
    <w:p w:rsidR="001A0F99" w:rsidRDefault="003B20EF" w:rsidP="001A0F99">
      <w:pPr>
        <w:pStyle w:val="a3"/>
        <w:numPr>
          <w:ilvl w:val="0"/>
          <w:numId w:val="13"/>
        </w:numPr>
        <w:spacing w:after="0" w:line="276" w:lineRule="auto"/>
        <w:ind w:left="284" w:hanging="284"/>
        <w:jc w:val="both"/>
        <w:rPr>
          <w:rFonts w:ascii="Times New Roman" w:hAnsi="Times New Roman" w:cs="Times New Roman"/>
        </w:rPr>
      </w:pPr>
      <w:r w:rsidRPr="001A0F99">
        <w:rPr>
          <w:rFonts w:ascii="Times New Roman" w:hAnsi="Times New Roman" w:cs="Times New Roman"/>
        </w:rPr>
        <w:t>Κινητικές διαταραχές (ακούσιες μυϊκές κινήσεις)</w:t>
      </w:r>
    </w:p>
    <w:p w:rsidR="001A0F99" w:rsidRDefault="003B20EF" w:rsidP="001A0F99">
      <w:pPr>
        <w:pStyle w:val="a3"/>
        <w:numPr>
          <w:ilvl w:val="0"/>
          <w:numId w:val="13"/>
        </w:numPr>
        <w:spacing w:after="0" w:line="276" w:lineRule="auto"/>
        <w:ind w:left="284" w:hanging="284"/>
        <w:jc w:val="both"/>
        <w:rPr>
          <w:rFonts w:ascii="Times New Roman" w:hAnsi="Times New Roman" w:cs="Times New Roman"/>
        </w:rPr>
      </w:pPr>
      <w:r w:rsidRPr="001A0F99">
        <w:rPr>
          <w:rFonts w:ascii="Times New Roman" w:hAnsi="Times New Roman" w:cs="Times New Roman"/>
        </w:rPr>
        <w:t xml:space="preserve">Επώδυνη στύση (πριαπισμός) </w:t>
      </w:r>
    </w:p>
    <w:p w:rsidR="001A0F99" w:rsidRDefault="003B20EF" w:rsidP="001A0F99">
      <w:pPr>
        <w:pStyle w:val="a3"/>
        <w:numPr>
          <w:ilvl w:val="0"/>
          <w:numId w:val="13"/>
        </w:numPr>
        <w:spacing w:after="0" w:line="276" w:lineRule="auto"/>
        <w:ind w:left="284" w:hanging="284"/>
        <w:jc w:val="both"/>
        <w:rPr>
          <w:rFonts w:ascii="Times New Roman" w:hAnsi="Times New Roman" w:cs="Times New Roman"/>
        </w:rPr>
      </w:pPr>
      <w:r w:rsidRPr="001A0F99">
        <w:rPr>
          <w:rFonts w:ascii="Times New Roman" w:hAnsi="Times New Roman" w:cs="Times New Roman"/>
        </w:rPr>
        <w:t>Αιμορραγικές</w:t>
      </w:r>
      <w:r w:rsidR="001A0F99">
        <w:rPr>
          <w:rFonts w:ascii="Times New Roman" w:hAnsi="Times New Roman" w:cs="Times New Roman"/>
        </w:rPr>
        <w:t xml:space="preserve"> διαταραχές, π.χ.</w:t>
      </w:r>
      <w:r w:rsidRPr="001A0F99">
        <w:rPr>
          <w:rFonts w:ascii="Times New Roman" w:hAnsi="Times New Roman" w:cs="Times New Roman"/>
        </w:rPr>
        <w:t xml:space="preserve"> </w:t>
      </w:r>
      <w:r w:rsidR="001A0F99">
        <w:rPr>
          <w:rFonts w:ascii="Times New Roman" w:hAnsi="Times New Roman" w:cs="Times New Roman"/>
        </w:rPr>
        <w:t>αιμορραγίες</w:t>
      </w:r>
      <w:r w:rsidRPr="001A0F99">
        <w:rPr>
          <w:rFonts w:ascii="Times New Roman" w:hAnsi="Times New Roman" w:cs="Times New Roman"/>
        </w:rPr>
        <w:t xml:space="preserve"> του δέρματος ή των βλεννογόνων (εκχυμώσεις)</w:t>
      </w:r>
    </w:p>
    <w:p w:rsidR="001A0F99" w:rsidRDefault="003B20EF" w:rsidP="001A0F99">
      <w:pPr>
        <w:pStyle w:val="a3"/>
        <w:numPr>
          <w:ilvl w:val="0"/>
          <w:numId w:val="13"/>
        </w:numPr>
        <w:spacing w:after="0" w:line="276" w:lineRule="auto"/>
        <w:ind w:left="284" w:hanging="284"/>
        <w:jc w:val="both"/>
        <w:rPr>
          <w:rFonts w:ascii="Times New Roman" w:hAnsi="Times New Roman" w:cs="Times New Roman"/>
        </w:rPr>
      </w:pPr>
      <w:r w:rsidRPr="001A0F99">
        <w:rPr>
          <w:rFonts w:ascii="Times New Roman" w:hAnsi="Times New Roman" w:cs="Times New Roman"/>
        </w:rPr>
        <w:t xml:space="preserve">Αιφνίδιο οίδημα του δέρματος ή των βλεννογόνων (αγγειοοίδημα) </w:t>
      </w:r>
    </w:p>
    <w:p w:rsidR="001A0F99" w:rsidRDefault="003B20EF" w:rsidP="001A0F99">
      <w:pPr>
        <w:pStyle w:val="a3"/>
        <w:numPr>
          <w:ilvl w:val="0"/>
          <w:numId w:val="13"/>
        </w:numPr>
        <w:spacing w:after="0" w:line="276" w:lineRule="auto"/>
        <w:ind w:left="284" w:hanging="284"/>
        <w:jc w:val="both"/>
        <w:rPr>
          <w:rFonts w:ascii="Times New Roman" w:hAnsi="Times New Roman" w:cs="Times New Roman"/>
        </w:rPr>
      </w:pPr>
      <w:r w:rsidRPr="001A0F99">
        <w:rPr>
          <w:rFonts w:ascii="Times New Roman" w:hAnsi="Times New Roman" w:cs="Times New Roman"/>
        </w:rPr>
        <w:t xml:space="preserve">Αύξηση της ποσότητας ούρων (απρόσφορη έκκριση της ΑDH) </w:t>
      </w:r>
    </w:p>
    <w:p w:rsidR="001A0F99" w:rsidRDefault="003B20EF" w:rsidP="001A0F99">
      <w:pPr>
        <w:pStyle w:val="a3"/>
        <w:numPr>
          <w:ilvl w:val="0"/>
          <w:numId w:val="13"/>
        </w:numPr>
        <w:spacing w:after="0" w:line="276" w:lineRule="auto"/>
        <w:ind w:left="284" w:hanging="284"/>
        <w:jc w:val="both"/>
        <w:rPr>
          <w:rFonts w:ascii="Times New Roman" w:hAnsi="Times New Roman" w:cs="Times New Roman"/>
        </w:rPr>
      </w:pPr>
      <w:r w:rsidRPr="001A0F99">
        <w:rPr>
          <w:rFonts w:ascii="Times New Roman" w:hAnsi="Times New Roman" w:cs="Times New Roman"/>
        </w:rPr>
        <w:t>Γαλακτόρροια</w:t>
      </w:r>
      <w:r w:rsidR="001A0F99">
        <w:rPr>
          <w:rFonts w:ascii="Times New Roman" w:hAnsi="Times New Roman" w:cs="Times New Roman"/>
        </w:rPr>
        <w:t xml:space="preserve"> στους άνδρες και</w:t>
      </w:r>
      <w:r w:rsidRPr="001A0F99">
        <w:rPr>
          <w:rFonts w:ascii="Times New Roman" w:hAnsi="Times New Roman" w:cs="Times New Roman"/>
        </w:rPr>
        <w:t xml:space="preserve"> σε μη θηλάζουσες γυναίκες </w:t>
      </w:r>
    </w:p>
    <w:p w:rsidR="001A0F99" w:rsidRDefault="003B20EF" w:rsidP="001A0F99">
      <w:pPr>
        <w:pStyle w:val="a3"/>
        <w:numPr>
          <w:ilvl w:val="0"/>
          <w:numId w:val="13"/>
        </w:numPr>
        <w:spacing w:after="0" w:line="276" w:lineRule="auto"/>
        <w:ind w:left="284" w:hanging="284"/>
        <w:jc w:val="both"/>
        <w:rPr>
          <w:rFonts w:ascii="Times New Roman" w:hAnsi="Times New Roman" w:cs="Times New Roman"/>
        </w:rPr>
      </w:pPr>
      <w:r w:rsidRPr="001A0F99">
        <w:rPr>
          <w:rFonts w:ascii="Times New Roman" w:hAnsi="Times New Roman" w:cs="Times New Roman"/>
        </w:rPr>
        <w:lastRenderedPageBreak/>
        <w:t xml:space="preserve">Μανία </w:t>
      </w:r>
    </w:p>
    <w:p w:rsidR="001A0F99" w:rsidRDefault="003B20EF" w:rsidP="001A0F99">
      <w:pPr>
        <w:pStyle w:val="a3"/>
        <w:numPr>
          <w:ilvl w:val="0"/>
          <w:numId w:val="13"/>
        </w:numPr>
        <w:spacing w:after="0" w:line="276" w:lineRule="auto"/>
        <w:ind w:left="284" w:hanging="284"/>
        <w:jc w:val="both"/>
        <w:rPr>
          <w:rFonts w:ascii="Times New Roman" w:hAnsi="Times New Roman" w:cs="Times New Roman"/>
        </w:rPr>
      </w:pPr>
      <w:r w:rsidRPr="001A0F99">
        <w:rPr>
          <w:rFonts w:ascii="Times New Roman" w:hAnsi="Times New Roman" w:cs="Times New Roman"/>
        </w:rPr>
        <w:t xml:space="preserve">Αυξημένος κίνδυνος εμφάνισης καταγμάτων των οστών έχει παρατηρηθεί σε ασθενείς που λαμβάνουν τέτοιου είδους θεραπεία </w:t>
      </w:r>
    </w:p>
    <w:p w:rsidR="001A0F99" w:rsidRDefault="003B20EF" w:rsidP="001A0F99">
      <w:pPr>
        <w:pStyle w:val="a3"/>
        <w:numPr>
          <w:ilvl w:val="0"/>
          <w:numId w:val="13"/>
        </w:numPr>
        <w:spacing w:after="0" w:line="276" w:lineRule="auto"/>
        <w:ind w:left="284" w:hanging="284"/>
        <w:jc w:val="both"/>
        <w:rPr>
          <w:rFonts w:ascii="Times New Roman" w:hAnsi="Times New Roman" w:cs="Times New Roman"/>
        </w:rPr>
      </w:pPr>
      <w:r w:rsidRPr="001A0F99">
        <w:rPr>
          <w:rFonts w:ascii="Times New Roman" w:hAnsi="Times New Roman" w:cs="Times New Roman"/>
        </w:rPr>
        <w:t>Μεταβολή του καρδιακού ρυθμού (καλούμενη “παράταση του διαστήματος QT ”, ηλεκτρική δραστηριότητα της καρδιάς παρατηρούμενη στο ΗΚΓ)</w:t>
      </w:r>
      <w:r w:rsidR="001A0F99">
        <w:rPr>
          <w:rFonts w:ascii="Times New Roman" w:hAnsi="Times New Roman" w:cs="Times New Roman"/>
        </w:rPr>
        <w:t>.</w:t>
      </w:r>
      <w:r w:rsidRPr="001A0F99">
        <w:rPr>
          <w:rFonts w:ascii="Times New Roman" w:hAnsi="Times New Roman" w:cs="Times New Roman"/>
        </w:rPr>
        <w:t xml:space="preserve"> </w:t>
      </w:r>
    </w:p>
    <w:p w:rsidR="001A0F99" w:rsidRDefault="001A0F99" w:rsidP="001A0F99">
      <w:pPr>
        <w:spacing w:after="0" w:line="276" w:lineRule="auto"/>
        <w:jc w:val="both"/>
        <w:rPr>
          <w:rFonts w:ascii="Times New Roman" w:hAnsi="Times New Roman" w:cs="Times New Roman"/>
        </w:rPr>
      </w:pPr>
    </w:p>
    <w:p w:rsidR="001A0F99" w:rsidRDefault="003B20EF" w:rsidP="001A0F99">
      <w:pPr>
        <w:spacing w:after="0" w:line="276" w:lineRule="auto"/>
        <w:jc w:val="both"/>
        <w:rPr>
          <w:rFonts w:ascii="Times New Roman" w:hAnsi="Times New Roman" w:cs="Times New Roman"/>
        </w:rPr>
      </w:pPr>
      <w:r w:rsidRPr="001A0F99">
        <w:rPr>
          <w:rFonts w:ascii="Times New Roman" w:hAnsi="Times New Roman" w:cs="Times New Roman"/>
        </w:rPr>
        <w:t xml:space="preserve">Επιπροσθέτως, είναι γνωστό ότι ορισμένες ανεπιθύμητες ενέργειες εμφανίζονται με φάρμακα που δρουν παρόμοια με την </w:t>
      </w:r>
      <w:proofErr w:type="spellStart"/>
      <w:r w:rsidR="003B0773">
        <w:rPr>
          <w:rFonts w:ascii="Times New Roman" w:hAnsi="Times New Roman" w:cs="Times New Roman"/>
        </w:rPr>
        <w:t>εσιταλοπράμη</w:t>
      </w:r>
      <w:proofErr w:type="spellEnd"/>
      <w:r w:rsidR="003B0773" w:rsidRPr="001A0F99">
        <w:rPr>
          <w:rFonts w:ascii="Times New Roman" w:hAnsi="Times New Roman" w:cs="Times New Roman"/>
        </w:rPr>
        <w:t xml:space="preserve"> </w:t>
      </w:r>
      <w:r w:rsidRPr="001A0F99">
        <w:rPr>
          <w:rFonts w:ascii="Times New Roman" w:hAnsi="Times New Roman" w:cs="Times New Roman"/>
        </w:rPr>
        <w:t xml:space="preserve">(το δραστικό συστατικό του </w:t>
      </w:r>
      <w:r w:rsidR="00C26142">
        <w:rPr>
          <w:rFonts w:ascii="Times New Roman" w:hAnsi="Times New Roman" w:cs="Times New Roman"/>
        </w:rPr>
        <w:t>ESCOPRAM</w:t>
      </w:r>
      <w:r w:rsidRPr="001A0F99">
        <w:rPr>
          <w:rFonts w:ascii="Times New Roman" w:hAnsi="Times New Roman" w:cs="Times New Roman"/>
        </w:rPr>
        <w:t>). Αυτές είναι:</w:t>
      </w:r>
    </w:p>
    <w:p w:rsidR="0009212E" w:rsidRDefault="003B20EF" w:rsidP="001A0F99">
      <w:pPr>
        <w:pStyle w:val="a3"/>
        <w:numPr>
          <w:ilvl w:val="0"/>
          <w:numId w:val="14"/>
        </w:numPr>
        <w:spacing w:after="0" w:line="276" w:lineRule="auto"/>
        <w:ind w:left="284" w:hanging="284"/>
        <w:jc w:val="both"/>
        <w:rPr>
          <w:rFonts w:ascii="Times New Roman" w:hAnsi="Times New Roman" w:cs="Times New Roman"/>
        </w:rPr>
      </w:pPr>
      <w:r w:rsidRPr="001A0F99">
        <w:rPr>
          <w:rFonts w:ascii="Times New Roman" w:hAnsi="Times New Roman" w:cs="Times New Roman"/>
        </w:rPr>
        <w:t>Κινητική ανησυχία (ακαθησία)</w:t>
      </w:r>
    </w:p>
    <w:p w:rsidR="0009212E" w:rsidRDefault="003B20EF" w:rsidP="001A0F99">
      <w:pPr>
        <w:pStyle w:val="a3"/>
        <w:numPr>
          <w:ilvl w:val="0"/>
          <w:numId w:val="14"/>
        </w:numPr>
        <w:spacing w:after="0" w:line="276" w:lineRule="auto"/>
        <w:ind w:left="284" w:hanging="284"/>
        <w:jc w:val="both"/>
        <w:rPr>
          <w:rFonts w:ascii="Times New Roman" w:hAnsi="Times New Roman" w:cs="Times New Roman"/>
        </w:rPr>
      </w:pPr>
      <w:r w:rsidRPr="001A0F99">
        <w:rPr>
          <w:rFonts w:ascii="Times New Roman" w:hAnsi="Times New Roman" w:cs="Times New Roman"/>
        </w:rPr>
        <w:t xml:space="preserve">Ανορεξία </w:t>
      </w:r>
    </w:p>
    <w:p w:rsidR="000A58FA" w:rsidRDefault="000A58FA" w:rsidP="00031412">
      <w:pPr>
        <w:spacing w:after="0" w:line="276" w:lineRule="auto"/>
        <w:jc w:val="both"/>
        <w:rPr>
          <w:rFonts w:ascii="Times New Roman" w:hAnsi="Times New Roman" w:cs="Times New Roman"/>
        </w:rPr>
      </w:pPr>
    </w:p>
    <w:p w:rsidR="00031412" w:rsidRPr="00031412" w:rsidRDefault="00031412" w:rsidP="00031412">
      <w:pPr>
        <w:spacing w:after="0" w:line="276" w:lineRule="auto"/>
        <w:jc w:val="both"/>
        <w:rPr>
          <w:rFonts w:ascii="Times New Roman" w:hAnsi="Times New Roman" w:cs="Times New Roman"/>
          <w:b/>
          <w:bCs/>
        </w:rPr>
      </w:pPr>
      <w:r w:rsidRPr="00031412">
        <w:rPr>
          <w:rFonts w:ascii="Times New Roman" w:hAnsi="Times New Roman" w:cs="Times New Roman"/>
          <w:b/>
          <w:bCs/>
        </w:rPr>
        <w:t>Αναφορά ανεπιθύμητων ενεργειών</w:t>
      </w:r>
    </w:p>
    <w:p w:rsidR="00031412" w:rsidRPr="00031412" w:rsidRDefault="00031412" w:rsidP="00031412">
      <w:pPr>
        <w:spacing w:after="0" w:line="276" w:lineRule="auto"/>
        <w:jc w:val="both"/>
        <w:rPr>
          <w:rFonts w:ascii="Times New Roman" w:hAnsi="Times New Roman" w:cs="Times New Roman"/>
        </w:rPr>
      </w:pPr>
      <w:r w:rsidRPr="00031412">
        <w:rPr>
          <w:rFonts w:ascii="Times New Roman" w:hAnsi="Times New Roman" w:cs="Times New Roman"/>
        </w:rPr>
        <w:t>Εάν παρατηρήσετε κάποια ανεπιθύμητη ενέργεια, ενημερώστε το</w:t>
      </w:r>
      <w:r w:rsidR="000A58FA">
        <w:rPr>
          <w:rFonts w:ascii="Times New Roman" w:hAnsi="Times New Roman" w:cs="Times New Roman"/>
        </w:rPr>
        <w:t>ν</w:t>
      </w:r>
      <w:r w:rsidRPr="00031412">
        <w:rPr>
          <w:rFonts w:ascii="Times New Roman" w:hAnsi="Times New Roman" w:cs="Times New Roman"/>
        </w:rPr>
        <w:t xml:space="preserve"> γιατρό ή το</w:t>
      </w:r>
      <w:r w:rsidR="000A58FA">
        <w:rPr>
          <w:rFonts w:ascii="Times New Roman" w:hAnsi="Times New Roman" w:cs="Times New Roman"/>
        </w:rPr>
        <w:t>ν</w:t>
      </w:r>
      <w:r w:rsidRPr="00031412">
        <w:rPr>
          <w:rFonts w:ascii="Times New Roman" w:hAnsi="Times New Roman" w:cs="Times New Roman"/>
        </w:rPr>
        <w:t xml:space="preserve"> φαρμακοποιό σας.</w:t>
      </w:r>
    </w:p>
    <w:p w:rsidR="00B408A8" w:rsidRDefault="00031412" w:rsidP="00031412">
      <w:pPr>
        <w:spacing w:after="0" w:line="276" w:lineRule="auto"/>
        <w:jc w:val="both"/>
        <w:rPr>
          <w:rFonts w:ascii="Times New Roman" w:hAnsi="Times New Roman" w:cs="Times New Roman"/>
        </w:rPr>
      </w:pPr>
      <w:r w:rsidRPr="00031412">
        <w:rPr>
          <w:rFonts w:ascii="Times New Roman" w:hAnsi="Times New Roman" w:cs="Times New Roman"/>
        </w:rPr>
        <w:t xml:space="preserve">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w:t>
      </w:r>
    </w:p>
    <w:p w:rsidR="00B408A8" w:rsidRDefault="00B408A8" w:rsidP="00031412">
      <w:pPr>
        <w:spacing w:after="0" w:line="276" w:lineRule="auto"/>
        <w:jc w:val="both"/>
        <w:rPr>
          <w:rFonts w:ascii="Times New Roman" w:hAnsi="Times New Roman" w:cs="Times New Roman"/>
        </w:rPr>
      </w:pPr>
      <w:r>
        <w:rPr>
          <w:rFonts w:ascii="Times New Roman" w:hAnsi="Times New Roman" w:cs="Times New Roman"/>
        </w:rPr>
        <w:t>εθνικού συστήματος αναφοράς:</w:t>
      </w:r>
    </w:p>
    <w:p w:rsidR="00B408A8" w:rsidRPr="00BA0319" w:rsidRDefault="00B408A8" w:rsidP="00B408A8">
      <w:pPr>
        <w:spacing w:after="0" w:line="240" w:lineRule="auto"/>
        <w:ind w:left="567"/>
        <w:rPr>
          <w:noProof/>
        </w:rPr>
      </w:pPr>
      <w:r w:rsidRPr="00BA0319">
        <w:rPr>
          <w:rFonts w:eastAsia="Times New Roman"/>
          <w:b/>
          <w:noProof/>
          <w:lang w:eastAsia="zh-CN"/>
        </w:rPr>
        <w:t>Ελλάδα</w:t>
      </w:r>
    </w:p>
    <w:p w:rsidR="00B408A8" w:rsidRPr="00BA0319" w:rsidRDefault="00B408A8" w:rsidP="00B408A8">
      <w:pPr>
        <w:spacing w:after="0" w:line="240" w:lineRule="auto"/>
        <w:ind w:left="567"/>
        <w:rPr>
          <w:rFonts w:eastAsia="Times New Roman"/>
          <w:noProof/>
          <w:lang w:eastAsia="zh-CN"/>
        </w:rPr>
      </w:pPr>
      <w:r w:rsidRPr="00BA0319">
        <w:rPr>
          <w:rFonts w:eastAsia="Times New Roman"/>
          <w:noProof/>
          <w:lang w:eastAsia="zh-CN"/>
        </w:rPr>
        <w:t>Εθνικός Οργανισμός Φαρμάκων</w:t>
      </w:r>
    </w:p>
    <w:p w:rsidR="00B408A8" w:rsidRPr="00BA0319" w:rsidRDefault="00B408A8" w:rsidP="00B408A8">
      <w:pPr>
        <w:spacing w:after="0" w:line="240" w:lineRule="auto"/>
        <w:ind w:left="567"/>
        <w:rPr>
          <w:rFonts w:eastAsia="Times New Roman"/>
          <w:noProof/>
          <w:lang w:eastAsia="zh-CN"/>
        </w:rPr>
      </w:pPr>
      <w:r w:rsidRPr="00BA0319">
        <w:rPr>
          <w:rFonts w:eastAsia="Times New Roman"/>
          <w:noProof/>
          <w:lang w:eastAsia="zh-CN"/>
        </w:rPr>
        <w:t>Μεσογείων 284</w:t>
      </w:r>
    </w:p>
    <w:p w:rsidR="00B408A8" w:rsidRPr="00BA0319" w:rsidRDefault="00B408A8" w:rsidP="00B408A8">
      <w:pPr>
        <w:spacing w:after="0" w:line="240" w:lineRule="auto"/>
        <w:ind w:left="567"/>
        <w:rPr>
          <w:rFonts w:eastAsia="Times New Roman"/>
          <w:noProof/>
          <w:lang w:eastAsia="zh-CN"/>
        </w:rPr>
      </w:pPr>
      <w:r w:rsidRPr="00BA0319">
        <w:rPr>
          <w:rFonts w:eastAsia="Times New Roman"/>
          <w:noProof/>
          <w:lang w:eastAsia="zh-CN"/>
        </w:rPr>
        <w:t>GR-15562 Χολαργός, Αθήνα</w:t>
      </w:r>
    </w:p>
    <w:p w:rsidR="00B408A8" w:rsidRPr="00BA0319" w:rsidRDefault="00B408A8" w:rsidP="00B408A8">
      <w:pPr>
        <w:spacing w:after="0" w:line="240" w:lineRule="auto"/>
        <w:ind w:left="567"/>
        <w:rPr>
          <w:rFonts w:eastAsia="Times New Roman"/>
          <w:lang w:eastAsia="zh-CN"/>
        </w:rPr>
      </w:pPr>
      <w:r w:rsidRPr="00BA0319">
        <w:rPr>
          <w:rFonts w:eastAsia="Times New Roman"/>
          <w:noProof/>
          <w:lang w:eastAsia="zh-CN"/>
        </w:rPr>
        <w:t xml:space="preserve">Τηλ: + 30 </w:t>
      </w:r>
      <w:r w:rsidRPr="00BA0319">
        <w:rPr>
          <w:rFonts w:eastAsia="Times New Roman"/>
          <w:lang w:eastAsia="zh-CN"/>
        </w:rPr>
        <w:t>21 32040380/337</w:t>
      </w:r>
    </w:p>
    <w:p w:rsidR="00B408A8" w:rsidRPr="00BA0319" w:rsidRDefault="00B408A8" w:rsidP="00B408A8">
      <w:pPr>
        <w:spacing w:after="0" w:line="240" w:lineRule="auto"/>
        <w:ind w:left="567"/>
        <w:rPr>
          <w:rFonts w:eastAsia="Times New Roman"/>
          <w:noProof/>
          <w:lang w:eastAsia="zh-CN"/>
        </w:rPr>
      </w:pPr>
      <w:r w:rsidRPr="00BA0319">
        <w:rPr>
          <w:rFonts w:eastAsia="Times New Roman"/>
          <w:lang w:eastAsia="zh-CN"/>
        </w:rPr>
        <w:t>Φαξ</w:t>
      </w:r>
      <w:r w:rsidRPr="00BA0319">
        <w:rPr>
          <w:rFonts w:eastAsia="Times New Roman"/>
          <w:noProof/>
          <w:lang w:eastAsia="zh-CN"/>
        </w:rPr>
        <w:t xml:space="preserve">: + 30 </w:t>
      </w:r>
      <w:r w:rsidRPr="00BA0319">
        <w:rPr>
          <w:rFonts w:eastAsia="Times New Roman"/>
          <w:lang w:eastAsia="zh-CN"/>
        </w:rPr>
        <w:t>21 06549585</w:t>
      </w:r>
      <w:r w:rsidRPr="00BA0319">
        <w:rPr>
          <w:rFonts w:eastAsia="Times New Roman"/>
          <w:noProof/>
          <w:lang w:eastAsia="zh-CN"/>
        </w:rPr>
        <w:t xml:space="preserve"> </w:t>
      </w:r>
    </w:p>
    <w:p w:rsidR="00B408A8" w:rsidRPr="00BA0319" w:rsidRDefault="00B408A8" w:rsidP="00B408A8">
      <w:pPr>
        <w:tabs>
          <w:tab w:val="left" w:pos="-720"/>
        </w:tabs>
        <w:suppressAutoHyphens/>
        <w:spacing w:after="0" w:line="240" w:lineRule="auto"/>
        <w:ind w:left="567"/>
        <w:rPr>
          <w:rFonts w:eastAsia="Times New Roman"/>
          <w:lang w:eastAsia="zh-CN"/>
        </w:rPr>
      </w:pPr>
      <w:proofErr w:type="spellStart"/>
      <w:r w:rsidRPr="00BA0319">
        <w:rPr>
          <w:rFonts w:eastAsia="Times New Roman"/>
          <w:lang w:eastAsia="zh-CN"/>
        </w:rPr>
        <w:t>Ιστότοπος</w:t>
      </w:r>
      <w:proofErr w:type="spellEnd"/>
      <w:r w:rsidRPr="00BA0319">
        <w:rPr>
          <w:rFonts w:eastAsia="Times New Roman"/>
          <w:noProof/>
          <w:lang w:eastAsia="zh-CN"/>
        </w:rPr>
        <w:t xml:space="preserve">: </w:t>
      </w:r>
      <w:hyperlink r:id="rId7" w:history="1">
        <w:r w:rsidRPr="00BA0319">
          <w:rPr>
            <w:rFonts w:eastAsia="Times New Roman"/>
            <w:color w:val="0000FF"/>
            <w:u w:val="single"/>
            <w:lang w:eastAsia="zh-CN"/>
          </w:rPr>
          <w:t>http://www.eof.gr</w:t>
        </w:r>
      </w:hyperlink>
    </w:p>
    <w:p w:rsidR="00B408A8" w:rsidRDefault="00B408A8" w:rsidP="00031412">
      <w:pPr>
        <w:spacing w:after="0" w:line="276" w:lineRule="auto"/>
        <w:jc w:val="both"/>
        <w:rPr>
          <w:rFonts w:ascii="Times New Roman" w:hAnsi="Times New Roman" w:cs="Times New Roman"/>
        </w:rPr>
      </w:pPr>
    </w:p>
    <w:p w:rsidR="00031412" w:rsidRPr="00031412" w:rsidRDefault="00031412" w:rsidP="00031412">
      <w:pPr>
        <w:spacing w:after="0" w:line="276" w:lineRule="auto"/>
        <w:jc w:val="both"/>
        <w:rPr>
          <w:rFonts w:ascii="Times New Roman" w:hAnsi="Times New Roman" w:cs="Times New Roman"/>
        </w:rPr>
      </w:pPr>
      <w:r w:rsidRPr="00031412">
        <w:rPr>
          <w:rFonts w:ascii="Times New Roman" w:hAnsi="Times New Roman" w:cs="Times New Roman"/>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31412" w:rsidRPr="00031412" w:rsidRDefault="00031412" w:rsidP="00031412">
      <w:pPr>
        <w:spacing w:after="0" w:line="276" w:lineRule="auto"/>
        <w:jc w:val="both"/>
        <w:rPr>
          <w:rFonts w:ascii="Times New Roman" w:hAnsi="Times New Roman" w:cs="Times New Roman"/>
        </w:rPr>
      </w:pPr>
    </w:p>
    <w:p w:rsidR="00031412" w:rsidRDefault="00031412" w:rsidP="0009212E">
      <w:pPr>
        <w:spacing w:after="0" w:line="276" w:lineRule="auto"/>
        <w:jc w:val="both"/>
        <w:rPr>
          <w:rFonts w:ascii="Times New Roman" w:hAnsi="Times New Roman" w:cs="Times New Roman"/>
        </w:rPr>
      </w:pPr>
    </w:p>
    <w:p w:rsidR="000A58FA" w:rsidRDefault="000A58FA" w:rsidP="000A58FA">
      <w:pPr>
        <w:pStyle w:val="a3"/>
        <w:numPr>
          <w:ilvl w:val="0"/>
          <w:numId w:val="3"/>
        </w:numPr>
        <w:spacing w:after="0" w:line="276" w:lineRule="auto"/>
        <w:ind w:left="284" w:hanging="284"/>
        <w:jc w:val="both"/>
        <w:rPr>
          <w:rFonts w:ascii="Times New Roman" w:hAnsi="Times New Roman" w:cs="Times New Roman"/>
          <w:b/>
        </w:rPr>
      </w:pPr>
      <w:r>
        <w:rPr>
          <w:rFonts w:ascii="Times New Roman" w:hAnsi="Times New Roman" w:cs="Times New Roman"/>
          <w:b/>
        </w:rPr>
        <w:t>Πώς να φυλάσσετε το Τ</w:t>
      </w:r>
      <w:r w:rsidRPr="000A58FA">
        <w:rPr>
          <w:rFonts w:ascii="Times New Roman" w:hAnsi="Times New Roman" w:cs="Times New Roman"/>
          <w:b/>
        </w:rPr>
        <w:t>epram</w:t>
      </w:r>
    </w:p>
    <w:p w:rsidR="000A58FA" w:rsidRPr="000A58FA" w:rsidRDefault="000A58FA" w:rsidP="000A58FA">
      <w:pPr>
        <w:pStyle w:val="a3"/>
        <w:spacing w:after="0" w:line="276" w:lineRule="auto"/>
        <w:ind w:left="284"/>
        <w:jc w:val="both"/>
        <w:rPr>
          <w:rFonts w:ascii="Times New Roman" w:hAnsi="Times New Roman" w:cs="Times New Roman"/>
          <w:b/>
        </w:rPr>
      </w:pPr>
      <w:r w:rsidRPr="000A58FA">
        <w:rPr>
          <w:rFonts w:ascii="Times New Roman" w:hAnsi="Times New Roman" w:cs="Times New Roman"/>
          <w:b/>
        </w:rPr>
        <w:t xml:space="preserve"> </w:t>
      </w:r>
    </w:p>
    <w:p w:rsidR="00881916" w:rsidRDefault="00881916" w:rsidP="000A58FA">
      <w:pPr>
        <w:spacing w:after="0" w:line="276" w:lineRule="auto"/>
        <w:jc w:val="both"/>
        <w:rPr>
          <w:rFonts w:ascii="Times New Roman" w:hAnsi="Times New Roman" w:cs="Times New Roman"/>
        </w:rPr>
      </w:pPr>
      <w:r>
        <w:rPr>
          <w:rFonts w:ascii="Times New Roman" w:hAnsi="Times New Roman" w:cs="Times New Roman"/>
        </w:rPr>
        <w:t>Το φάρμακο αυτό πρέπει ν</w:t>
      </w:r>
      <w:r w:rsidR="003B20EF" w:rsidRPr="000A58FA">
        <w:rPr>
          <w:rFonts w:ascii="Times New Roman" w:hAnsi="Times New Roman" w:cs="Times New Roman"/>
        </w:rPr>
        <w:t xml:space="preserve">α φυλάσσεται σε μέρη που </w:t>
      </w:r>
      <w:r w:rsidRPr="000A58FA">
        <w:rPr>
          <w:rFonts w:ascii="Times New Roman" w:hAnsi="Times New Roman" w:cs="Times New Roman"/>
        </w:rPr>
        <w:t>δεν το βλέπουν</w:t>
      </w:r>
      <w:r>
        <w:rPr>
          <w:rFonts w:ascii="Times New Roman" w:hAnsi="Times New Roman" w:cs="Times New Roman"/>
        </w:rPr>
        <w:t xml:space="preserve"> και</w:t>
      </w:r>
      <w:r w:rsidRPr="000A58FA">
        <w:rPr>
          <w:rFonts w:ascii="Times New Roman" w:hAnsi="Times New Roman" w:cs="Times New Roman"/>
        </w:rPr>
        <w:t xml:space="preserve"> </w:t>
      </w:r>
      <w:r w:rsidR="003B20EF" w:rsidRPr="000A58FA">
        <w:rPr>
          <w:rFonts w:ascii="Times New Roman" w:hAnsi="Times New Roman" w:cs="Times New Roman"/>
        </w:rPr>
        <w:t xml:space="preserve">δεν το φθάνουν τα παιδιά. </w:t>
      </w:r>
    </w:p>
    <w:p w:rsidR="00781AC9" w:rsidRDefault="00781AC9" w:rsidP="000A58FA">
      <w:pPr>
        <w:spacing w:after="0" w:line="276" w:lineRule="auto"/>
        <w:jc w:val="both"/>
        <w:rPr>
          <w:rFonts w:ascii="Times New Roman" w:hAnsi="Times New Roman" w:cs="Times New Roman"/>
        </w:rPr>
      </w:pPr>
    </w:p>
    <w:p w:rsidR="00881916" w:rsidRDefault="003B20EF" w:rsidP="000A58FA">
      <w:pPr>
        <w:spacing w:after="0" w:line="276" w:lineRule="auto"/>
        <w:jc w:val="both"/>
        <w:rPr>
          <w:rFonts w:ascii="Times New Roman" w:hAnsi="Times New Roman" w:cs="Times New Roman"/>
        </w:rPr>
      </w:pPr>
      <w:r w:rsidRPr="000A58FA">
        <w:rPr>
          <w:rFonts w:ascii="Times New Roman" w:hAnsi="Times New Roman" w:cs="Times New Roman"/>
        </w:rPr>
        <w:t xml:space="preserve">Να μη χρησιμοποιείτε το </w:t>
      </w:r>
      <w:r w:rsidR="00C26142">
        <w:rPr>
          <w:rFonts w:ascii="Times New Roman" w:hAnsi="Times New Roman" w:cs="Times New Roman"/>
        </w:rPr>
        <w:t>ESCOPRAM</w:t>
      </w:r>
      <w:r w:rsidRPr="000A58FA">
        <w:rPr>
          <w:rFonts w:ascii="Times New Roman" w:hAnsi="Times New Roman" w:cs="Times New Roman"/>
        </w:rPr>
        <w:t xml:space="preserve"> μετά την ημερ</w:t>
      </w:r>
      <w:r w:rsidR="00881916">
        <w:rPr>
          <w:rFonts w:ascii="Times New Roman" w:hAnsi="Times New Roman" w:cs="Times New Roman"/>
        </w:rPr>
        <w:t>ομηνία λήξης που αναφέρεται στο κουτί</w:t>
      </w:r>
      <w:r w:rsidRPr="000A58FA">
        <w:rPr>
          <w:rFonts w:ascii="Times New Roman" w:hAnsi="Times New Roman" w:cs="Times New Roman"/>
        </w:rPr>
        <w:t xml:space="preserve"> μετά το </w:t>
      </w:r>
      <w:r w:rsidR="00881916" w:rsidRPr="00881916">
        <w:rPr>
          <w:rFonts w:ascii="Times New Roman" w:hAnsi="Times New Roman" w:cs="Times New Roman"/>
        </w:rPr>
        <w:t>“</w:t>
      </w:r>
      <w:r w:rsidR="00881916">
        <w:rPr>
          <w:rFonts w:ascii="Times New Roman" w:hAnsi="Times New Roman" w:cs="Times New Roman"/>
          <w:lang w:val="en-US"/>
        </w:rPr>
        <w:t>EXP</w:t>
      </w:r>
      <w:r w:rsidR="00881916" w:rsidRPr="00881916">
        <w:rPr>
          <w:rFonts w:ascii="Times New Roman" w:hAnsi="Times New Roman" w:cs="Times New Roman"/>
        </w:rPr>
        <w:t>.”.</w:t>
      </w:r>
      <w:r w:rsidRPr="000A58FA">
        <w:rPr>
          <w:rFonts w:ascii="Times New Roman" w:hAnsi="Times New Roman" w:cs="Times New Roman"/>
        </w:rPr>
        <w:t xml:space="preserve"> Η ημερομηνία λήξης είναι η τελευταία ημέρα του μήνα που αναφέρεται</w:t>
      </w:r>
      <w:r w:rsidR="00881916" w:rsidRPr="00881916">
        <w:rPr>
          <w:rFonts w:ascii="Times New Roman" w:hAnsi="Times New Roman" w:cs="Times New Roman"/>
        </w:rPr>
        <w:t xml:space="preserve"> </w:t>
      </w:r>
      <w:r w:rsidR="00881916">
        <w:rPr>
          <w:rFonts w:ascii="Times New Roman" w:hAnsi="Times New Roman" w:cs="Times New Roman"/>
        </w:rPr>
        <w:t>εκεί</w:t>
      </w:r>
      <w:r w:rsidRPr="000A58FA">
        <w:rPr>
          <w:rFonts w:ascii="Times New Roman" w:hAnsi="Times New Roman" w:cs="Times New Roman"/>
        </w:rPr>
        <w:t xml:space="preserve">. </w:t>
      </w:r>
    </w:p>
    <w:p w:rsidR="00781AC9" w:rsidRDefault="00781AC9" w:rsidP="000A58FA">
      <w:pPr>
        <w:spacing w:after="0" w:line="276" w:lineRule="auto"/>
        <w:jc w:val="both"/>
        <w:rPr>
          <w:rFonts w:ascii="Times New Roman" w:hAnsi="Times New Roman" w:cs="Times New Roman"/>
        </w:rPr>
      </w:pPr>
    </w:p>
    <w:p w:rsidR="00881916" w:rsidRDefault="003B20EF" w:rsidP="000A58FA">
      <w:pPr>
        <w:spacing w:after="0" w:line="276" w:lineRule="auto"/>
        <w:jc w:val="both"/>
        <w:rPr>
          <w:rFonts w:ascii="Times New Roman" w:hAnsi="Times New Roman" w:cs="Times New Roman"/>
        </w:rPr>
      </w:pPr>
      <w:r w:rsidRPr="000A58FA">
        <w:rPr>
          <w:rFonts w:ascii="Times New Roman" w:hAnsi="Times New Roman" w:cs="Times New Roman"/>
        </w:rPr>
        <w:t>Μη φυλάσσετε σε θερμοκρασία μεγαλύτερη των 30</w:t>
      </w:r>
      <w:r w:rsidRPr="00606E49">
        <w:sym w:font="Symbol" w:char="F0B0"/>
      </w:r>
      <w:r w:rsidRPr="000A58FA">
        <w:rPr>
          <w:rFonts w:ascii="Times New Roman" w:hAnsi="Times New Roman" w:cs="Times New Roman"/>
        </w:rPr>
        <w:t xml:space="preserve">C. </w:t>
      </w:r>
    </w:p>
    <w:p w:rsidR="00781AC9" w:rsidRDefault="00781AC9" w:rsidP="000A58FA">
      <w:pPr>
        <w:spacing w:after="0" w:line="276" w:lineRule="auto"/>
        <w:jc w:val="both"/>
        <w:rPr>
          <w:rFonts w:ascii="Times New Roman" w:hAnsi="Times New Roman" w:cs="Times New Roman"/>
        </w:rPr>
      </w:pPr>
    </w:p>
    <w:p w:rsidR="00487678" w:rsidRDefault="00487678" w:rsidP="000A58FA">
      <w:pPr>
        <w:spacing w:after="0" w:line="276" w:lineRule="auto"/>
        <w:jc w:val="both"/>
        <w:rPr>
          <w:rFonts w:ascii="Times New Roman" w:hAnsi="Times New Roman" w:cs="Times New Roman"/>
        </w:rPr>
      </w:pPr>
      <w:r>
        <w:rPr>
          <w:rFonts w:ascii="Times New Roman" w:hAnsi="Times New Roman" w:cs="Times New Roman"/>
        </w:rPr>
        <w:t>Μην πετάτε</w:t>
      </w:r>
      <w:r w:rsidR="003B20EF" w:rsidRPr="000A58FA">
        <w:rPr>
          <w:rFonts w:ascii="Times New Roman" w:hAnsi="Times New Roman" w:cs="Times New Roman"/>
        </w:rPr>
        <w:t xml:space="preserve"> φάρμακα στο νερό της αποχέτευσης ή στα</w:t>
      </w:r>
      <w:r>
        <w:rPr>
          <w:rFonts w:ascii="Times New Roman" w:hAnsi="Times New Roman" w:cs="Times New Roman"/>
        </w:rPr>
        <w:t xml:space="preserve"> οικιακά απορρίματα</w:t>
      </w:r>
      <w:r w:rsidR="003B20EF" w:rsidRPr="000A58FA">
        <w:rPr>
          <w:rFonts w:ascii="Times New Roman" w:hAnsi="Times New Roman" w:cs="Times New Roman"/>
        </w:rPr>
        <w:t xml:space="preserve">. Ρωτήστε το φαρμακοποιό </w:t>
      </w:r>
      <w:r>
        <w:rPr>
          <w:rFonts w:ascii="Times New Roman" w:hAnsi="Times New Roman" w:cs="Times New Roman"/>
        </w:rPr>
        <w:t>σας για το</w:t>
      </w:r>
      <w:r w:rsidR="003B20EF" w:rsidRPr="000A58FA">
        <w:rPr>
          <w:rFonts w:ascii="Times New Roman" w:hAnsi="Times New Roman" w:cs="Times New Roman"/>
        </w:rPr>
        <w:t xml:space="preserve"> πώς να πετάξετε τα φάρμακα που δεν </w:t>
      </w:r>
      <w:r>
        <w:rPr>
          <w:rFonts w:ascii="Times New Roman" w:hAnsi="Times New Roman" w:cs="Times New Roman"/>
        </w:rPr>
        <w:t>χρησιμοποιείτε</w:t>
      </w:r>
      <w:r w:rsidR="003B20EF" w:rsidRPr="000A58FA">
        <w:rPr>
          <w:rFonts w:ascii="Times New Roman" w:hAnsi="Times New Roman" w:cs="Times New Roman"/>
        </w:rPr>
        <w:t xml:space="preserve"> πια. Αυτά τα μέτρα θα βοηθήσουν στην προστασία του περιβάλλοντος. </w:t>
      </w:r>
    </w:p>
    <w:p w:rsidR="00487678" w:rsidRDefault="00487678" w:rsidP="000A58FA">
      <w:pPr>
        <w:spacing w:after="0" w:line="276" w:lineRule="auto"/>
        <w:jc w:val="both"/>
        <w:rPr>
          <w:rFonts w:ascii="Times New Roman" w:hAnsi="Times New Roman" w:cs="Times New Roman"/>
        </w:rPr>
      </w:pPr>
    </w:p>
    <w:p w:rsidR="00487678" w:rsidRDefault="00487678" w:rsidP="000A58FA">
      <w:pPr>
        <w:spacing w:after="0" w:line="276" w:lineRule="auto"/>
        <w:jc w:val="both"/>
        <w:rPr>
          <w:rFonts w:ascii="Times New Roman" w:hAnsi="Times New Roman" w:cs="Times New Roman"/>
        </w:rPr>
      </w:pPr>
    </w:p>
    <w:p w:rsidR="00487678" w:rsidRPr="00487678" w:rsidRDefault="00C67C46" w:rsidP="00487678">
      <w:pPr>
        <w:pStyle w:val="a3"/>
        <w:numPr>
          <w:ilvl w:val="0"/>
          <w:numId w:val="3"/>
        </w:numPr>
        <w:spacing w:after="0" w:line="276" w:lineRule="auto"/>
        <w:ind w:left="284" w:hanging="284"/>
        <w:jc w:val="both"/>
        <w:rPr>
          <w:rFonts w:ascii="Times New Roman" w:hAnsi="Times New Roman" w:cs="Times New Roman"/>
          <w:b/>
        </w:rPr>
      </w:pPr>
      <w:r>
        <w:rPr>
          <w:rFonts w:ascii="Times New Roman" w:hAnsi="Times New Roman" w:cs="Times New Roman"/>
          <w:b/>
        </w:rPr>
        <w:t>Περιεχόμενα της συσκευασίας και λοιπές πληροφορί</w:t>
      </w:r>
      <w:r w:rsidR="00487678" w:rsidRPr="00487678">
        <w:rPr>
          <w:rFonts w:ascii="Times New Roman" w:hAnsi="Times New Roman" w:cs="Times New Roman"/>
          <w:b/>
        </w:rPr>
        <w:t xml:space="preserve">ες </w:t>
      </w:r>
    </w:p>
    <w:p w:rsidR="00487678" w:rsidRPr="00487678" w:rsidRDefault="00487678" w:rsidP="00487678">
      <w:pPr>
        <w:pStyle w:val="a3"/>
        <w:spacing w:after="0" w:line="276" w:lineRule="auto"/>
        <w:jc w:val="both"/>
        <w:rPr>
          <w:rFonts w:ascii="Times New Roman" w:hAnsi="Times New Roman" w:cs="Times New Roman"/>
        </w:rPr>
      </w:pPr>
    </w:p>
    <w:p w:rsidR="00C67C46" w:rsidRDefault="003B20EF" w:rsidP="00487678">
      <w:pPr>
        <w:spacing w:after="0" w:line="276" w:lineRule="auto"/>
        <w:jc w:val="both"/>
        <w:rPr>
          <w:rFonts w:ascii="Times New Roman" w:hAnsi="Times New Roman" w:cs="Times New Roman"/>
          <w:b/>
        </w:rPr>
      </w:pPr>
      <w:r w:rsidRPr="00C67C46">
        <w:rPr>
          <w:rFonts w:ascii="Times New Roman" w:hAnsi="Times New Roman" w:cs="Times New Roman"/>
          <w:b/>
        </w:rPr>
        <w:t xml:space="preserve">Τι περιέχει το </w:t>
      </w:r>
      <w:r w:rsidR="00C26142">
        <w:rPr>
          <w:rFonts w:ascii="Times New Roman" w:hAnsi="Times New Roman" w:cs="Times New Roman"/>
          <w:b/>
        </w:rPr>
        <w:t>ESCOPRAM</w:t>
      </w:r>
      <w:r w:rsidRPr="00C67C46">
        <w:rPr>
          <w:rFonts w:ascii="Times New Roman" w:hAnsi="Times New Roman" w:cs="Times New Roman"/>
          <w:b/>
        </w:rPr>
        <w:t xml:space="preserve"> </w:t>
      </w:r>
    </w:p>
    <w:p w:rsidR="00851677" w:rsidRDefault="00851677" w:rsidP="00487678">
      <w:pPr>
        <w:spacing w:after="0" w:line="276" w:lineRule="auto"/>
        <w:jc w:val="both"/>
        <w:rPr>
          <w:rFonts w:ascii="Times New Roman" w:hAnsi="Times New Roman" w:cs="Times New Roman"/>
          <w:b/>
        </w:rPr>
      </w:pPr>
    </w:p>
    <w:p w:rsidR="00851677" w:rsidRPr="00550584" w:rsidRDefault="00C26142" w:rsidP="00487678">
      <w:pPr>
        <w:spacing w:after="0" w:line="276" w:lineRule="auto"/>
        <w:jc w:val="both"/>
        <w:rPr>
          <w:rFonts w:ascii="Times New Roman" w:hAnsi="Times New Roman" w:cs="Times New Roman"/>
        </w:rPr>
      </w:pPr>
      <w:proofErr w:type="spellStart"/>
      <w:r>
        <w:rPr>
          <w:rFonts w:ascii="Times New Roman" w:hAnsi="Times New Roman" w:cs="Times New Roman"/>
          <w:lang w:val="en-US"/>
        </w:rPr>
        <w:t>Escopram</w:t>
      </w:r>
      <w:proofErr w:type="spellEnd"/>
      <w:r w:rsidR="00851677" w:rsidRPr="00550584">
        <w:rPr>
          <w:rFonts w:ascii="Times New Roman" w:hAnsi="Times New Roman" w:cs="Times New Roman"/>
        </w:rPr>
        <w:t xml:space="preserve"> 10 </w:t>
      </w:r>
      <w:r w:rsidR="00851677">
        <w:rPr>
          <w:rFonts w:ascii="Times New Roman" w:hAnsi="Times New Roman" w:cs="Times New Roman"/>
          <w:lang w:val="en-US"/>
        </w:rPr>
        <w:t>mg</w:t>
      </w:r>
    </w:p>
    <w:p w:rsidR="00851677" w:rsidRPr="00FE03D5" w:rsidRDefault="00FE03D5" w:rsidP="00FE03D5">
      <w:pPr>
        <w:pStyle w:val="a3"/>
        <w:numPr>
          <w:ilvl w:val="0"/>
          <w:numId w:val="15"/>
        </w:numPr>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lang w:val="en-US"/>
        </w:rPr>
        <w:t>H</w:t>
      </w:r>
      <w:r w:rsidRPr="00FE03D5">
        <w:rPr>
          <w:rFonts w:ascii="Times New Roman" w:hAnsi="Times New Roman" w:cs="Times New Roman"/>
        </w:rPr>
        <w:t xml:space="preserve"> </w:t>
      </w:r>
      <w:r>
        <w:rPr>
          <w:rFonts w:ascii="Times New Roman" w:hAnsi="Times New Roman" w:cs="Times New Roman"/>
        </w:rPr>
        <w:t xml:space="preserve">δραστική ουσία είναι η </w:t>
      </w:r>
      <w:proofErr w:type="spellStart"/>
      <w:r w:rsidR="00781AC9">
        <w:rPr>
          <w:rFonts w:ascii="Times New Roman" w:hAnsi="Times New Roman" w:cs="Times New Roman"/>
        </w:rPr>
        <w:t>εσιταλοπράμη</w:t>
      </w:r>
      <w:proofErr w:type="spellEnd"/>
      <w:r>
        <w:rPr>
          <w:rFonts w:ascii="Times New Roman" w:hAnsi="Times New Roman" w:cs="Times New Roman"/>
        </w:rPr>
        <w:t xml:space="preserve">. Κάθε δισκίο περιέχει 10 </w:t>
      </w:r>
      <w:r>
        <w:rPr>
          <w:rFonts w:ascii="Times New Roman" w:hAnsi="Times New Roman" w:cs="Times New Roman"/>
          <w:lang w:val="en-US"/>
        </w:rPr>
        <w:t>mg</w:t>
      </w:r>
      <w:r w:rsidRPr="00FE03D5">
        <w:rPr>
          <w:rFonts w:ascii="Times New Roman" w:hAnsi="Times New Roman" w:cs="Times New Roman"/>
        </w:rPr>
        <w:t xml:space="preserve"> </w:t>
      </w:r>
      <w:proofErr w:type="spellStart"/>
      <w:r w:rsidR="00781AC9">
        <w:rPr>
          <w:rFonts w:ascii="Times New Roman" w:hAnsi="Times New Roman" w:cs="Times New Roman"/>
        </w:rPr>
        <w:t>εσιταλοπράμης</w:t>
      </w:r>
      <w:proofErr w:type="spellEnd"/>
      <w:r w:rsidRPr="00FE03D5">
        <w:rPr>
          <w:rFonts w:ascii="Times New Roman" w:hAnsi="Times New Roman" w:cs="Times New Roman"/>
        </w:rPr>
        <w:t xml:space="preserve"> (</w:t>
      </w:r>
      <w:r>
        <w:rPr>
          <w:rFonts w:ascii="Times New Roman" w:hAnsi="Times New Roman" w:cs="Times New Roman"/>
        </w:rPr>
        <w:t xml:space="preserve">ως </w:t>
      </w:r>
      <w:r w:rsidR="00781AC9">
        <w:rPr>
          <w:rFonts w:ascii="Times New Roman" w:hAnsi="Times New Roman" w:cs="Times New Roman"/>
        </w:rPr>
        <w:t xml:space="preserve">οξαλική </w:t>
      </w:r>
      <w:proofErr w:type="spellStart"/>
      <w:r w:rsidR="00781AC9">
        <w:rPr>
          <w:rFonts w:ascii="Times New Roman" w:hAnsi="Times New Roman" w:cs="Times New Roman"/>
        </w:rPr>
        <w:t>εσιταλοπράμη</w:t>
      </w:r>
      <w:proofErr w:type="spellEnd"/>
      <w:r w:rsidRPr="00FE03D5">
        <w:rPr>
          <w:rFonts w:ascii="Times New Roman" w:hAnsi="Times New Roman" w:cs="Times New Roman"/>
        </w:rPr>
        <w:t>)</w:t>
      </w:r>
    </w:p>
    <w:p w:rsidR="00FE03D5" w:rsidRDefault="00FE03D5" w:rsidP="00FE03D5">
      <w:pPr>
        <w:pStyle w:val="a3"/>
        <w:numPr>
          <w:ilvl w:val="0"/>
          <w:numId w:val="15"/>
        </w:numPr>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lang w:val="en-US"/>
        </w:rPr>
        <w:t>T</w:t>
      </w:r>
      <w:r>
        <w:rPr>
          <w:rFonts w:ascii="Times New Roman" w:hAnsi="Times New Roman" w:cs="Times New Roman"/>
        </w:rPr>
        <w:t>α άλλα συστατικά είναι:</w:t>
      </w:r>
      <w:r w:rsidR="00C05BB9">
        <w:rPr>
          <w:rFonts w:ascii="Times New Roman" w:hAnsi="Times New Roman" w:cs="Times New Roman"/>
        </w:rPr>
        <w:t xml:space="preserve"> </w:t>
      </w:r>
    </w:p>
    <w:p w:rsidR="00FE03D5" w:rsidRDefault="00FE03D5" w:rsidP="00FE03D5">
      <w:pPr>
        <w:tabs>
          <w:tab w:val="left" w:pos="284"/>
        </w:tabs>
        <w:spacing w:after="0" w:line="276" w:lineRule="auto"/>
        <w:jc w:val="both"/>
        <w:rPr>
          <w:rFonts w:ascii="Times New Roman" w:hAnsi="Times New Roman" w:cs="Times New Roman"/>
          <w:lang w:val="en-US"/>
        </w:rPr>
      </w:pPr>
      <w:r>
        <w:rPr>
          <w:rFonts w:ascii="Times New Roman" w:hAnsi="Times New Roman" w:cs="Times New Roman"/>
        </w:rPr>
        <w:t>Πυρήνας</w:t>
      </w:r>
      <w:r w:rsidRPr="00FE03D5">
        <w:rPr>
          <w:rFonts w:ascii="Times New Roman" w:hAnsi="Times New Roman" w:cs="Times New Roman"/>
          <w:lang w:val="en-US"/>
        </w:rPr>
        <w:t xml:space="preserve">: </w:t>
      </w:r>
      <w:r>
        <w:rPr>
          <w:rFonts w:ascii="Times New Roman" w:hAnsi="Times New Roman" w:cs="Times New Roman"/>
          <w:lang w:val="en-US"/>
        </w:rPr>
        <w:t xml:space="preserve">microcrystalline cellulose, </w:t>
      </w:r>
      <w:proofErr w:type="spellStart"/>
      <w:r>
        <w:rPr>
          <w:rFonts w:ascii="Times New Roman" w:hAnsi="Times New Roman" w:cs="Times New Roman"/>
          <w:lang w:val="en-US"/>
        </w:rPr>
        <w:t>croscarmellose</w:t>
      </w:r>
      <w:proofErr w:type="spellEnd"/>
      <w:r>
        <w:rPr>
          <w:rFonts w:ascii="Times New Roman" w:hAnsi="Times New Roman" w:cs="Times New Roman"/>
          <w:lang w:val="en-US"/>
        </w:rPr>
        <w:t xml:space="preserve"> sodium, talc, colloidal anhydrous silica </w:t>
      </w:r>
      <w:r>
        <w:rPr>
          <w:rFonts w:ascii="Times New Roman" w:hAnsi="Times New Roman" w:cs="Times New Roman"/>
        </w:rPr>
        <w:t>και</w:t>
      </w:r>
      <w:r w:rsidRPr="00FE03D5">
        <w:rPr>
          <w:rFonts w:ascii="Times New Roman" w:hAnsi="Times New Roman" w:cs="Times New Roman"/>
          <w:lang w:val="en-US"/>
        </w:rPr>
        <w:t xml:space="preserve"> </w:t>
      </w:r>
      <w:r>
        <w:rPr>
          <w:rFonts w:ascii="Times New Roman" w:hAnsi="Times New Roman" w:cs="Times New Roman"/>
          <w:lang w:val="en-US"/>
        </w:rPr>
        <w:t>magnesium stearate</w:t>
      </w:r>
    </w:p>
    <w:p w:rsidR="00FE03D5" w:rsidRDefault="00FE03D5" w:rsidP="00FE03D5">
      <w:pPr>
        <w:tabs>
          <w:tab w:val="left" w:pos="284"/>
        </w:tabs>
        <w:spacing w:after="0" w:line="276" w:lineRule="auto"/>
        <w:jc w:val="both"/>
        <w:rPr>
          <w:rFonts w:ascii="Times New Roman" w:hAnsi="Times New Roman" w:cs="Times New Roman"/>
          <w:lang w:val="en-US"/>
        </w:rPr>
      </w:pPr>
      <w:r>
        <w:rPr>
          <w:rFonts w:ascii="Times New Roman" w:hAnsi="Times New Roman" w:cs="Times New Roman"/>
        </w:rPr>
        <w:t>Επικάλυψη</w:t>
      </w:r>
      <w:r w:rsidRPr="00FE03D5">
        <w:rPr>
          <w:rFonts w:ascii="Times New Roman" w:hAnsi="Times New Roman" w:cs="Times New Roman"/>
          <w:lang w:val="en-US"/>
        </w:rPr>
        <w:t xml:space="preserve">: </w:t>
      </w:r>
      <w:proofErr w:type="spellStart"/>
      <w:r>
        <w:rPr>
          <w:rFonts w:ascii="Times New Roman" w:hAnsi="Times New Roman" w:cs="Times New Roman"/>
          <w:lang w:val="en-US"/>
        </w:rPr>
        <w:t>hypromellose</w:t>
      </w:r>
      <w:proofErr w:type="spellEnd"/>
      <w:r>
        <w:rPr>
          <w:rFonts w:ascii="Times New Roman" w:hAnsi="Times New Roman" w:cs="Times New Roman"/>
          <w:lang w:val="en-US"/>
        </w:rPr>
        <w:t xml:space="preserve">, titanium dioxide (E171) </w:t>
      </w:r>
      <w:r>
        <w:rPr>
          <w:rFonts w:ascii="Times New Roman" w:hAnsi="Times New Roman" w:cs="Times New Roman"/>
        </w:rPr>
        <w:t>και</w:t>
      </w:r>
      <w:r w:rsidRPr="00FE03D5">
        <w:rPr>
          <w:rFonts w:ascii="Times New Roman" w:hAnsi="Times New Roman" w:cs="Times New Roman"/>
          <w:lang w:val="en-US"/>
        </w:rPr>
        <w:t xml:space="preserve"> </w:t>
      </w:r>
      <w:proofErr w:type="spellStart"/>
      <w:r>
        <w:rPr>
          <w:rFonts w:ascii="Times New Roman" w:hAnsi="Times New Roman" w:cs="Times New Roman"/>
          <w:lang w:val="en-US"/>
        </w:rPr>
        <w:t>macrogol</w:t>
      </w:r>
      <w:proofErr w:type="spellEnd"/>
    </w:p>
    <w:p w:rsidR="00FE03D5" w:rsidRDefault="00FE03D5" w:rsidP="00FE03D5">
      <w:pPr>
        <w:tabs>
          <w:tab w:val="left" w:pos="284"/>
        </w:tabs>
        <w:spacing w:after="0" w:line="276" w:lineRule="auto"/>
        <w:jc w:val="both"/>
        <w:rPr>
          <w:rFonts w:ascii="Times New Roman" w:hAnsi="Times New Roman" w:cs="Times New Roman"/>
          <w:lang w:val="en-US"/>
        </w:rPr>
      </w:pPr>
    </w:p>
    <w:p w:rsidR="00FE03D5" w:rsidRDefault="00C26142" w:rsidP="00FE03D5">
      <w:pPr>
        <w:spacing w:after="0" w:line="276" w:lineRule="auto"/>
        <w:jc w:val="both"/>
        <w:rPr>
          <w:rFonts w:ascii="Times New Roman" w:hAnsi="Times New Roman" w:cs="Times New Roman"/>
          <w:lang w:val="en-US"/>
        </w:rPr>
      </w:pPr>
      <w:proofErr w:type="spellStart"/>
      <w:r>
        <w:rPr>
          <w:rFonts w:ascii="Times New Roman" w:hAnsi="Times New Roman" w:cs="Times New Roman"/>
          <w:lang w:val="en-US"/>
        </w:rPr>
        <w:t>Escopram</w:t>
      </w:r>
      <w:proofErr w:type="spellEnd"/>
      <w:r w:rsidR="00FE03D5">
        <w:rPr>
          <w:rFonts w:ascii="Times New Roman" w:hAnsi="Times New Roman" w:cs="Times New Roman"/>
          <w:lang w:val="en-US"/>
        </w:rPr>
        <w:t xml:space="preserve"> 20 mg</w:t>
      </w:r>
    </w:p>
    <w:p w:rsidR="00FE03D5" w:rsidRPr="00FE03D5" w:rsidRDefault="00FE03D5" w:rsidP="00FE03D5">
      <w:pPr>
        <w:pStyle w:val="a3"/>
        <w:numPr>
          <w:ilvl w:val="0"/>
          <w:numId w:val="15"/>
        </w:numPr>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lang w:val="en-US"/>
        </w:rPr>
        <w:t>H</w:t>
      </w:r>
      <w:r w:rsidRPr="00FE03D5">
        <w:rPr>
          <w:rFonts w:ascii="Times New Roman" w:hAnsi="Times New Roman" w:cs="Times New Roman"/>
        </w:rPr>
        <w:t xml:space="preserve"> </w:t>
      </w:r>
      <w:r>
        <w:rPr>
          <w:rFonts w:ascii="Times New Roman" w:hAnsi="Times New Roman" w:cs="Times New Roman"/>
        </w:rPr>
        <w:t xml:space="preserve">δραστική ουσία είναι η </w:t>
      </w:r>
      <w:proofErr w:type="spellStart"/>
      <w:r w:rsidR="00C05BB9">
        <w:rPr>
          <w:rFonts w:ascii="Times New Roman" w:hAnsi="Times New Roman" w:cs="Times New Roman"/>
        </w:rPr>
        <w:t>εσιταλοπράμη</w:t>
      </w:r>
      <w:proofErr w:type="spellEnd"/>
      <w:r>
        <w:rPr>
          <w:rFonts w:ascii="Times New Roman" w:hAnsi="Times New Roman" w:cs="Times New Roman"/>
        </w:rPr>
        <w:t xml:space="preserve">. Κάθε δισκίο περιέχει 20 </w:t>
      </w:r>
      <w:r>
        <w:rPr>
          <w:rFonts w:ascii="Times New Roman" w:hAnsi="Times New Roman" w:cs="Times New Roman"/>
          <w:lang w:val="en-US"/>
        </w:rPr>
        <w:t>mg</w:t>
      </w:r>
      <w:r w:rsidRPr="00FE03D5">
        <w:rPr>
          <w:rFonts w:ascii="Times New Roman" w:hAnsi="Times New Roman" w:cs="Times New Roman"/>
        </w:rPr>
        <w:t xml:space="preserve"> </w:t>
      </w:r>
      <w:proofErr w:type="spellStart"/>
      <w:r w:rsidR="00C05BB9">
        <w:rPr>
          <w:rFonts w:ascii="Times New Roman" w:hAnsi="Times New Roman" w:cs="Times New Roman"/>
        </w:rPr>
        <w:t>εσιταλοπράμης</w:t>
      </w:r>
      <w:proofErr w:type="spellEnd"/>
      <w:r w:rsidRPr="00FE03D5">
        <w:rPr>
          <w:rFonts w:ascii="Times New Roman" w:hAnsi="Times New Roman" w:cs="Times New Roman"/>
        </w:rPr>
        <w:t xml:space="preserve"> (</w:t>
      </w:r>
      <w:r>
        <w:rPr>
          <w:rFonts w:ascii="Times New Roman" w:hAnsi="Times New Roman" w:cs="Times New Roman"/>
        </w:rPr>
        <w:t xml:space="preserve">ως </w:t>
      </w:r>
      <w:r w:rsidR="00C05BB9">
        <w:rPr>
          <w:rFonts w:ascii="Times New Roman" w:hAnsi="Times New Roman" w:cs="Times New Roman"/>
        </w:rPr>
        <w:t xml:space="preserve">οξαλική </w:t>
      </w:r>
      <w:proofErr w:type="spellStart"/>
      <w:r w:rsidR="00C05BB9">
        <w:rPr>
          <w:rFonts w:ascii="Times New Roman" w:hAnsi="Times New Roman" w:cs="Times New Roman"/>
        </w:rPr>
        <w:t>εσιταλοπράμη</w:t>
      </w:r>
      <w:proofErr w:type="spellEnd"/>
      <w:r w:rsidRPr="00FE03D5">
        <w:rPr>
          <w:rFonts w:ascii="Times New Roman" w:hAnsi="Times New Roman" w:cs="Times New Roman"/>
        </w:rPr>
        <w:t>)</w:t>
      </w:r>
    </w:p>
    <w:p w:rsidR="00FE03D5" w:rsidRDefault="00FE03D5" w:rsidP="00FE03D5">
      <w:pPr>
        <w:pStyle w:val="a3"/>
        <w:numPr>
          <w:ilvl w:val="0"/>
          <w:numId w:val="15"/>
        </w:numPr>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lang w:val="en-US"/>
        </w:rPr>
        <w:t>T</w:t>
      </w:r>
      <w:r>
        <w:rPr>
          <w:rFonts w:ascii="Times New Roman" w:hAnsi="Times New Roman" w:cs="Times New Roman"/>
        </w:rPr>
        <w:t>α άλλα συστατικά είναι:</w:t>
      </w:r>
    </w:p>
    <w:p w:rsidR="00FE03D5" w:rsidRDefault="00FE03D5" w:rsidP="00FE03D5">
      <w:pPr>
        <w:tabs>
          <w:tab w:val="left" w:pos="284"/>
        </w:tabs>
        <w:spacing w:after="0" w:line="276" w:lineRule="auto"/>
        <w:jc w:val="both"/>
        <w:rPr>
          <w:rFonts w:ascii="Times New Roman" w:hAnsi="Times New Roman" w:cs="Times New Roman"/>
          <w:lang w:val="en-US"/>
        </w:rPr>
      </w:pPr>
      <w:r>
        <w:rPr>
          <w:rFonts w:ascii="Times New Roman" w:hAnsi="Times New Roman" w:cs="Times New Roman"/>
        </w:rPr>
        <w:t>Πυρήνας</w:t>
      </w:r>
      <w:r w:rsidRPr="00FE03D5">
        <w:rPr>
          <w:rFonts w:ascii="Times New Roman" w:hAnsi="Times New Roman" w:cs="Times New Roman"/>
          <w:lang w:val="en-US"/>
        </w:rPr>
        <w:t xml:space="preserve">: </w:t>
      </w:r>
      <w:r>
        <w:rPr>
          <w:rFonts w:ascii="Times New Roman" w:hAnsi="Times New Roman" w:cs="Times New Roman"/>
          <w:lang w:val="en-US"/>
        </w:rPr>
        <w:t xml:space="preserve">microcrystalline cellulose, </w:t>
      </w:r>
      <w:proofErr w:type="spellStart"/>
      <w:r>
        <w:rPr>
          <w:rFonts w:ascii="Times New Roman" w:hAnsi="Times New Roman" w:cs="Times New Roman"/>
          <w:lang w:val="en-US"/>
        </w:rPr>
        <w:t>croscarmellose</w:t>
      </w:r>
      <w:proofErr w:type="spellEnd"/>
      <w:r>
        <w:rPr>
          <w:rFonts w:ascii="Times New Roman" w:hAnsi="Times New Roman" w:cs="Times New Roman"/>
          <w:lang w:val="en-US"/>
        </w:rPr>
        <w:t xml:space="preserve"> sodium, talc, colloidal anhydrous silica </w:t>
      </w:r>
      <w:r>
        <w:rPr>
          <w:rFonts w:ascii="Times New Roman" w:hAnsi="Times New Roman" w:cs="Times New Roman"/>
        </w:rPr>
        <w:t>και</w:t>
      </w:r>
      <w:r w:rsidRPr="00FE03D5">
        <w:rPr>
          <w:rFonts w:ascii="Times New Roman" w:hAnsi="Times New Roman" w:cs="Times New Roman"/>
          <w:lang w:val="en-US"/>
        </w:rPr>
        <w:t xml:space="preserve"> </w:t>
      </w:r>
      <w:r>
        <w:rPr>
          <w:rFonts w:ascii="Times New Roman" w:hAnsi="Times New Roman" w:cs="Times New Roman"/>
          <w:lang w:val="en-US"/>
        </w:rPr>
        <w:t>magnesium stearate</w:t>
      </w:r>
    </w:p>
    <w:p w:rsidR="00FE03D5" w:rsidRDefault="00FE03D5" w:rsidP="00FE03D5">
      <w:pPr>
        <w:tabs>
          <w:tab w:val="left" w:pos="284"/>
        </w:tabs>
        <w:spacing w:after="0" w:line="276" w:lineRule="auto"/>
        <w:jc w:val="both"/>
        <w:rPr>
          <w:rFonts w:ascii="Times New Roman" w:hAnsi="Times New Roman" w:cs="Times New Roman"/>
          <w:lang w:val="en-US"/>
        </w:rPr>
      </w:pPr>
      <w:r>
        <w:rPr>
          <w:rFonts w:ascii="Times New Roman" w:hAnsi="Times New Roman" w:cs="Times New Roman"/>
        </w:rPr>
        <w:t>Επικάλυψη</w:t>
      </w:r>
      <w:r w:rsidRPr="00FE03D5">
        <w:rPr>
          <w:rFonts w:ascii="Times New Roman" w:hAnsi="Times New Roman" w:cs="Times New Roman"/>
          <w:lang w:val="en-US"/>
        </w:rPr>
        <w:t xml:space="preserve">: </w:t>
      </w:r>
      <w:proofErr w:type="spellStart"/>
      <w:r>
        <w:rPr>
          <w:rFonts w:ascii="Times New Roman" w:hAnsi="Times New Roman" w:cs="Times New Roman"/>
          <w:lang w:val="en-US"/>
        </w:rPr>
        <w:t>hypromellose</w:t>
      </w:r>
      <w:proofErr w:type="spellEnd"/>
      <w:r>
        <w:rPr>
          <w:rFonts w:ascii="Times New Roman" w:hAnsi="Times New Roman" w:cs="Times New Roman"/>
          <w:lang w:val="en-US"/>
        </w:rPr>
        <w:t xml:space="preserve">, titanium dioxide (E171) </w:t>
      </w:r>
      <w:r>
        <w:rPr>
          <w:rFonts w:ascii="Times New Roman" w:hAnsi="Times New Roman" w:cs="Times New Roman"/>
        </w:rPr>
        <w:t>και</w:t>
      </w:r>
      <w:r w:rsidRPr="00FE03D5">
        <w:rPr>
          <w:rFonts w:ascii="Times New Roman" w:hAnsi="Times New Roman" w:cs="Times New Roman"/>
          <w:lang w:val="en-US"/>
        </w:rPr>
        <w:t xml:space="preserve"> </w:t>
      </w:r>
      <w:proofErr w:type="spellStart"/>
      <w:r>
        <w:rPr>
          <w:rFonts w:ascii="Times New Roman" w:hAnsi="Times New Roman" w:cs="Times New Roman"/>
          <w:lang w:val="en-US"/>
        </w:rPr>
        <w:t>macrogol</w:t>
      </w:r>
      <w:proofErr w:type="spellEnd"/>
    </w:p>
    <w:p w:rsidR="00FE03D5" w:rsidRPr="00FE03D5" w:rsidRDefault="00FE03D5" w:rsidP="00FE03D5">
      <w:pPr>
        <w:tabs>
          <w:tab w:val="left" w:pos="284"/>
        </w:tabs>
        <w:spacing w:after="0" w:line="276" w:lineRule="auto"/>
        <w:jc w:val="both"/>
        <w:rPr>
          <w:rFonts w:ascii="Times New Roman" w:hAnsi="Times New Roman" w:cs="Times New Roman"/>
          <w:lang w:val="en-US"/>
        </w:rPr>
      </w:pPr>
    </w:p>
    <w:p w:rsidR="00565ACA" w:rsidRDefault="003B20EF" w:rsidP="00487678">
      <w:pPr>
        <w:spacing w:after="0" w:line="276" w:lineRule="auto"/>
        <w:jc w:val="both"/>
        <w:rPr>
          <w:rFonts w:ascii="Times New Roman" w:hAnsi="Times New Roman" w:cs="Times New Roman"/>
          <w:b/>
        </w:rPr>
      </w:pPr>
      <w:r w:rsidRPr="00565ACA">
        <w:rPr>
          <w:rFonts w:ascii="Times New Roman" w:hAnsi="Times New Roman" w:cs="Times New Roman"/>
          <w:b/>
        </w:rPr>
        <w:t xml:space="preserve">Εμφάνιση του </w:t>
      </w:r>
      <w:r w:rsidR="00C26142">
        <w:rPr>
          <w:rFonts w:ascii="Times New Roman" w:hAnsi="Times New Roman" w:cs="Times New Roman"/>
          <w:b/>
        </w:rPr>
        <w:t>ESCOPRAM</w:t>
      </w:r>
      <w:r w:rsidR="00565ACA" w:rsidRPr="00565ACA">
        <w:rPr>
          <w:rFonts w:ascii="Times New Roman" w:hAnsi="Times New Roman" w:cs="Times New Roman"/>
          <w:b/>
        </w:rPr>
        <w:t xml:space="preserve"> και περιεχόμενα</w:t>
      </w:r>
      <w:r w:rsidRPr="00565ACA">
        <w:rPr>
          <w:rFonts w:ascii="Times New Roman" w:hAnsi="Times New Roman" w:cs="Times New Roman"/>
          <w:b/>
        </w:rPr>
        <w:t xml:space="preserve"> της συσκευασίας</w:t>
      </w:r>
    </w:p>
    <w:p w:rsidR="001370A4" w:rsidRDefault="001370A4" w:rsidP="00487678">
      <w:pPr>
        <w:spacing w:after="0" w:line="276" w:lineRule="auto"/>
        <w:jc w:val="both"/>
        <w:rPr>
          <w:rFonts w:ascii="Times New Roman" w:hAnsi="Times New Roman" w:cs="Times New Roman"/>
          <w:b/>
        </w:rPr>
      </w:pPr>
    </w:p>
    <w:p w:rsidR="001370A4" w:rsidRPr="00550584" w:rsidRDefault="00C26142" w:rsidP="001370A4">
      <w:pPr>
        <w:spacing w:after="0" w:line="276" w:lineRule="auto"/>
        <w:jc w:val="both"/>
        <w:rPr>
          <w:rFonts w:ascii="Times New Roman" w:hAnsi="Times New Roman" w:cs="Times New Roman"/>
        </w:rPr>
      </w:pPr>
      <w:proofErr w:type="spellStart"/>
      <w:r>
        <w:rPr>
          <w:rFonts w:ascii="Times New Roman" w:hAnsi="Times New Roman" w:cs="Times New Roman"/>
          <w:lang w:val="en-US"/>
        </w:rPr>
        <w:t>Escopram</w:t>
      </w:r>
      <w:proofErr w:type="spellEnd"/>
      <w:r w:rsidR="001370A4" w:rsidRPr="00550584">
        <w:rPr>
          <w:rFonts w:ascii="Times New Roman" w:hAnsi="Times New Roman" w:cs="Times New Roman"/>
        </w:rPr>
        <w:t xml:space="preserve"> 10 </w:t>
      </w:r>
      <w:r w:rsidR="001370A4">
        <w:rPr>
          <w:rFonts w:ascii="Times New Roman" w:hAnsi="Times New Roman" w:cs="Times New Roman"/>
          <w:lang w:val="en-US"/>
        </w:rPr>
        <w:t>mg</w:t>
      </w:r>
    </w:p>
    <w:p w:rsidR="001370A4" w:rsidRDefault="001370A4" w:rsidP="001370A4">
      <w:pPr>
        <w:spacing w:after="0" w:line="276" w:lineRule="auto"/>
        <w:jc w:val="both"/>
        <w:rPr>
          <w:rFonts w:ascii="Times New Roman" w:hAnsi="Times New Roman" w:cs="Times New Roman"/>
        </w:rPr>
      </w:pPr>
      <w:r>
        <w:rPr>
          <w:rFonts w:ascii="Times New Roman" w:hAnsi="Times New Roman" w:cs="Times New Roman"/>
        </w:rPr>
        <w:t xml:space="preserve">Τα δισκία του </w:t>
      </w:r>
      <w:proofErr w:type="spellStart"/>
      <w:r w:rsidR="00C26142">
        <w:rPr>
          <w:rFonts w:ascii="Times New Roman" w:hAnsi="Times New Roman" w:cs="Times New Roman"/>
          <w:lang w:val="en-US"/>
        </w:rPr>
        <w:t>Escopram</w:t>
      </w:r>
      <w:proofErr w:type="spellEnd"/>
      <w:r w:rsidRPr="001370A4">
        <w:rPr>
          <w:rFonts w:ascii="Times New Roman" w:hAnsi="Times New Roman" w:cs="Times New Roman"/>
        </w:rPr>
        <w:t xml:space="preserve"> 10</w:t>
      </w:r>
      <w:r w:rsidR="0015576F">
        <w:rPr>
          <w:rFonts w:ascii="Times New Roman" w:hAnsi="Times New Roman" w:cs="Times New Roman"/>
        </w:rPr>
        <w:t xml:space="preserve"> </w:t>
      </w:r>
      <w:r>
        <w:rPr>
          <w:rFonts w:ascii="Times New Roman" w:hAnsi="Times New Roman" w:cs="Times New Roman"/>
          <w:lang w:val="en-US"/>
        </w:rPr>
        <w:t>mg</w:t>
      </w:r>
      <w:r w:rsidRPr="001370A4">
        <w:rPr>
          <w:rFonts w:ascii="Times New Roman" w:hAnsi="Times New Roman" w:cs="Times New Roman"/>
        </w:rPr>
        <w:t xml:space="preserve"> </w:t>
      </w:r>
      <w:r>
        <w:rPr>
          <w:rFonts w:ascii="Times New Roman" w:hAnsi="Times New Roman" w:cs="Times New Roman"/>
        </w:rPr>
        <w:t xml:space="preserve">είναι ελλειπτικά, λευκά, </w:t>
      </w:r>
      <w:r w:rsidR="00CD54E5">
        <w:rPr>
          <w:rFonts w:ascii="Times New Roman" w:hAnsi="Times New Roman" w:cs="Times New Roman"/>
        </w:rPr>
        <w:t>κυρτά και χαραγμένα και στις δύο πλευρές.</w:t>
      </w:r>
    </w:p>
    <w:p w:rsidR="00CD54E5" w:rsidRDefault="00CD54E5" w:rsidP="001370A4">
      <w:pPr>
        <w:spacing w:after="0" w:line="276" w:lineRule="auto"/>
        <w:jc w:val="both"/>
        <w:rPr>
          <w:rFonts w:ascii="Times New Roman" w:hAnsi="Times New Roman" w:cs="Times New Roman"/>
        </w:rPr>
      </w:pPr>
    </w:p>
    <w:p w:rsidR="00CD54E5" w:rsidRPr="00CD54E5" w:rsidRDefault="00CD54E5" w:rsidP="001370A4">
      <w:pPr>
        <w:spacing w:after="0" w:line="276" w:lineRule="auto"/>
        <w:jc w:val="both"/>
        <w:rPr>
          <w:rFonts w:ascii="Times New Roman" w:hAnsi="Times New Roman" w:cs="Times New Roman"/>
        </w:rPr>
      </w:pPr>
      <w:r>
        <w:rPr>
          <w:rFonts w:ascii="Times New Roman" w:hAnsi="Times New Roman" w:cs="Times New Roman"/>
        </w:rPr>
        <w:t xml:space="preserve">Τα επικαλυμμένα με λεπτό </w:t>
      </w:r>
      <w:proofErr w:type="spellStart"/>
      <w:r>
        <w:rPr>
          <w:rFonts w:ascii="Times New Roman" w:hAnsi="Times New Roman" w:cs="Times New Roman"/>
        </w:rPr>
        <w:t>υμένιο</w:t>
      </w:r>
      <w:proofErr w:type="spellEnd"/>
      <w:r>
        <w:rPr>
          <w:rFonts w:ascii="Times New Roman" w:hAnsi="Times New Roman" w:cs="Times New Roman"/>
        </w:rPr>
        <w:t xml:space="preserve"> δισκία </w:t>
      </w:r>
      <w:proofErr w:type="spellStart"/>
      <w:r w:rsidR="00C26142">
        <w:rPr>
          <w:rFonts w:ascii="Times New Roman" w:hAnsi="Times New Roman" w:cs="Times New Roman"/>
          <w:lang w:val="en-US"/>
        </w:rPr>
        <w:t>Escopram</w:t>
      </w:r>
      <w:proofErr w:type="spellEnd"/>
      <w:r w:rsidRPr="00CD54E5">
        <w:rPr>
          <w:rFonts w:ascii="Times New Roman" w:hAnsi="Times New Roman" w:cs="Times New Roman"/>
        </w:rPr>
        <w:t xml:space="preserve"> 10 </w:t>
      </w:r>
      <w:r>
        <w:rPr>
          <w:rFonts w:ascii="Times New Roman" w:hAnsi="Times New Roman" w:cs="Times New Roman"/>
          <w:lang w:val="en-US"/>
        </w:rPr>
        <w:t>mg</w:t>
      </w:r>
      <w:r w:rsidRPr="00CD54E5">
        <w:rPr>
          <w:rFonts w:ascii="Times New Roman" w:hAnsi="Times New Roman" w:cs="Times New Roman"/>
        </w:rPr>
        <w:t xml:space="preserve"> </w:t>
      </w:r>
      <w:r>
        <w:rPr>
          <w:rFonts w:ascii="Times New Roman" w:hAnsi="Times New Roman" w:cs="Times New Roman"/>
        </w:rPr>
        <w:t>διατίθενται σε συσκευασίες κυψελών (</w:t>
      </w:r>
      <w:r>
        <w:rPr>
          <w:rFonts w:ascii="Times New Roman" w:hAnsi="Times New Roman" w:cs="Times New Roman"/>
          <w:lang w:val="en-US"/>
        </w:rPr>
        <w:t>blisters</w:t>
      </w:r>
      <w:r w:rsidRPr="00CD54E5">
        <w:rPr>
          <w:rFonts w:ascii="Times New Roman" w:hAnsi="Times New Roman" w:cs="Times New Roman"/>
        </w:rPr>
        <w:t xml:space="preserve">) </w:t>
      </w:r>
      <w:r>
        <w:rPr>
          <w:rFonts w:ascii="Times New Roman" w:hAnsi="Times New Roman" w:cs="Times New Roman"/>
        </w:rPr>
        <w:t>των 14, 20, 28, 30, 50, 56, 60, 90, 98, 100 και 200 δισκίων.</w:t>
      </w:r>
    </w:p>
    <w:p w:rsidR="00565ACA" w:rsidRDefault="00565ACA" w:rsidP="00487678">
      <w:pPr>
        <w:spacing w:after="0" w:line="276" w:lineRule="auto"/>
        <w:jc w:val="both"/>
        <w:rPr>
          <w:rFonts w:ascii="Times New Roman" w:hAnsi="Times New Roman" w:cs="Times New Roman"/>
          <w:b/>
        </w:rPr>
      </w:pPr>
    </w:p>
    <w:p w:rsidR="00CD54E5" w:rsidRPr="00CD54E5" w:rsidRDefault="00C26142" w:rsidP="00CD54E5">
      <w:pPr>
        <w:spacing w:after="0" w:line="276" w:lineRule="auto"/>
        <w:jc w:val="both"/>
        <w:rPr>
          <w:rFonts w:ascii="Times New Roman" w:hAnsi="Times New Roman" w:cs="Times New Roman"/>
        </w:rPr>
      </w:pPr>
      <w:proofErr w:type="spellStart"/>
      <w:r>
        <w:rPr>
          <w:rFonts w:ascii="Times New Roman" w:hAnsi="Times New Roman" w:cs="Times New Roman"/>
          <w:lang w:val="en-US"/>
        </w:rPr>
        <w:t>Escopram</w:t>
      </w:r>
      <w:proofErr w:type="spellEnd"/>
      <w:r w:rsidR="00CD54E5">
        <w:rPr>
          <w:rFonts w:ascii="Times New Roman" w:hAnsi="Times New Roman" w:cs="Times New Roman"/>
        </w:rPr>
        <w:t xml:space="preserve"> 2</w:t>
      </w:r>
      <w:r w:rsidR="00CD54E5" w:rsidRPr="00CD54E5">
        <w:rPr>
          <w:rFonts w:ascii="Times New Roman" w:hAnsi="Times New Roman" w:cs="Times New Roman"/>
        </w:rPr>
        <w:t xml:space="preserve">0 </w:t>
      </w:r>
      <w:r w:rsidR="00CD54E5">
        <w:rPr>
          <w:rFonts w:ascii="Times New Roman" w:hAnsi="Times New Roman" w:cs="Times New Roman"/>
          <w:lang w:val="en-US"/>
        </w:rPr>
        <w:t>mg</w:t>
      </w:r>
    </w:p>
    <w:p w:rsidR="00CD54E5" w:rsidRDefault="00CD54E5" w:rsidP="00CD54E5">
      <w:pPr>
        <w:spacing w:after="0" w:line="276" w:lineRule="auto"/>
        <w:jc w:val="both"/>
        <w:rPr>
          <w:rFonts w:ascii="Times New Roman" w:hAnsi="Times New Roman" w:cs="Times New Roman"/>
        </w:rPr>
      </w:pPr>
      <w:r>
        <w:rPr>
          <w:rFonts w:ascii="Times New Roman" w:hAnsi="Times New Roman" w:cs="Times New Roman"/>
        </w:rPr>
        <w:t xml:space="preserve">Τα δισκία του </w:t>
      </w:r>
      <w:proofErr w:type="spellStart"/>
      <w:r w:rsidR="00C26142">
        <w:rPr>
          <w:rFonts w:ascii="Times New Roman" w:hAnsi="Times New Roman" w:cs="Times New Roman"/>
          <w:lang w:val="en-US"/>
        </w:rPr>
        <w:t>Escopram</w:t>
      </w:r>
      <w:proofErr w:type="spellEnd"/>
      <w:r>
        <w:rPr>
          <w:rFonts w:ascii="Times New Roman" w:hAnsi="Times New Roman" w:cs="Times New Roman"/>
        </w:rPr>
        <w:t xml:space="preserve"> 2</w:t>
      </w:r>
      <w:r w:rsidRPr="001370A4">
        <w:rPr>
          <w:rFonts w:ascii="Times New Roman" w:hAnsi="Times New Roman" w:cs="Times New Roman"/>
        </w:rPr>
        <w:t>0</w:t>
      </w:r>
      <w:r w:rsidR="0015576F">
        <w:rPr>
          <w:rFonts w:ascii="Times New Roman" w:hAnsi="Times New Roman" w:cs="Times New Roman"/>
        </w:rPr>
        <w:t xml:space="preserve"> </w:t>
      </w:r>
      <w:r>
        <w:rPr>
          <w:rFonts w:ascii="Times New Roman" w:hAnsi="Times New Roman" w:cs="Times New Roman"/>
          <w:lang w:val="en-US"/>
        </w:rPr>
        <w:t>mg</w:t>
      </w:r>
      <w:r w:rsidRPr="001370A4">
        <w:rPr>
          <w:rFonts w:ascii="Times New Roman" w:hAnsi="Times New Roman" w:cs="Times New Roman"/>
        </w:rPr>
        <w:t xml:space="preserve"> </w:t>
      </w:r>
      <w:r>
        <w:rPr>
          <w:rFonts w:ascii="Times New Roman" w:hAnsi="Times New Roman" w:cs="Times New Roman"/>
        </w:rPr>
        <w:t xml:space="preserve">είναι επιμήκη, λευκά, κυρτά, χαραγμένα στη μία πλευρά και </w:t>
      </w:r>
      <w:r w:rsidR="008662F0">
        <w:rPr>
          <w:rFonts w:ascii="Times New Roman" w:hAnsi="Times New Roman" w:cs="Times New Roman"/>
        </w:rPr>
        <w:t xml:space="preserve">με ένα </w:t>
      </w:r>
      <w:r w:rsidR="008662F0" w:rsidRPr="008662F0">
        <w:rPr>
          <w:rFonts w:ascii="Times New Roman" w:hAnsi="Times New Roman" w:cs="Times New Roman"/>
        </w:rPr>
        <w:t xml:space="preserve">“+” </w:t>
      </w:r>
      <w:r w:rsidR="008662F0">
        <w:rPr>
          <w:rFonts w:ascii="Times New Roman" w:hAnsi="Times New Roman" w:cs="Times New Roman"/>
        </w:rPr>
        <w:t>τυπωμένο ανάγλυφα στην άλλη πλευρά</w:t>
      </w:r>
      <w:r>
        <w:rPr>
          <w:rFonts w:ascii="Times New Roman" w:hAnsi="Times New Roman" w:cs="Times New Roman"/>
        </w:rPr>
        <w:t>.</w:t>
      </w:r>
    </w:p>
    <w:p w:rsidR="00CD54E5" w:rsidRDefault="00CD54E5" w:rsidP="00CD54E5">
      <w:pPr>
        <w:spacing w:after="0" w:line="276" w:lineRule="auto"/>
        <w:jc w:val="both"/>
        <w:rPr>
          <w:rFonts w:ascii="Times New Roman" w:hAnsi="Times New Roman" w:cs="Times New Roman"/>
        </w:rPr>
      </w:pPr>
    </w:p>
    <w:p w:rsidR="00CD54E5" w:rsidRPr="00CD54E5" w:rsidRDefault="00CD54E5" w:rsidP="00CD54E5">
      <w:pPr>
        <w:spacing w:after="0" w:line="276" w:lineRule="auto"/>
        <w:jc w:val="both"/>
        <w:rPr>
          <w:rFonts w:ascii="Times New Roman" w:hAnsi="Times New Roman" w:cs="Times New Roman"/>
        </w:rPr>
      </w:pPr>
      <w:r>
        <w:rPr>
          <w:rFonts w:ascii="Times New Roman" w:hAnsi="Times New Roman" w:cs="Times New Roman"/>
        </w:rPr>
        <w:t xml:space="preserve">Τα επικαλυμμένα με λεπτό </w:t>
      </w:r>
      <w:proofErr w:type="spellStart"/>
      <w:r>
        <w:rPr>
          <w:rFonts w:ascii="Times New Roman" w:hAnsi="Times New Roman" w:cs="Times New Roman"/>
        </w:rPr>
        <w:t>υμένιο</w:t>
      </w:r>
      <w:proofErr w:type="spellEnd"/>
      <w:r>
        <w:rPr>
          <w:rFonts w:ascii="Times New Roman" w:hAnsi="Times New Roman" w:cs="Times New Roman"/>
        </w:rPr>
        <w:t xml:space="preserve"> δισκία </w:t>
      </w:r>
      <w:proofErr w:type="spellStart"/>
      <w:r w:rsidR="00C26142">
        <w:rPr>
          <w:rFonts w:ascii="Times New Roman" w:hAnsi="Times New Roman" w:cs="Times New Roman"/>
          <w:lang w:val="en-US"/>
        </w:rPr>
        <w:t>Escopram</w:t>
      </w:r>
      <w:proofErr w:type="spellEnd"/>
      <w:r w:rsidR="008662F0">
        <w:rPr>
          <w:rFonts w:ascii="Times New Roman" w:hAnsi="Times New Roman" w:cs="Times New Roman"/>
        </w:rPr>
        <w:t xml:space="preserve"> 2</w:t>
      </w:r>
      <w:r w:rsidRPr="00CD54E5">
        <w:rPr>
          <w:rFonts w:ascii="Times New Roman" w:hAnsi="Times New Roman" w:cs="Times New Roman"/>
        </w:rPr>
        <w:t xml:space="preserve">0 </w:t>
      </w:r>
      <w:r>
        <w:rPr>
          <w:rFonts w:ascii="Times New Roman" w:hAnsi="Times New Roman" w:cs="Times New Roman"/>
          <w:lang w:val="en-US"/>
        </w:rPr>
        <w:t>mg</w:t>
      </w:r>
      <w:r w:rsidRPr="00CD54E5">
        <w:rPr>
          <w:rFonts w:ascii="Times New Roman" w:hAnsi="Times New Roman" w:cs="Times New Roman"/>
        </w:rPr>
        <w:t xml:space="preserve"> </w:t>
      </w:r>
      <w:r>
        <w:rPr>
          <w:rFonts w:ascii="Times New Roman" w:hAnsi="Times New Roman" w:cs="Times New Roman"/>
        </w:rPr>
        <w:t>διατίθενται σε συσκευασίες κυψελών (</w:t>
      </w:r>
      <w:r>
        <w:rPr>
          <w:rFonts w:ascii="Times New Roman" w:hAnsi="Times New Roman" w:cs="Times New Roman"/>
          <w:lang w:val="en-US"/>
        </w:rPr>
        <w:t>blisters</w:t>
      </w:r>
      <w:r w:rsidRPr="00CD54E5">
        <w:rPr>
          <w:rFonts w:ascii="Times New Roman" w:hAnsi="Times New Roman" w:cs="Times New Roman"/>
        </w:rPr>
        <w:t xml:space="preserve">) </w:t>
      </w:r>
      <w:r>
        <w:rPr>
          <w:rFonts w:ascii="Times New Roman" w:hAnsi="Times New Roman" w:cs="Times New Roman"/>
        </w:rPr>
        <w:t>των 14, 20, 28, 30, 50, 56, 60, 90, 98, 100 και 200 δισκίων.</w:t>
      </w:r>
    </w:p>
    <w:p w:rsidR="00CD54E5" w:rsidRPr="00565ACA" w:rsidRDefault="00CD54E5" w:rsidP="00487678">
      <w:pPr>
        <w:spacing w:after="0" w:line="276" w:lineRule="auto"/>
        <w:jc w:val="both"/>
        <w:rPr>
          <w:rFonts w:ascii="Times New Roman" w:hAnsi="Times New Roman" w:cs="Times New Roman"/>
          <w:b/>
        </w:rPr>
      </w:pPr>
    </w:p>
    <w:p w:rsidR="00D36CDF" w:rsidRDefault="00D36CDF" w:rsidP="00487678">
      <w:pPr>
        <w:spacing w:after="0" w:line="276" w:lineRule="auto"/>
        <w:jc w:val="both"/>
        <w:rPr>
          <w:rFonts w:ascii="Times New Roman" w:hAnsi="Times New Roman" w:cs="Times New Roman"/>
          <w:b/>
        </w:rPr>
      </w:pPr>
      <w:r w:rsidRPr="00D36CDF">
        <w:rPr>
          <w:rFonts w:ascii="Times New Roman" w:hAnsi="Times New Roman" w:cs="Times New Roman"/>
          <w:b/>
        </w:rPr>
        <w:t>Κάτοχος Άδειας Κυκλοφορίας και Π</w:t>
      </w:r>
      <w:r w:rsidR="003B20EF" w:rsidRPr="00D36CDF">
        <w:rPr>
          <w:rFonts w:ascii="Times New Roman" w:hAnsi="Times New Roman" w:cs="Times New Roman"/>
          <w:b/>
        </w:rPr>
        <w:t>αρα</w:t>
      </w:r>
      <w:r w:rsidRPr="00D36CDF">
        <w:rPr>
          <w:rFonts w:ascii="Times New Roman" w:hAnsi="Times New Roman" w:cs="Times New Roman"/>
          <w:b/>
        </w:rPr>
        <w:t>σκευαστής</w:t>
      </w:r>
      <w:r w:rsidR="003B20EF" w:rsidRPr="00D36CDF">
        <w:rPr>
          <w:rFonts w:ascii="Times New Roman" w:hAnsi="Times New Roman" w:cs="Times New Roman"/>
          <w:b/>
        </w:rPr>
        <w:t xml:space="preserve"> </w:t>
      </w:r>
    </w:p>
    <w:p w:rsidR="00D36CDF" w:rsidRDefault="00D36CDF" w:rsidP="00487678">
      <w:pPr>
        <w:spacing w:after="0" w:line="276" w:lineRule="auto"/>
        <w:jc w:val="both"/>
        <w:rPr>
          <w:rFonts w:ascii="Times New Roman" w:hAnsi="Times New Roman" w:cs="Times New Roman"/>
          <w:b/>
        </w:rPr>
      </w:pPr>
    </w:p>
    <w:p w:rsidR="00AB2DEB" w:rsidRDefault="00AB2DEB" w:rsidP="00D36CDF">
      <w:pPr>
        <w:spacing w:after="0" w:line="276" w:lineRule="auto"/>
        <w:rPr>
          <w:rFonts w:ascii="Times New Roman" w:hAnsi="Times New Roman" w:cs="Times New Roman"/>
          <w:b/>
        </w:rPr>
      </w:pPr>
      <w:r w:rsidRPr="00D36CDF">
        <w:rPr>
          <w:rFonts w:ascii="Times New Roman" w:hAnsi="Times New Roman" w:cs="Times New Roman"/>
          <w:b/>
        </w:rPr>
        <w:t xml:space="preserve">Κάτοχος Άδειας Κυκλοφορίας </w:t>
      </w:r>
    </w:p>
    <w:p w:rsidR="00C26142" w:rsidRPr="00C26142" w:rsidRDefault="00C26142" w:rsidP="00C26142">
      <w:pPr>
        <w:spacing w:after="0" w:line="276" w:lineRule="auto"/>
        <w:rPr>
          <w:rFonts w:ascii="Times New Roman" w:hAnsi="Times New Roman" w:cs="Times New Roman"/>
          <w:b/>
          <w:bCs/>
        </w:rPr>
      </w:pPr>
      <w:r w:rsidRPr="00C26142">
        <w:rPr>
          <w:rFonts w:ascii="Times New Roman" w:hAnsi="Times New Roman" w:cs="Times New Roman"/>
          <w:b/>
          <w:bCs/>
        </w:rPr>
        <w:t>ΦΑΡΜΑΝΕΛ ΕΜΠΟΡΙΚΗ ΦΑΡΜΑΚΕΥΤΙΚΗ Α.Ε.</w:t>
      </w:r>
    </w:p>
    <w:p w:rsidR="00C26142" w:rsidRPr="001C1B3F" w:rsidRDefault="00C26142" w:rsidP="00C26142">
      <w:pPr>
        <w:spacing w:after="0" w:line="276" w:lineRule="auto"/>
        <w:rPr>
          <w:rFonts w:ascii="Times New Roman" w:hAnsi="Times New Roman" w:cs="Times New Roman"/>
          <w:bCs/>
        </w:rPr>
      </w:pPr>
      <w:proofErr w:type="spellStart"/>
      <w:r w:rsidRPr="001C1B3F">
        <w:rPr>
          <w:rFonts w:ascii="Times New Roman" w:hAnsi="Times New Roman" w:cs="Times New Roman"/>
          <w:bCs/>
        </w:rPr>
        <w:t>Λεωφ</w:t>
      </w:r>
      <w:proofErr w:type="spellEnd"/>
      <w:r w:rsidRPr="001C1B3F">
        <w:rPr>
          <w:rFonts w:ascii="Times New Roman" w:hAnsi="Times New Roman" w:cs="Times New Roman"/>
          <w:bCs/>
        </w:rPr>
        <w:t xml:space="preserve"> .</w:t>
      </w:r>
      <w:proofErr w:type="spellStart"/>
      <w:r w:rsidRPr="001C1B3F">
        <w:rPr>
          <w:rFonts w:ascii="Times New Roman" w:hAnsi="Times New Roman" w:cs="Times New Roman"/>
          <w:bCs/>
        </w:rPr>
        <w:t>Μαραθώνος</w:t>
      </w:r>
      <w:proofErr w:type="spellEnd"/>
      <w:r w:rsidRPr="001C1B3F">
        <w:rPr>
          <w:rFonts w:ascii="Times New Roman" w:hAnsi="Times New Roman" w:cs="Times New Roman"/>
          <w:bCs/>
        </w:rPr>
        <w:t xml:space="preserve"> 106, 153 44  Γέρακας  Αττικής  </w:t>
      </w:r>
    </w:p>
    <w:p w:rsidR="00D36CDF" w:rsidRPr="00D36CDF" w:rsidRDefault="00C26142" w:rsidP="00C26142">
      <w:pPr>
        <w:spacing w:after="0" w:line="276" w:lineRule="auto"/>
        <w:rPr>
          <w:rFonts w:ascii="Times New Roman" w:hAnsi="Times New Roman" w:cs="Times New Roman"/>
        </w:rPr>
      </w:pPr>
      <w:proofErr w:type="spellStart"/>
      <w:r w:rsidRPr="001C1B3F">
        <w:rPr>
          <w:rFonts w:ascii="Times New Roman" w:hAnsi="Times New Roman" w:cs="Times New Roman"/>
          <w:bCs/>
        </w:rPr>
        <w:t>τηλ</w:t>
      </w:r>
      <w:proofErr w:type="spellEnd"/>
      <w:r w:rsidRPr="001C1B3F">
        <w:rPr>
          <w:rFonts w:ascii="Times New Roman" w:hAnsi="Times New Roman" w:cs="Times New Roman"/>
          <w:bCs/>
        </w:rPr>
        <w:t xml:space="preserve">.: 210.60 48 560 </w:t>
      </w:r>
      <w:r w:rsidRPr="00C26142">
        <w:rPr>
          <w:rFonts w:ascii="Times New Roman" w:hAnsi="Times New Roman" w:cs="Times New Roman"/>
          <w:bCs/>
          <w:lang w:val="en-US"/>
        </w:rPr>
        <w:t>fax</w:t>
      </w:r>
      <w:r w:rsidRPr="001C1B3F">
        <w:rPr>
          <w:rFonts w:ascii="Times New Roman" w:hAnsi="Times New Roman" w:cs="Times New Roman"/>
          <w:bCs/>
        </w:rPr>
        <w:t>: 210.6613 013</w:t>
      </w:r>
      <w:r w:rsidR="00D36CDF" w:rsidRPr="00D36CDF">
        <w:rPr>
          <w:rFonts w:ascii="Times New Roman" w:hAnsi="Times New Roman" w:cs="Times New Roman"/>
        </w:rPr>
        <w:br/>
      </w:r>
    </w:p>
    <w:p w:rsidR="00D36CDF" w:rsidRPr="00AB2DEB" w:rsidRDefault="00AB2DEB" w:rsidP="00487678">
      <w:pPr>
        <w:spacing w:after="0" w:line="276" w:lineRule="auto"/>
        <w:jc w:val="both"/>
        <w:rPr>
          <w:rFonts w:ascii="Times New Roman" w:hAnsi="Times New Roman" w:cs="Times New Roman"/>
          <w:b/>
          <w:lang w:val="en-US"/>
        </w:rPr>
      </w:pPr>
      <w:r>
        <w:rPr>
          <w:rFonts w:ascii="Times New Roman" w:hAnsi="Times New Roman" w:cs="Times New Roman"/>
          <w:b/>
        </w:rPr>
        <w:t>Παρασκευαστής</w:t>
      </w:r>
    </w:p>
    <w:p w:rsidR="00AB2DEB" w:rsidRPr="00AB2DEB" w:rsidRDefault="00AB2DEB" w:rsidP="00AB2DEB">
      <w:pPr>
        <w:spacing w:after="0" w:line="276" w:lineRule="auto"/>
        <w:jc w:val="both"/>
        <w:rPr>
          <w:rFonts w:ascii="Times New Roman" w:hAnsi="Times New Roman" w:cs="Times New Roman"/>
          <w:lang w:val="pt-PT"/>
        </w:rPr>
      </w:pPr>
      <w:r w:rsidRPr="00AB2DEB">
        <w:rPr>
          <w:rFonts w:ascii="Times New Roman" w:hAnsi="Times New Roman" w:cs="Times New Roman"/>
          <w:lang w:val="pt-PT"/>
        </w:rPr>
        <w:t>Atlantic Pharma – Produções Farmacêuticas, S.A.</w:t>
      </w:r>
    </w:p>
    <w:p w:rsidR="00AB2DEB" w:rsidRPr="00AB2DEB" w:rsidRDefault="00AB2DEB" w:rsidP="00AB2DEB">
      <w:pPr>
        <w:spacing w:after="0" w:line="276" w:lineRule="auto"/>
        <w:jc w:val="both"/>
        <w:rPr>
          <w:rFonts w:ascii="Times New Roman" w:hAnsi="Times New Roman" w:cs="Times New Roman"/>
          <w:lang w:val="pt-PT"/>
        </w:rPr>
      </w:pPr>
      <w:r w:rsidRPr="00AB2DEB">
        <w:rPr>
          <w:rFonts w:ascii="Times New Roman" w:hAnsi="Times New Roman" w:cs="Times New Roman"/>
          <w:lang w:val="pt-PT"/>
        </w:rPr>
        <w:t>Rua da Tapada Grande, n.º 2; Abrunheira, 2710-089 Sintra, Portugal</w:t>
      </w:r>
    </w:p>
    <w:p w:rsidR="00D36CDF" w:rsidRPr="00AB2DEB" w:rsidRDefault="00D36CDF" w:rsidP="00487678">
      <w:pPr>
        <w:spacing w:after="0" w:line="276" w:lineRule="auto"/>
        <w:jc w:val="both"/>
        <w:rPr>
          <w:rFonts w:ascii="Times New Roman" w:hAnsi="Times New Roman" w:cs="Times New Roman"/>
          <w:lang w:val="en-US"/>
        </w:rPr>
      </w:pPr>
    </w:p>
    <w:p w:rsidR="00AB2DEB" w:rsidRPr="00550584" w:rsidRDefault="00AB2DEB" w:rsidP="00487678">
      <w:pPr>
        <w:spacing w:after="0" w:line="276" w:lineRule="auto"/>
        <w:jc w:val="both"/>
        <w:rPr>
          <w:rFonts w:ascii="Times New Roman" w:hAnsi="Times New Roman" w:cs="Times New Roman"/>
          <w:lang w:val="en-US"/>
        </w:rPr>
      </w:pPr>
    </w:p>
    <w:p w:rsidR="004227E6" w:rsidRPr="00AB2DEB" w:rsidRDefault="003B20EF" w:rsidP="00487678">
      <w:pPr>
        <w:spacing w:after="0" w:line="276" w:lineRule="auto"/>
        <w:jc w:val="both"/>
        <w:rPr>
          <w:rFonts w:ascii="Times New Roman" w:hAnsi="Times New Roman" w:cs="Times New Roman"/>
          <w:b/>
        </w:rPr>
      </w:pPr>
      <w:r w:rsidRPr="00AB2DEB">
        <w:rPr>
          <w:rFonts w:ascii="Times New Roman" w:hAnsi="Times New Roman" w:cs="Times New Roman"/>
          <w:b/>
        </w:rPr>
        <w:t xml:space="preserve">Το παρόν φύλλο οδηγιών χρήσης </w:t>
      </w:r>
      <w:r w:rsidR="00AB2DEB" w:rsidRPr="00AB2DEB">
        <w:rPr>
          <w:rFonts w:ascii="Times New Roman" w:hAnsi="Times New Roman" w:cs="Times New Roman"/>
          <w:b/>
        </w:rPr>
        <w:t>αναθεωρήθηκε</w:t>
      </w:r>
      <w:r w:rsidRPr="00AB2DEB">
        <w:rPr>
          <w:rFonts w:ascii="Times New Roman" w:hAnsi="Times New Roman" w:cs="Times New Roman"/>
          <w:b/>
        </w:rPr>
        <w:t xml:space="preserve"> για τελευταία φορά στις </w:t>
      </w:r>
      <w:r w:rsidR="00550584" w:rsidRPr="00550584">
        <w:rPr>
          <w:rFonts w:ascii="Times New Roman" w:hAnsi="Times New Roman" w:cs="Times New Roman"/>
          <w:b/>
        </w:rPr>
        <w:t>06</w:t>
      </w:r>
      <w:r w:rsidR="00550584">
        <w:rPr>
          <w:rFonts w:ascii="Times New Roman" w:hAnsi="Times New Roman" w:cs="Times New Roman"/>
          <w:b/>
        </w:rPr>
        <w:t>/05</w:t>
      </w:r>
      <w:r w:rsidR="00AB2DEB" w:rsidRPr="00AB2DEB">
        <w:rPr>
          <w:rFonts w:ascii="Times New Roman" w:hAnsi="Times New Roman" w:cs="Times New Roman"/>
          <w:b/>
        </w:rPr>
        <w:t>/2016</w:t>
      </w:r>
    </w:p>
    <w:sectPr w:rsidR="004227E6" w:rsidRPr="00AB2DEB" w:rsidSect="00606E49">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95C"/>
    <w:multiLevelType w:val="hybridMultilevel"/>
    <w:tmpl w:val="5E10E13E"/>
    <w:lvl w:ilvl="0" w:tplc="B2BC7B2A">
      <w:start w:val="65535"/>
      <w:numFmt w:val="bullet"/>
      <w:lvlText w:val="-"/>
      <w:lvlJc w:val="left"/>
      <w:pPr>
        <w:ind w:left="720" w:hanging="360"/>
      </w:pPr>
      <w:rPr>
        <w:rFonts w:ascii="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695253"/>
    <w:multiLevelType w:val="hybridMultilevel"/>
    <w:tmpl w:val="25AA3EDC"/>
    <w:lvl w:ilvl="0" w:tplc="CE74B5C8">
      <w:start w:val="3"/>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218ED"/>
    <w:multiLevelType w:val="hybridMultilevel"/>
    <w:tmpl w:val="D726643C"/>
    <w:lvl w:ilvl="0" w:tplc="73AABD1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3E3DAF"/>
    <w:multiLevelType w:val="hybridMultilevel"/>
    <w:tmpl w:val="9B2665F2"/>
    <w:lvl w:ilvl="0" w:tplc="CE74B5C8">
      <w:start w:val="3"/>
      <w:numFmt w:val="bullet"/>
      <w:lvlText w:val="-"/>
      <w:lvlJc w:val="left"/>
      <w:pPr>
        <w:ind w:left="770" w:hanging="360"/>
      </w:pPr>
      <w:rPr>
        <w:rFonts w:ascii="Times New Roman" w:eastAsia="Times New Roman" w:hAnsi="Times New Roman"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4">
    <w:nsid w:val="1E445498"/>
    <w:multiLevelType w:val="hybridMultilevel"/>
    <w:tmpl w:val="EDCE9E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FB6A77"/>
    <w:multiLevelType w:val="hybridMultilevel"/>
    <w:tmpl w:val="31CE2856"/>
    <w:lvl w:ilvl="0" w:tplc="73AABD1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4B4A75"/>
    <w:multiLevelType w:val="hybridMultilevel"/>
    <w:tmpl w:val="EB6086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400164F"/>
    <w:multiLevelType w:val="hybridMultilevel"/>
    <w:tmpl w:val="3A0C5784"/>
    <w:lvl w:ilvl="0" w:tplc="73AABD1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E81FE0"/>
    <w:multiLevelType w:val="hybridMultilevel"/>
    <w:tmpl w:val="36C8126E"/>
    <w:lvl w:ilvl="0" w:tplc="B2BC7B2A">
      <w:start w:val="65535"/>
      <w:numFmt w:val="bullet"/>
      <w:lvlText w:val="-"/>
      <w:lvlJc w:val="left"/>
      <w:pPr>
        <w:ind w:left="1856" w:hanging="360"/>
      </w:pPr>
      <w:rPr>
        <w:rFonts w:ascii="Times New Roman" w:hAnsi="Times New Roman" w:hint="default"/>
      </w:rPr>
    </w:lvl>
    <w:lvl w:ilvl="1" w:tplc="04080003" w:tentative="1">
      <w:start w:val="1"/>
      <w:numFmt w:val="bullet"/>
      <w:lvlText w:val="o"/>
      <w:lvlJc w:val="left"/>
      <w:pPr>
        <w:ind w:left="2576" w:hanging="360"/>
      </w:pPr>
      <w:rPr>
        <w:rFonts w:ascii="Courier New" w:hAnsi="Courier New" w:cs="Courier New" w:hint="default"/>
      </w:rPr>
    </w:lvl>
    <w:lvl w:ilvl="2" w:tplc="04080005" w:tentative="1">
      <w:start w:val="1"/>
      <w:numFmt w:val="bullet"/>
      <w:lvlText w:val=""/>
      <w:lvlJc w:val="left"/>
      <w:pPr>
        <w:ind w:left="3296" w:hanging="360"/>
      </w:pPr>
      <w:rPr>
        <w:rFonts w:ascii="Wingdings" w:hAnsi="Wingdings" w:hint="default"/>
      </w:rPr>
    </w:lvl>
    <w:lvl w:ilvl="3" w:tplc="04080001" w:tentative="1">
      <w:start w:val="1"/>
      <w:numFmt w:val="bullet"/>
      <w:lvlText w:val=""/>
      <w:lvlJc w:val="left"/>
      <w:pPr>
        <w:ind w:left="4016" w:hanging="360"/>
      </w:pPr>
      <w:rPr>
        <w:rFonts w:ascii="Symbol" w:hAnsi="Symbol" w:hint="default"/>
      </w:rPr>
    </w:lvl>
    <w:lvl w:ilvl="4" w:tplc="04080003" w:tentative="1">
      <w:start w:val="1"/>
      <w:numFmt w:val="bullet"/>
      <w:lvlText w:val="o"/>
      <w:lvlJc w:val="left"/>
      <w:pPr>
        <w:ind w:left="4736" w:hanging="360"/>
      </w:pPr>
      <w:rPr>
        <w:rFonts w:ascii="Courier New" w:hAnsi="Courier New" w:cs="Courier New" w:hint="default"/>
      </w:rPr>
    </w:lvl>
    <w:lvl w:ilvl="5" w:tplc="04080005" w:tentative="1">
      <w:start w:val="1"/>
      <w:numFmt w:val="bullet"/>
      <w:lvlText w:val=""/>
      <w:lvlJc w:val="left"/>
      <w:pPr>
        <w:ind w:left="5456" w:hanging="360"/>
      </w:pPr>
      <w:rPr>
        <w:rFonts w:ascii="Wingdings" w:hAnsi="Wingdings" w:hint="default"/>
      </w:rPr>
    </w:lvl>
    <w:lvl w:ilvl="6" w:tplc="04080001" w:tentative="1">
      <w:start w:val="1"/>
      <w:numFmt w:val="bullet"/>
      <w:lvlText w:val=""/>
      <w:lvlJc w:val="left"/>
      <w:pPr>
        <w:ind w:left="6176" w:hanging="360"/>
      </w:pPr>
      <w:rPr>
        <w:rFonts w:ascii="Symbol" w:hAnsi="Symbol" w:hint="default"/>
      </w:rPr>
    </w:lvl>
    <w:lvl w:ilvl="7" w:tplc="04080003" w:tentative="1">
      <w:start w:val="1"/>
      <w:numFmt w:val="bullet"/>
      <w:lvlText w:val="o"/>
      <w:lvlJc w:val="left"/>
      <w:pPr>
        <w:ind w:left="6896" w:hanging="360"/>
      </w:pPr>
      <w:rPr>
        <w:rFonts w:ascii="Courier New" w:hAnsi="Courier New" w:cs="Courier New" w:hint="default"/>
      </w:rPr>
    </w:lvl>
    <w:lvl w:ilvl="8" w:tplc="04080005" w:tentative="1">
      <w:start w:val="1"/>
      <w:numFmt w:val="bullet"/>
      <w:lvlText w:val=""/>
      <w:lvlJc w:val="left"/>
      <w:pPr>
        <w:ind w:left="7616" w:hanging="360"/>
      </w:pPr>
      <w:rPr>
        <w:rFonts w:ascii="Wingdings" w:hAnsi="Wingdings" w:hint="default"/>
      </w:rPr>
    </w:lvl>
  </w:abstractNum>
  <w:abstractNum w:abstractNumId="9">
    <w:nsid w:val="3E284735"/>
    <w:multiLevelType w:val="hybridMultilevel"/>
    <w:tmpl w:val="DE2E2440"/>
    <w:lvl w:ilvl="0" w:tplc="73AABD1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EED544F"/>
    <w:multiLevelType w:val="hybridMultilevel"/>
    <w:tmpl w:val="3708A500"/>
    <w:lvl w:ilvl="0" w:tplc="CE74B5C8">
      <w:start w:val="3"/>
      <w:numFmt w:val="bullet"/>
      <w:lvlText w:val="-"/>
      <w:lvlJc w:val="left"/>
      <w:pPr>
        <w:ind w:left="1004" w:hanging="360"/>
      </w:pPr>
      <w:rPr>
        <w:rFonts w:ascii="Times New Roman" w:eastAsia="Times New Roman" w:hAnsi="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52E96F4C"/>
    <w:multiLevelType w:val="hybridMultilevel"/>
    <w:tmpl w:val="0BFC253E"/>
    <w:lvl w:ilvl="0" w:tplc="73AABD1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715090A"/>
    <w:multiLevelType w:val="hybridMultilevel"/>
    <w:tmpl w:val="C6764B74"/>
    <w:lvl w:ilvl="0" w:tplc="73AABD1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8B738F1"/>
    <w:multiLevelType w:val="hybridMultilevel"/>
    <w:tmpl w:val="4380D960"/>
    <w:lvl w:ilvl="0" w:tplc="73AABD1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C227307"/>
    <w:multiLevelType w:val="hybridMultilevel"/>
    <w:tmpl w:val="30EADB96"/>
    <w:lvl w:ilvl="0" w:tplc="73AABD1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10"/>
  </w:num>
  <w:num w:numId="6">
    <w:abstractNumId w:val="1"/>
  </w:num>
  <w:num w:numId="7">
    <w:abstractNumId w:val="7"/>
  </w:num>
  <w:num w:numId="8">
    <w:abstractNumId w:val="9"/>
  </w:num>
  <w:num w:numId="9">
    <w:abstractNumId w:val="11"/>
  </w:num>
  <w:num w:numId="10">
    <w:abstractNumId w:val="12"/>
  </w:num>
  <w:num w:numId="11">
    <w:abstractNumId w:val="14"/>
  </w:num>
  <w:num w:numId="12">
    <w:abstractNumId w:val="2"/>
  </w:num>
  <w:num w:numId="13">
    <w:abstractNumId w:val="5"/>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EF"/>
    <w:rsid w:val="000078AB"/>
    <w:rsid w:val="00016127"/>
    <w:rsid w:val="00031412"/>
    <w:rsid w:val="000317AE"/>
    <w:rsid w:val="00035716"/>
    <w:rsid w:val="00063383"/>
    <w:rsid w:val="000721AD"/>
    <w:rsid w:val="0009212E"/>
    <w:rsid w:val="000A58FA"/>
    <w:rsid w:val="001370A4"/>
    <w:rsid w:val="0015576F"/>
    <w:rsid w:val="001A0F99"/>
    <w:rsid w:val="001C1B3F"/>
    <w:rsid w:val="001C561A"/>
    <w:rsid w:val="001C6AB2"/>
    <w:rsid w:val="001D58B4"/>
    <w:rsid w:val="001E086B"/>
    <w:rsid w:val="00205130"/>
    <w:rsid w:val="002F7EFA"/>
    <w:rsid w:val="00324C02"/>
    <w:rsid w:val="003318C4"/>
    <w:rsid w:val="00350A37"/>
    <w:rsid w:val="00371989"/>
    <w:rsid w:val="003B0773"/>
    <w:rsid w:val="003B20EF"/>
    <w:rsid w:val="0040422D"/>
    <w:rsid w:val="00411BE7"/>
    <w:rsid w:val="004227E6"/>
    <w:rsid w:val="004309CB"/>
    <w:rsid w:val="00435ACE"/>
    <w:rsid w:val="00480211"/>
    <w:rsid w:val="0048435D"/>
    <w:rsid w:val="00487678"/>
    <w:rsid w:val="00535A97"/>
    <w:rsid w:val="00535DF9"/>
    <w:rsid w:val="0054115B"/>
    <w:rsid w:val="00550584"/>
    <w:rsid w:val="005579AA"/>
    <w:rsid w:val="00565ACA"/>
    <w:rsid w:val="0059350C"/>
    <w:rsid w:val="00597115"/>
    <w:rsid w:val="00606E49"/>
    <w:rsid w:val="00697354"/>
    <w:rsid w:val="006D7227"/>
    <w:rsid w:val="00771DB8"/>
    <w:rsid w:val="00781AC9"/>
    <w:rsid w:val="0079261D"/>
    <w:rsid w:val="007F6C4B"/>
    <w:rsid w:val="00820496"/>
    <w:rsid w:val="00836ECA"/>
    <w:rsid w:val="00840A13"/>
    <w:rsid w:val="008453B5"/>
    <w:rsid w:val="00851677"/>
    <w:rsid w:val="00860F19"/>
    <w:rsid w:val="008662F0"/>
    <w:rsid w:val="0087324C"/>
    <w:rsid w:val="00880C17"/>
    <w:rsid w:val="00881916"/>
    <w:rsid w:val="008A1E42"/>
    <w:rsid w:val="008C0C30"/>
    <w:rsid w:val="008C7CC9"/>
    <w:rsid w:val="00926FC2"/>
    <w:rsid w:val="009510E6"/>
    <w:rsid w:val="00953F62"/>
    <w:rsid w:val="00955FD8"/>
    <w:rsid w:val="009A2B32"/>
    <w:rsid w:val="00A02D6E"/>
    <w:rsid w:val="00A06C84"/>
    <w:rsid w:val="00A436F6"/>
    <w:rsid w:val="00A569C8"/>
    <w:rsid w:val="00A574B4"/>
    <w:rsid w:val="00A7063A"/>
    <w:rsid w:val="00AB2DEB"/>
    <w:rsid w:val="00B408A8"/>
    <w:rsid w:val="00B71B72"/>
    <w:rsid w:val="00BA48C5"/>
    <w:rsid w:val="00BE218B"/>
    <w:rsid w:val="00BF3A55"/>
    <w:rsid w:val="00C05BB9"/>
    <w:rsid w:val="00C26142"/>
    <w:rsid w:val="00C45D73"/>
    <w:rsid w:val="00C60711"/>
    <w:rsid w:val="00C67C46"/>
    <w:rsid w:val="00CA196A"/>
    <w:rsid w:val="00CB10D4"/>
    <w:rsid w:val="00CB1D6B"/>
    <w:rsid w:val="00CB6033"/>
    <w:rsid w:val="00CC1E7F"/>
    <w:rsid w:val="00CD54E5"/>
    <w:rsid w:val="00D06CD3"/>
    <w:rsid w:val="00D13F84"/>
    <w:rsid w:val="00D16348"/>
    <w:rsid w:val="00D36CDF"/>
    <w:rsid w:val="00D72D9E"/>
    <w:rsid w:val="00DF146A"/>
    <w:rsid w:val="00E47880"/>
    <w:rsid w:val="00E77278"/>
    <w:rsid w:val="00E77D13"/>
    <w:rsid w:val="00E92498"/>
    <w:rsid w:val="00EB0EBA"/>
    <w:rsid w:val="00ED0F5B"/>
    <w:rsid w:val="00EE487C"/>
    <w:rsid w:val="00F21BA6"/>
    <w:rsid w:val="00F30DC1"/>
    <w:rsid w:val="00F80A21"/>
    <w:rsid w:val="00FA03ED"/>
    <w:rsid w:val="00FB5D1F"/>
    <w:rsid w:val="00FE03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716"/>
    <w:pPr>
      <w:ind w:left="720"/>
      <w:contextualSpacing/>
    </w:pPr>
  </w:style>
  <w:style w:type="paragraph" w:styleId="2">
    <w:name w:val="Body Text 2"/>
    <w:basedOn w:val="a"/>
    <w:link w:val="2Char"/>
    <w:semiHidden/>
    <w:rsid w:val="008A1E42"/>
    <w:pPr>
      <w:spacing w:after="0" w:line="240" w:lineRule="auto"/>
      <w:jc w:val="both"/>
    </w:pPr>
    <w:rPr>
      <w:rFonts w:ascii="Times New Roman" w:eastAsia="Times New Roman" w:hAnsi="Times New Roman" w:cs="Times New Roman"/>
      <w:snapToGrid w:val="0"/>
      <w:szCs w:val="24"/>
      <w:lang w:val="en-GB"/>
    </w:rPr>
  </w:style>
  <w:style w:type="character" w:customStyle="1" w:styleId="2Char">
    <w:name w:val="Σώμα κείμενου 2 Char"/>
    <w:basedOn w:val="a0"/>
    <w:link w:val="2"/>
    <w:semiHidden/>
    <w:rsid w:val="008A1E42"/>
    <w:rPr>
      <w:rFonts w:ascii="Times New Roman" w:eastAsia="Times New Roman" w:hAnsi="Times New Roman" w:cs="Times New Roman"/>
      <w:snapToGrid w:val="0"/>
      <w:szCs w:val="24"/>
      <w:lang w:val="en-GB"/>
    </w:rPr>
  </w:style>
  <w:style w:type="character" w:styleId="-">
    <w:name w:val="Hyperlink"/>
    <w:basedOn w:val="a0"/>
    <w:uiPriority w:val="99"/>
    <w:unhideWhenUsed/>
    <w:rsid w:val="00031412"/>
    <w:rPr>
      <w:color w:val="0563C1" w:themeColor="hyperlink"/>
      <w:u w:val="single"/>
    </w:rPr>
  </w:style>
  <w:style w:type="paragraph" w:styleId="a4">
    <w:name w:val="Balloon Text"/>
    <w:basedOn w:val="a"/>
    <w:link w:val="Char"/>
    <w:uiPriority w:val="99"/>
    <w:semiHidden/>
    <w:unhideWhenUsed/>
    <w:rsid w:val="00C261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26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716"/>
    <w:pPr>
      <w:ind w:left="720"/>
      <w:contextualSpacing/>
    </w:pPr>
  </w:style>
  <w:style w:type="paragraph" w:styleId="2">
    <w:name w:val="Body Text 2"/>
    <w:basedOn w:val="a"/>
    <w:link w:val="2Char"/>
    <w:semiHidden/>
    <w:rsid w:val="008A1E42"/>
    <w:pPr>
      <w:spacing w:after="0" w:line="240" w:lineRule="auto"/>
      <w:jc w:val="both"/>
    </w:pPr>
    <w:rPr>
      <w:rFonts w:ascii="Times New Roman" w:eastAsia="Times New Roman" w:hAnsi="Times New Roman" w:cs="Times New Roman"/>
      <w:snapToGrid w:val="0"/>
      <w:szCs w:val="24"/>
      <w:lang w:val="en-GB"/>
    </w:rPr>
  </w:style>
  <w:style w:type="character" w:customStyle="1" w:styleId="2Char">
    <w:name w:val="Σώμα κείμενου 2 Char"/>
    <w:basedOn w:val="a0"/>
    <w:link w:val="2"/>
    <w:semiHidden/>
    <w:rsid w:val="008A1E42"/>
    <w:rPr>
      <w:rFonts w:ascii="Times New Roman" w:eastAsia="Times New Roman" w:hAnsi="Times New Roman" w:cs="Times New Roman"/>
      <w:snapToGrid w:val="0"/>
      <w:szCs w:val="24"/>
      <w:lang w:val="en-GB"/>
    </w:rPr>
  </w:style>
  <w:style w:type="character" w:styleId="-">
    <w:name w:val="Hyperlink"/>
    <w:basedOn w:val="a0"/>
    <w:uiPriority w:val="99"/>
    <w:unhideWhenUsed/>
    <w:rsid w:val="00031412"/>
    <w:rPr>
      <w:color w:val="0563C1" w:themeColor="hyperlink"/>
      <w:u w:val="single"/>
    </w:rPr>
  </w:style>
  <w:style w:type="paragraph" w:styleId="a4">
    <w:name w:val="Balloon Text"/>
    <w:basedOn w:val="a"/>
    <w:link w:val="Char"/>
    <w:uiPriority w:val="99"/>
    <w:semiHidden/>
    <w:unhideWhenUsed/>
    <w:rsid w:val="00C261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26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4125</Words>
  <Characters>22278</Characters>
  <Application>Microsoft Office Word</Application>
  <DocSecurity>0</DocSecurity>
  <Lines>185</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Argyro Mousama</dc:creator>
  <cp:lastModifiedBy>ΘΑΛΑΣΣΙΝΟΥ ΜΑΡΙΑ</cp:lastModifiedBy>
  <cp:revision>2</cp:revision>
  <dcterms:created xsi:type="dcterms:W3CDTF">2016-11-16T05:11:00Z</dcterms:created>
  <dcterms:modified xsi:type="dcterms:W3CDTF">2016-11-16T05:11:00Z</dcterms:modified>
</cp:coreProperties>
</file>