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9A" w:rsidRPr="00E9189A" w:rsidRDefault="00E9189A" w:rsidP="00801B03">
      <w:pPr>
        <w:spacing w:line="360" w:lineRule="auto"/>
        <w:jc w:val="both"/>
        <w:rPr>
          <w:sz w:val="24"/>
          <w:szCs w:val="24"/>
        </w:rPr>
      </w:pPr>
      <w:bookmarkStart w:id="0" w:name="_GoBack"/>
      <w:bookmarkEnd w:id="0"/>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center"/>
        <w:rPr>
          <w:b/>
          <w:sz w:val="24"/>
          <w:szCs w:val="24"/>
        </w:rPr>
      </w:pPr>
      <w:r w:rsidRPr="00E9189A">
        <w:rPr>
          <w:b/>
          <w:sz w:val="24"/>
          <w:szCs w:val="24"/>
        </w:rPr>
        <w:t>ΦΥΛΛΟ ΟΔΗΓΙΩΝ ΧΡΗΣΗΣ</w:t>
      </w:r>
    </w:p>
    <w:p w:rsidR="00E9189A" w:rsidRPr="00E9189A" w:rsidRDefault="00E9189A" w:rsidP="00801B03">
      <w:pPr>
        <w:spacing w:line="360" w:lineRule="auto"/>
        <w:jc w:val="center"/>
        <w:rPr>
          <w:b/>
          <w:sz w:val="24"/>
          <w:szCs w:val="24"/>
        </w:rPr>
      </w:pPr>
      <w:r w:rsidRPr="00E9189A">
        <w:rPr>
          <w:sz w:val="24"/>
          <w:szCs w:val="24"/>
        </w:rPr>
        <w:br w:type="page"/>
      </w:r>
      <w:r w:rsidRPr="00E9189A">
        <w:rPr>
          <w:b/>
          <w:sz w:val="24"/>
          <w:szCs w:val="24"/>
        </w:rPr>
        <w:lastRenderedPageBreak/>
        <w:t xml:space="preserve">Φύλλο οδηγιών χρήσης: Πληροφορίες για τον ασθενή </w:t>
      </w:r>
    </w:p>
    <w:p w:rsidR="007E34E1" w:rsidRPr="007E34E1" w:rsidRDefault="007E34E1" w:rsidP="007E34E1">
      <w:pPr>
        <w:spacing w:line="360" w:lineRule="auto"/>
        <w:jc w:val="center"/>
        <w:rPr>
          <w:b/>
          <w:sz w:val="24"/>
          <w:szCs w:val="24"/>
        </w:rPr>
      </w:pPr>
      <w:r w:rsidRPr="00972282">
        <w:rPr>
          <w:b/>
          <w:sz w:val="24"/>
          <w:szCs w:val="24"/>
          <w:lang w:val="en-US"/>
        </w:rPr>
        <w:t>D</w:t>
      </w:r>
      <w:r>
        <w:rPr>
          <w:b/>
          <w:sz w:val="24"/>
          <w:szCs w:val="24"/>
          <w:lang w:val="en-US"/>
        </w:rPr>
        <w:t>ERMISET</w:t>
      </w:r>
      <w:r w:rsidRPr="00BE1B87">
        <w:rPr>
          <w:b/>
          <w:sz w:val="24"/>
          <w:szCs w:val="24"/>
        </w:rPr>
        <w:t xml:space="preserve"> </w:t>
      </w:r>
      <w:r w:rsidRPr="007E34E1">
        <w:rPr>
          <w:b/>
          <w:sz w:val="24"/>
          <w:szCs w:val="24"/>
        </w:rPr>
        <w:t xml:space="preserve">(0.2 + 2.0)% </w:t>
      </w:r>
      <w:r w:rsidRPr="007E34E1">
        <w:rPr>
          <w:b/>
          <w:sz w:val="24"/>
          <w:szCs w:val="24"/>
          <w:lang w:val="en-US"/>
        </w:rPr>
        <w:t>w</w:t>
      </w:r>
      <w:r w:rsidRPr="007E34E1">
        <w:rPr>
          <w:b/>
          <w:sz w:val="24"/>
          <w:szCs w:val="24"/>
        </w:rPr>
        <w:t>/</w:t>
      </w:r>
      <w:r w:rsidRPr="007E34E1">
        <w:rPr>
          <w:b/>
          <w:sz w:val="24"/>
          <w:szCs w:val="24"/>
          <w:lang w:val="en-US"/>
        </w:rPr>
        <w:t>w</w:t>
      </w:r>
      <w:r w:rsidRPr="007E34E1">
        <w:rPr>
          <w:b/>
          <w:sz w:val="24"/>
          <w:szCs w:val="24"/>
        </w:rPr>
        <w:t>, δερματικό διάλυμα</w:t>
      </w:r>
    </w:p>
    <w:p w:rsidR="00E9189A" w:rsidRPr="00BA0DA4" w:rsidRDefault="00972282" w:rsidP="00801B03">
      <w:pPr>
        <w:spacing w:line="360" w:lineRule="auto"/>
        <w:jc w:val="center"/>
        <w:rPr>
          <w:b/>
          <w:sz w:val="24"/>
          <w:szCs w:val="24"/>
        </w:rPr>
      </w:pPr>
      <w:r w:rsidRPr="00972282">
        <w:rPr>
          <w:b/>
          <w:sz w:val="24"/>
          <w:szCs w:val="24"/>
          <w:lang w:val="en-US"/>
        </w:rPr>
        <w:t>D</w:t>
      </w:r>
      <w:r>
        <w:rPr>
          <w:b/>
          <w:sz w:val="24"/>
          <w:szCs w:val="24"/>
          <w:lang w:val="en-US"/>
        </w:rPr>
        <w:t>ERMISET</w:t>
      </w:r>
      <w:r w:rsidRPr="003475E8">
        <w:rPr>
          <w:b/>
          <w:sz w:val="24"/>
          <w:szCs w:val="24"/>
        </w:rPr>
        <w:t xml:space="preserve"> (0.2 + 2.0</w:t>
      </w:r>
      <w:proofErr w:type="gramStart"/>
      <w:r w:rsidRPr="003475E8">
        <w:rPr>
          <w:b/>
          <w:sz w:val="24"/>
          <w:szCs w:val="24"/>
        </w:rPr>
        <w:t>)%</w:t>
      </w:r>
      <w:proofErr w:type="gramEnd"/>
      <w:r w:rsidRPr="003475E8">
        <w:rPr>
          <w:b/>
          <w:sz w:val="24"/>
          <w:szCs w:val="24"/>
        </w:rPr>
        <w:t xml:space="preserve"> </w:t>
      </w:r>
      <w:r w:rsidRPr="00972282">
        <w:rPr>
          <w:b/>
          <w:sz w:val="24"/>
          <w:szCs w:val="24"/>
          <w:lang w:val="en-US"/>
        </w:rPr>
        <w:t>w</w:t>
      </w:r>
      <w:r w:rsidRPr="003475E8">
        <w:rPr>
          <w:b/>
          <w:sz w:val="24"/>
          <w:szCs w:val="24"/>
        </w:rPr>
        <w:t>/</w:t>
      </w:r>
      <w:r w:rsidRPr="00972282">
        <w:rPr>
          <w:b/>
          <w:sz w:val="24"/>
          <w:szCs w:val="24"/>
          <w:lang w:val="en-US"/>
        </w:rPr>
        <w:t>w</w:t>
      </w:r>
      <w:r w:rsidRPr="003475E8">
        <w:rPr>
          <w:b/>
          <w:sz w:val="24"/>
          <w:szCs w:val="24"/>
        </w:rPr>
        <w:t xml:space="preserve">, </w:t>
      </w:r>
      <w:proofErr w:type="spellStart"/>
      <w:r w:rsidRPr="00972282">
        <w:rPr>
          <w:b/>
          <w:sz w:val="24"/>
          <w:szCs w:val="24"/>
        </w:rPr>
        <w:t>γέλη</w:t>
      </w:r>
      <w:proofErr w:type="spellEnd"/>
    </w:p>
    <w:p w:rsidR="00E9189A" w:rsidRPr="00BA0DA4" w:rsidRDefault="00E9189A" w:rsidP="00801B03">
      <w:pPr>
        <w:spacing w:line="360" w:lineRule="auto"/>
        <w:jc w:val="center"/>
        <w:rPr>
          <w:b/>
          <w:sz w:val="24"/>
          <w:szCs w:val="24"/>
        </w:rPr>
      </w:pPr>
      <w:r>
        <w:rPr>
          <w:b/>
          <w:sz w:val="24"/>
          <w:szCs w:val="24"/>
          <w:lang w:val="en-US"/>
        </w:rPr>
        <w:t>Triamcinolone</w:t>
      </w:r>
      <w:r w:rsidRPr="00BA0DA4">
        <w:rPr>
          <w:b/>
          <w:sz w:val="24"/>
          <w:szCs w:val="24"/>
        </w:rPr>
        <w:t xml:space="preserve"> </w:t>
      </w:r>
      <w:proofErr w:type="spellStart"/>
      <w:r>
        <w:rPr>
          <w:b/>
          <w:sz w:val="24"/>
          <w:szCs w:val="24"/>
          <w:lang w:val="en-US"/>
        </w:rPr>
        <w:t>acetonide</w:t>
      </w:r>
      <w:proofErr w:type="spellEnd"/>
      <w:r w:rsidR="00972282" w:rsidRPr="00BA0DA4">
        <w:rPr>
          <w:b/>
          <w:sz w:val="24"/>
          <w:szCs w:val="24"/>
        </w:rPr>
        <w:t xml:space="preserve"> + </w:t>
      </w:r>
      <w:r w:rsidR="00972282">
        <w:rPr>
          <w:b/>
          <w:sz w:val="24"/>
          <w:szCs w:val="24"/>
          <w:lang w:val="en-US"/>
        </w:rPr>
        <w:t>Salicylic</w:t>
      </w:r>
      <w:r w:rsidR="00972282" w:rsidRPr="00BA0DA4">
        <w:rPr>
          <w:b/>
          <w:sz w:val="24"/>
          <w:szCs w:val="24"/>
        </w:rPr>
        <w:t xml:space="preserve"> </w:t>
      </w:r>
      <w:r w:rsidR="00972282">
        <w:rPr>
          <w:b/>
          <w:sz w:val="24"/>
          <w:szCs w:val="24"/>
          <w:lang w:val="en-US"/>
        </w:rPr>
        <w:t>acid</w:t>
      </w:r>
    </w:p>
    <w:p w:rsidR="00E9189A" w:rsidRPr="00BA0DA4" w:rsidRDefault="00E9189A" w:rsidP="00801B03">
      <w:pPr>
        <w:pStyle w:val="a3"/>
        <w:tabs>
          <w:tab w:val="clear" w:pos="4153"/>
          <w:tab w:val="clear" w:pos="8306"/>
        </w:tabs>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Διαβάστε προσεκτικά ολόκληρο το φύλλο οδηγιών χρήσης πριν αρχίσετε να χρησιμοποιείτε αυτό το φάρμακο, διότι περιλαμβάνει σημαντικές πληροφορίες για σας.</w:t>
      </w:r>
    </w:p>
    <w:p w:rsidR="00E9189A" w:rsidRPr="00E9189A" w:rsidRDefault="00E9189A" w:rsidP="00801B03">
      <w:pPr>
        <w:tabs>
          <w:tab w:val="left" w:pos="567"/>
        </w:tabs>
        <w:spacing w:line="360" w:lineRule="auto"/>
        <w:ind w:left="567" w:hanging="567"/>
        <w:jc w:val="both"/>
        <w:rPr>
          <w:sz w:val="24"/>
          <w:szCs w:val="24"/>
        </w:rPr>
      </w:pPr>
      <w:r w:rsidRPr="00E9189A">
        <w:rPr>
          <w:sz w:val="24"/>
          <w:szCs w:val="24"/>
        </w:rPr>
        <w:t>-</w:t>
      </w:r>
      <w:r w:rsidRPr="00E9189A">
        <w:rPr>
          <w:sz w:val="24"/>
          <w:szCs w:val="24"/>
        </w:rPr>
        <w:tab/>
        <w:t>Φυλάξτε αυτό το φύλλο οδηγιών χρήσης. Ίσως χρειαστεί να το διαβάσετε ξανά.</w:t>
      </w:r>
    </w:p>
    <w:p w:rsidR="00E9189A" w:rsidRPr="00E9189A" w:rsidRDefault="00E9189A" w:rsidP="00801B03">
      <w:pPr>
        <w:tabs>
          <w:tab w:val="left" w:pos="567"/>
        </w:tabs>
        <w:spacing w:line="360" w:lineRule="auto"/>
        <w:ind w:left="567" w:hanging="567"/>
        <w:jc w:val="both"/>
        <w:rPr>
          <w:sz w:val="24"/>
          <w:szCs w:val="24"/>
        </w:rPr>
      </w:pPr>
      <w:r w:rsidRPr="00E9189A">
        <w:rPr>
          <w:sz w:val="24"/>
          <w:szCs w:val="24"/>
        </w:rPr>
        <w:t>-</w:t>
      </w:r>
      <w:r w:rsidRPr="00E9189A">
        <w:rPr>
          <w:sz w:val="24"/>
          <w:szCs w:val="24"/>
        </w:rPr>
        <w:tab/>
        <w:t>Εάν έχετε περαιτέρω απορίες, ρωτήστε τον γιατρό ή τον φαρμακοποιό σας.</w:t>
      </w:r>
    </w:p>
    <w:p w:rsidR="00E9189A" w:rsidRPr="00E9189A" w:rsidRDefault="00E9189A" w:rsidP="00801B03">
      <w:pPr>
        <w:tabs>
          <w:tab w:val="left" w:pos="567"/>
        </w:tabs>
        <w:spacing w:line="360" w:lineRule="auto"/>
        <w:ind w:left="567" w:hanging="567"/>
        <w:jc w:val="both"/>
        <w:rPr>
          <w:sz w:val="24"/>
          <w:szCs w:val="24"/>
        </w:rPr>
      </w:pPr>
      <w:r w:rsidRPr="00E9189A">
        <w:rPr>
          <w:sz w:val="24"/>
          <w:szCs w:val="24"/>
        </w:rPr>
        <w:t>-</w:t>
      </w:r>
      <w:r w:rsidRPr="00E9189A">
        <w:rPr>
          <w:sz w:val="24"/>
          <w:szCs w:val="24"/>
        </w:rPr>
        <w:tab/>
        <w:t>Η συνταγή γι’ αυτό το φάρμακο χορηγήθηκε αποκλειστικά για σας. Δεν πρέπει να δώσετε το φάρμακο σε άλλους. Μπορεί να τους προκαλέσει βλάβη, ακόμα και όταν τα συμπτώματα της ασθένειας τους είναι ίδια με τα δικά σας.</w:t>
      </w:r>
    </w:p>
    <w:p w:rsidR="00E9189A" w:rsidRPr="00E9189A" w:rsidRDefault="00E9189A" w:rsidP="00801B03">
      <w:pPr>
        <w:tabs>
          <w:tab w:val="left" w:pos="567"/>
        </w:tabs>
        <w:spacing w:line="360" w:lineRule="auto"/>
        <w:ind w:left="567" w:hanging="567"/>
        <w:jc w:val="both"/>
        <w:rPr>
          <w:sz w:val="24"/>
          <w:szCs w:val="24"/>
        </w:rPr>
      </w:pPr>
      <w:r w:rsidRPr="00E9189A">
        <w:rPr>
          <w:sz w:val="24"/>
          <w:szCs w:val="24"/>
        </w:rPr>
        <w:t>-</w:t>
      </w:r>
      <w:r w:rsidRPr="00E9189A">
        <w:rPr>
          <w:sz w:val="24"/>
          <w:szCs w:val="24"/>
        </w:rPr>
        <w:tab/>
        <w:t>Εάν παρατηρήσετε κάποια ανεπιθύμητη ενέργεια,, ενημερώστε το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E9189A" w:rsidRPr="0002473D" w:rsidRDefault="00E9189A" w:rsidP="00801B03">
      <w:pPr>
        <w:spacing w:line="360" w:lineRule="auto"/>
        <w:jc w:val="both"/>
        <w:rPr>
          <w:b/>
          <w:color w:val="FF0000"/>
          <w:sz w:val="24"/>
          <w:szCs w:val="24"/>
        </w:rPr>
      </w:pPr>
    </w:p>
    <w:p w:rsidR="00E9189A" w:rsidRPr="00E9189A" w:rsidRDefault="00E9189A" w:rsidP="00801B03">
      <w:pPr>
        <w:spacing w:line="360" w:lineRule="auto"/>
        <w:jc w:val="both"/>
        <w:rPr>
          <w:sz w:val="24"/>
          <w:szCs w:val="24"/>
        </w:rPr>
      </w:pPr>
      <w:r w:rsidRPr="00E9189A">
        <w:rPr>
          <w:b/>
          <w:sz w:val="24"/>
          <w:szCs w:val="24"/>
        </w:rPr>
        <w:t>Τι περιέχει το παρόν φύλλο οδηγιών:</w:t>
      </w:r>
    </w:p>
    <w:p w:rsidR="00E9189A" w:rsidRPr="00E9189A" w:rsidRDefault="00E9189A" w:rsidP="00801B03">
      <w:pPr>
        <w:spacing w:line="360" w:lineRule="auto"/>
        <w:jc w:val="both"/>
        <w:rPr>
          <w:sz w:val="24"/>
          <w:szCs w:val="24"/>
        </w:rPr>
      </w:pPr>
      <w:r w:rsidRPr="00E9189A">
        <w:rPr>
          <w:sz w:val="24"/>
          <w:szCs w:val="24"/>
        </w:rPr>
        <w:t>1</w:t>
      </w:r>
      <w:r w:rsidRPr="00E9189A">
        <w:rPr>
          <w:sz w:val="24"/>
          <w:szCs w:val="24"/>
        </w:rPr>
        <w:tab/>
        <w:t xml:space="preserve">Τι είναι το </w:t>
      </w:r>
      <w:r w:rsidR="00972282">
        <w:rPr>
          <w:sz w:val="24"/>
          <w:szCs w:val="24"/>
          <w:lang w:val="en-US"/>
        </w:rPr>
        <w:t>DERMISET</w:t>
      </w:r>
      <w:r w:rsidRPr="00E9189A">
        <w:rPr>
          <w:sz w:val="24"/>
          <w:szCs w:val="24"/>
        </w:rPr>
        <w:t xml:space="preserve"> και ποια είναι η χρήση του</w:t>
      </w:r>
    </w:p>
    <w:p w:rsidR="00E9189A" w:rsidRPr="00E9189A" w:rsidRDefault="00E9189A" w:rsidP="00801B03">
      <w:pPr>
        <w:spacing w:line="360" w:lineRule="auto"/>
        <w:jc w:val="both"/>
        <w:rPr>
          <w:sz w:val="24"/>
          <w:szCs w:val="24"/>
        </w:rPr>
      </w:pPr>
      <w:r w:rsidRPr="00E9189A">
        <w:rPr>
          <w:sz w:val="24"/>
          <w:szCs w:val="24"/>
        </w:rPr>
        <w:t>2</w:t>
      </w:r>
      <w:r w:rsidRPr="00E9189A">
        <w:rPr>
          <w:sz w:val="24"/>
          <w:szCs w:val="24"/>
        </w:rPr>
        <w:tab/>
        <w:t xml:space="preserve">Τι πρέπει να γνωρίζετε πριν χρησιμοποιήσετε το </w:t>
      </w:r>
      <w:r w:rsidR="00972282">
        <w:rPr>
          <w:sz w:val="24"/>
          <w:szCs w:val="24"/>
          <w:lang w:val="en-US"/>
        </w:rPr>
        <w:t>DERMISET</w:t>
      </w:r>
    </w:p>
    <w:p w:rsidR="00E9189A" w:rsidRPr="00E9189A" w:rsidRDefault="00E9189A" w:rsidP="00801B03">
      <w:pPr>
        <w:spacing w:line="360" w:lineRule="auto"/>
        <w:jc w:val="both"/>
        <w:rPr>
          <w:sz w:val="24"/>
          <w:szCs w:val="24"/>
        </w:rPr>
      </w:pPr>
      <w:r w:rsidRPr="00E9189A">
        <w:rPr>
          <w:sz w:val="24"/>
          <w:szCs w:val="24"/>
        </w:rPr>
        <w:t>3</w:t>
      </w:r>
      <w:r w:rsidRPr="00E9189A">
        <w:rPr>
          <w:sz w:val="24"/>
          <w:szCs w:val="24"/>
        </w:rPr>
        <w:tab/>
        <w:t xml:space="preserve">Πώς να χρησιμοποιήσετε το </w:t>
      </w:r>
      <w:r w:rsidR="00972282">
        <w:rPr>
          <w:sz w:val="24"/>
          <w:szCs w:val="24"/>
          <w:lang w:val="en-US"/>
        </w:rPr>
        <w:t>DERMISET</w:t>
      </w:r>
    </w:p>
    <w:p w:rsidR="00E9189A" w:rsidRPr="00E9189A" w:rsidRDefault="00E9189A" w:rsidP="00801B03">
      <w:pPr>
        <w:spacing w:line="360" w:lineRule="auto"/>
        <w:jc w:val="both"/>
        <w:rPr>
          <w:sz w:val="24"/>
          <w:szCs w:val="24"/>
        </w:rPr>
      </w:pPr>
      <w:r w:rsidRPr="00E9189A">
        <w:rPr>
          <w:sz w:val="24"/>
          <w:szCs w:val="24"/>
        </w:rPr>
        <w:t>4</w:t>
      </w:r>
      <w:r w:rsidRPr="00E9189A">
        <w:rPr>
          <w:sz w:val="24"/>
          <w:szCs w:val="24"/>
        </w:rPr>
        <w:tab/>
        <w:t>Πιθανές ανεπιθύμητες ενέργειες</w:t>
      </w:r>
    </w:p>
    <w:p w:rsidR="00E9189A" w:rsidRPr="00E9189A" w:rsidRDefault="00E9189A" w:rsidP="00801B03">
      <w:pPr>
        <w:spacing w:line="360" w:lineRule="auto"/>
        <w:jc w:val="both"/>
        <w:rPr>
          <w:sz w:val="24"/>
          <w:szCs w:val="24"/>
        </w:rPr>
      </w:pPr>
      <w:r w:rsidRPr="00E9189A">
        <w:rPr>
          <w:sz w:val="24"/>
          <w:szCs w:val="24"/>
        </w:rPr>
        <w:t>5</w:t>
      </w:r>
      <w:r w:rsidRPr="00E9189A">
        <w:rPr>
          <w:sz w:val="24"/>
          <w:szCs w:val="24"/>
        </w:rPr>
        <w:tab/>
        <w:t xml:space="preserve">Πώς να φυλάσσετε το </w:t>
      </w:r>
      <w:r w:rsidR="00972282">
        <w:rPr>
          <w:sz w:val="24"/>
          <w:szCs w:val="24"/>
          <w:lang w:val="en-US"/>
        </w:rPr>
        <w:t>DERMISET</w:t>
      </w:r>
      <w:r w:rsidRPr="00E9189A">
        <w:rPr>
          <w:sz w:val="24"/>
          <w:szCs w:val="24"/>
        </w:rPr>
        <w:t xml:space="preserve"> </w:t>
      </w:r>
    </w:p>
    <w:p w:rsidR="00E9189A" w:rsidRPr="00E9189A" w:rsidRDefault="00E9189A" w:rsidP="00801B03">
      <w:pPr>
        <w:spacing w:line="360" w:lineRule="auto"/>
        <w:jc w:val="both"/>
        <w:rPr>
          <w:sz w:val="24"/>
          <w:szCs w:val="24"/>
        </w:rPr>
      </w:pPr>
      <w:r w:rsidRPr="00E9189A">
        <w:rPr>
          <w:sz w:val="24"/>
          <w:szCs w:val="24"/>
        </w:rPr>
        <w:t>6.</w:t>
      </w:r>
      <w:r w:rsidRPr="00E9189A">
        <w:rPr>
          <w:sz w:val="24"/>
          <w:szCs w:val="24"/>
        </w:rPr>
        <w:tab/>
        <w:t xml:space="preserve"> Περιεχόμενο της συσκευασίας και λοιπές πληροφορίες</w:t>
      </w:r>
    </w:p>
    <w:p w:rsidR="00E9189A" w:rsidRPr="00E9189A" w:rsidRDefault="00E9189A" w:rsidP="00801B03">
      <w:pPr>
        <w:spacing w:line="360" w:lineRule="auto"/>
        <w:jc w:val="both"/>
        <w:rPr>
          <w:b/>
          <w:sz w:val="24"/>
          <w:szCs w:val="24"/>
        </w:rPr>
      </w:pPr>
    </w:p>
    <w:p w:rsidR="00E9189A" w:rsidRPr="00E9189A" w:rsidRDefault="00E9189A" w:rsidP="00801B03">
      <w:pPr>
        <w:spacing w:line="360" w:lineRule="auto"/>
        <w:jc w:val="both"/>
        <w:rPr>
          <w:sz w:val="24"/>
          <w:szCs w:val="24"/>
        </w:rPr>
      </w:pPr>
      <w:r w:rsidRPr="00E9189A">
        <w:rPr>
          <w:b/>
          <w:sz w:val="24"/>
          <w:szCs w:val="24"/>
        </w:rPr>
        <w:t>1.</w:t>
      </w:r>
      <w:r w:rsidRPr="00E9189A">
        <w:rPr>
          <w:b/>
          <w:sz w:val="24"/>
          <w:szCs w:val="24"/>
        </w:rPr>
        <w:tab/>
        <w:t xml:space="preserve">Τι είναι το </w:t>
      </w:r>
      <w:r w:rsidR="00972282">
        <w:rPr>
          <w:b/>
          <w:sz w:val="24"/>
          <w:szCs w:val="24"/>
          <w:lang w:val="en-US"/>
        </w:rPr>
        <w:t>DERMISET</w:t>
      </w:r>
      <w:r w:rsidRPr="00E9189A">
        <w:rPr>
          <w:b/>
          <w:sz w:val="24"/>
          <w:szCs w:val="24"/>
        </w:rPr>
        <w:t xml:space="preserve"> και ποια είναι η χρήση του</w:t>
      </w:r>
    </w:p>
    <w:p w:rsidR="00972282" w:rsidRPr="00972282" w:rsidRDefault="00E9189A" w:rsidP="00801B03">
      <w:pPr>
        <w:spacing w:line="360" w:lineRule="auto"/>
        <w:jc w:val="both"/>
        <w:rPr>
          <w:sz w:val="24"/>
          <w:szCs w:val="24"/>
        </w:rPr>
      </w:pPr>
      <w:r w:rsidRPr="0073447E">
        <w:rPr>
          <w:sz w:val="24"/>
          <w:szCs w:val="24"/>
        </w:rPr>
        <w:t xml:space="preserve">Το </w:t>
      </w:r>
      <w:r w:rsidR="00972282" w:rsidRPr="0073447E">
        <w:rPr>
          <w:sz w:val="24"/>
          <w:szCs w:val="24"/>
          <w:lang w:val="en-US"/>
        </w:rPr>
        <w:t>DERMISET</w:t>
      </w:r>
      <w:r w:rsidRPr="0073447E">
        <w:rPr>
          <w:sz w:val="24"/>
          <w:szCs w:val="24"/>
        </w:rPr>
        <w:t xml:space="preserve"> </w:t>
      </w:r>
      <w:r w:rsidR="00365C57">
        <w:rPr>
          <w:sz w:val="24"/>
          <w:szCs w:val="24"/>
        </w:rPr>
        <w:t>είναι ένας συνδυασμός ενός</w:t>
      </w:r>
      <w:r w:rsidR="00B21AC0" w:rsidRPr="0073447E">
        <w:rPr>
          <w:sz w:val="24"/>
          <w:szCs w:val="24"/>
        </w:rPr>
        <w:t xml:space="preserve"> </w:t>
      </w:r>
      <w:proofErr w:type="spellStart"/>
      <w:r w:rsidR="00365C57">
        <w:rPr>
          <w:sz w:val="24"/>
          <w:szCs w:val="24"/>
        </w:rPr>
        <w:t>δερμο</w:t>
      </w:r>
      <w:r w:rsidR="00B21AC0" w:rsidRPr="0073447E">
        <w:rPr>
          <w:sz w:val="24"/>
          <w:szCs w:val="24"/>
        </w:rPr>
        <w:t>κορτικοειδ</w:t>
      </w:r>
      <w:r w:rsidR="00365C57">
        <w:rPr>
          <w:sz w:val="24"/>
          <w:szCs w:val="24"/>
        </w:rPr>
        <w:t>ούς</w:t>
      </w:r>
      <w:proofErr w:type="spellEnd"/>
      <w:r w:rsidR="00B21AC0" w:rsidRPr="0073447E">
        <w:rPr>
          <w:sz w:val="24"/>
          <w:szCs w:val="24"/>
        </w:rPr>
        <w:t xml:space="preserve"> </w:t>
      </w:r>
      <w:r w:rsidR="00365C57">
        <w:rPr>
          <w:sz w:val="24"/>
          <w:szCs w:val="24"/>
        </w:rPr>
        <w:t>μέτρια</w:t>
      </w:r>
      <w:r w:rsidR="00FB2A39">
        <w:rPr>
          <w:sz w:val="24"/>
          <w:szCs w:val="24"/>
        </w:rPr>
        <w:t>ς</w:t>
      </w:r>
      <w:r w:rsidR="00365C57">
        <w:rPr>
          <w:sz w:val="24"/>
          <w:szCs w:val="24"/>
        </w:rPr>
        <w:t xml:space="preserve"> </w:t>
      </w:r>
      <w:r w:rsidR="0037795E">
        <w:rPr>
          <w:sz w:val="24"/>
          <w:szCs w:val="24"/>
        </w:rPr>
        <w:t>δράσης</w:t>
      </w:r>
      <w:r w:rsidR="00365C57">
        <w:rPr>
          <w:sz w:val="24"/>
          <w:szCs w:val="24"/>
        </w:rPr>
        <w:t xml:space="preserve">, </w:t>
      </w:r>
      <w:r w:rsidR="00B21AC0" w:rsidRPr="0073447E">
        <w:rPr>
          <w:sz w:val="24"/>
          <w:szCs w:val="24"/>
        </w:rPr>
        <w:t>το</w:t>
      </w:r>
      <w:r w:rsidR="00365C57">
        <w:rPr>
          <w:sz w:val="24"/>
          <w:szCs w:val="24"/>
        </w:rPr>
        <w:t>υ</w:t>
      </w:r>
      <w:r w:rsidR="00B21AC0" w:rsidRPr="0073447E">
        <w:rPr>
          <w:sz w:val="24"/>
          <w:szCs w:val="24"/>
        </w:rPr>
        <w:t xml:space="preserve"> </w:t>
      </w:r>
      <w:proofErr w:type="spellStart"/>
      <w:r w:rsidRPr="0073447E">
        <w:rPr>
          <w:sz w:val="24"/>
          <w:szCs w:val="24"/>
        </w:rPr>
        <w:t>ακετον</w:t>
      </w:r>
      <w:r w:rsidR="00365C57">
        <w:rPr>
          <w:sz w:val="24"/>
          <w:szCs w:val="24"/>
        </w:rPr>
        <w:t>ι</w:t>
      </w:r>
      <w:r w:rsidRPr="0073447E">
        <w:rPr>
          <w:sz w:val="24"/>
          <w:szCs w:val="24"/>
        </w:rPr>
        <w:t>δ</w:t>
      </w:r>
      <w:r w:rsidR="00365C57">
        <w:rPr>
          <w:sz w:val="24"/>
          <w:szCs w:val="24"/>
        </w:rPr>
        <w:t>ί</w:t>
      </w:r>
      <w:r w:rsidRPr="0073447E">
        <w:rPr>
          <w:sz w:val="24"/>
          <w:szCs w:val="24"/>
        </w:rPr>
        <w:t>ο</w:t>
      </w:r>
      <w:r w:rsidR="00365C57">
        <w:rPr>
          <w:sz w:val="24"/>
          <w:szCs w:val="24"/>
        </w:rPr>
        <w:t>υ</w:t>
      </w:r>
      <w:proofErr w:type="spellEnd"/>
      <w:r w:rsidRPr="0073447E">
        <w:rPr>
          <w:sz w:val="24"/>
          <w:szCs w:val="24"/>
        </w:rPr>
        <w:t xml:space="preserve"> της </w:t>
      </w:r>
      <w:proofErr w:type="spellStart"/>
      <w:r w:rsidRPr="0073447E">
        <w:rPr>
          <w:sz w:val="24"/>
          <w:szCs w:val="24"/>
        </w:rPr>
        <w:t>τριαμσινολόνης</w:t>
      </w:r>
      <w:proofErr w:type="spellEnd"/>
      <w:r w:rsidR="0007465E" w:rsidRPr="0073447E">
        <w:rPr>
          <w:sz w:val="24"/>
          <w:szCs w:val="24"/>
        </w:rPr>
        <w:t xml:space="preserve"> και </w:t>
      </w:r>
      <w:r w:rsidR="00365C57">
        <w:rPr>
          <w:sz w:val="24"/>
          <w:szCs w:val="24"/>
        </w:rPr>
        <w:t xml:space="preserve">ενός </w:t>
      </w:r>
      <w:proofErr w:type="spellStart"/>
      <w:r w:rsidR="00365C57">
        <w:rPr>
          <w:sz w:val="24"/>
          <w:szCs w:val="24"/>
        </w:rPr>
        <w:t>κερατολυτικού</w:t>
      </w:r>
      <w:proofErr w:type="spellEnd"/>
      <w:r w:rsidR="0037795E">
        <w:rPr>
          <w:sz w:val="24"/>
          <w:szCs w:val="24"/>
        </w:rPr>
        <w:t xml:space="preserve"> παράγοντα</w:t>
      </w:r>
      <w:r w:rsidR="00365C57">
        <w:rPr>
          <w:sz w:val="24"/>
          <w:szCs w:val="24"/>
        </w:rPr>
        <w:t xml:space="preserve">, του </w:t>
      </w:r>
      <w:r w:rsidR="0007465E" w:rsidRPr="0073447E">
        <w:rPr>
          <w:sz w:val="24"/>
          <w:szCs w:val="24"/>
        </w:rPr>
        <w:t>σ</w:t>
      </w:r>
      <w:r w:rsidR="00365C57">
        <w:rPr>
          <w:sz w:val="24"/>
          <w:szCs w:val="24"/>
        </w:rPr>
        <w:t>αλικυλικό οξέος</w:t>
      </w:r>
      <w:r w:rsidR="00972282" w:rsidRPr="0073447E">
        <w:rPr>
          <w:sz w:val="24"/>
          <w:szCs w:val="24"/>
        </w:rPr>
        <w:t>.</w:t>
      </w:r>
    </w:p>
    <w:p w:rsidR="00B21AC0" w:rsidRDefault="00B21AC0" w:rsidP="00801B03">
      <w:pPr>
        <w:spacing w:line="360" w:lineRule="auto"/>
        <w:jc w:val="both"/>
        <w:rPr>
          <w:sz w:val="24"/>
          <w:szCs w:val="24"/>
        </w:rPr>
      </w:pPr>
    </w:p>
    <w:p w:rsidR="00B21AC0" w:rsidRDefault="00E9189A" w:rsidP="00FB2A39">
      <w:pPr>
        <w:spacing w:line="360" w:lineRule="auto"/>
        <w:ind w:right="-199"/>
        <w:jc w:val="both"/>
        <w:rPr>
          <w:sz w:val="24"/>
          <w:szCs w:val="24"/>
        </w:rPr>
      </w:pPr>
      <w:r>
        <w:rPr>
          <w:sz w:val="24"/>
          <w:szCs w:val="24"/>
        </w:rPr>
        <w:t xml:space="preserve">Το </w:t>
      </w:r>
      <w:r w:rsidR="00972282">
        <w:rPr>
          <w:sz w:val="24"/>
          <w:szCs w:val="24"/>
        </w:rPr>
        <w:t>DERMISET</w:t>
      </w:r>
      <w:r w:rsidRPr="00E9189A">
        <w:rPr>
          <w:sz w:val="24"/>
          <w:szCs w:val="24"/>
        </w:rPr>
        <w:t xml:space="preserve"> </w:t>
      </w:r>
      <w:r w:rsidR="00FB2A39">
        <w:rPr>
          <w:sz w:val="24"/>
          <w:szCs w:val="24"/>
        </w:rPr>
        <w:t>ε</w:t>
      </w:r>
      <w:r w:rsidR="00FB2A39" w:rsidRPr="00FB2A39">
        <w:rPr>
          <w:sz w:val="24"/>
          <w:szCs w:val="24"/>
        </w:rPr>
        <w:t xml:space="preserve">νδείκνυται σε ορισμένες δερματικές παθήσεις </w:t>
      </w:r>
      <w:r w:rsidR="003E7149">
        <w:rPr>
          <w:sz w:val="24"/>
          <w:szCs w:val="24"/>
        </w:rPr>
        <w:t xml:space="preserve">που χαρακτηρίζονται </w:t>
      </w:r>
      <w:r w:rsidR="00FC0CE9">
        <w:rPr>
          <w:sz w:val="24"/>
          <w:szCs w:val="24"/>
        </w:rPr>
        <w:t>κυρίως</w:t>
      </w:r>
      <w:r w:rsidR="000921BA" w:rsidRPr="000921BA">
        <w:rPr>
          <w:sz w:val="24"/>
          <w:szCs w:val="24"/>
        </w:rPr>
        <w:t xml:space="preserve"> </w:t>
      </w:r>
      <w:r w:rsidR="003E7149">
        <w:rPr>
          <w:sz w:val="24"/>
          <w:szCs w:val="24"/>
        </w:rPr>
        <w:t>από</w:t>
      </w:r>
      <w:r w:rsidR="00C1492A">
        <w:rPr>
          <w:sz w:val="24"/>
          <w:szCs w:val="24"/>
        </w:rPr>
        <w:t xml:space="preserve"> </w:t>
      </w:r>
      <w:r w:rsidR="00FB2A39" w:rsidRPr="00FB2A39">
        <w:rPr>
          <w:sz w:val="24"/>
          <w:szCs w:val="24"/>
        </w:rPr>
        <w:t>πάχυνση της επιδερμίδας</w:t>
      </w:r>
      <w:r w:rsidR="00FC0CE9">
        <w:rPr>
          <w:sz w:val="24"/>
          <w:szCs w:val="24"/>
        </w:rPr>
        <w:t xml:space="preserve">. </w:t>
      </w:r>
      <w:r w:rsidR="0037795E">
        <w:rPr>
          <w:sz w:val="24"/>
          <w:szCs w:val="24"/>
        </w:rPr>
        <w:t>Ενδείκνυται</w:t>
      </w:r>
      <w:r w:rsidR="00FC0CE9">
        <w:rPr>
          <w:sz w:val="24"/>
          <w:szCs w:val="24"/>
        </w:rPr>
        <w:t xml:space="preserve"> για</w:t>
      </w:r>
      <w:r w:rsidR="00B21AC0" w:rsidRPr="00E96B24">
        <w:rPr>
          <w:sz w:val="24"/>
          <w:szCs w:val="24"/>
        </w:rPr>
        <w:t>:</w:t>
      </w:r>
    </w:p>
    <w:p w:rsidR="00FB2A39" w:rsidRDefault="005D73BB" w:rsidP="00FB2A39">
      <w:pPr>
        <w:spacing w:line="360" w:lineRule="auto"/>
        <w:ind w:right="-199"/>
        <w:jc w:val="both"/>
        <w:rPr>
          <w:sz w:val="24"/>
          <w:szCs w:val="24"/>
        </w:rPr>
      </w:pPr>
      <w:r>
        <w:rPr>
          <w:sz w:val="24"/>
          <w:szCs w:val="24"/>
        </w:rPr>
        <w:t xml:space="preserve">- </w:t>
      </w:r>
      <w:r w:rsidR="00FB2A39">
        <w:rPr>
          <w:sz w:val="24"/>
          <w:szCs w:val="24"/>
        </w:rPr>
        <w:t>Εκζέματα</w:t>
      </w:r>
      <w:r w:rsidR="00FB2A39" w:rsidRPr="00E96B24">
        <w:rPr>
          <w:sz w:val="24"/>
          <w:szCs w:val="24"/>
        </w:rPr>
        <w:t xml:space="preserve"> </w:t>
      </w:r>
      <w:r w:rsidR="00FB2A39">
        <w:rPr>
          <w:sz w:val="24"/>
          <w:szCs w:val="24"/>
        </w:rPr>
        <w:t>και</w:t>
      </w:r>
      <w:r w:rsidR="00FB2A39" w:rsidRPr="00B43117">
        <w:rPr>
          <w:sz w:val="24"/>
          <w:szCs w:val="24"/>
        </w:rPr>
        <w:t xml:space="preserve"> δερματοπ</w:t>
      </w:r>
      <w:r w:rsidR="00FB2A39">
        <w:rPr>
          <w:sz w:val="24"/>
          <w:szCs w:val="24"/>
        </w:rPr>
        <w:t xml:space="preserve">άθειες που ανταποκρίνονται στα κορτικοειδή και χαρακτηρίζονται από </w:t>
      </w:r>
      <w:proofErr w:type="spellStart"/>
      <w:r w:rsidR="00FB2A39">
        <w:rPr>
          <w:sz w:val="24"/>
          <w:szCs w:val="24"/>
        </w:rPr>
        <w:t>υπερκερατώσεις</w:t>
      </w:r>
      <w:proofErr w:type="spellEnd"/>
      <w:r w:rsidR="00FB2A39">
        <w:rPr>
          <w:sz w:val="24"/>
          <w:szCs w:val="24"/>
        </w:rPr>
        <w:t xml:space="preserve"> ή/και δημιουργία πλακωδών κυττάρων</w:t>
      </w:r>
      <w:r w:rsidR="00FB2A39" w:rsidRPr="00E96B24">
        <w:rPr>
          <w:sz w:val="24"/>
          <w:szCs w:val="24"/>
        </w:rPr>
        <w:t>:</w:t>
      </w:r>
    </w:p>
    <w:p w:rsidR="000C74A7" w:rsidRPr="000C74A7" w:rsidRDefault="00FB2A39" w:rsidP="00FB2A39">
      <w:pPr>
        <w:spacing w:line="360" w:lineRule="auto"/>
        <w:ind w:right="-199"/>
        <w:jc w:val="both"/>
        <w:rPr>
          <w:sz w:val="24"/>
          <w:szCs w:val="24"/>
        </w:rPr>
      </w:pPr>
      <w:r>
        <w:rPr>
          <w:sz w:val="24"/>
          <w:szCs w:val="24"/>
        </w:rPr>
        <w:t xml:space="preserve">- Ψωρίαση, με εξαίρεση τις μεγάλες </w:t>
      </w:r>
      <w:proofErr w:type="spellStart"/>
      <w:r>
        <w:rPr>
          <w:sz w:val="24"/>
          <w:szCs w:val="24"/>
        </w:rPr>
        <w:t>ψωριασικές</w:t>
      </w:r>
      <w:proofErr w:type="spellEnd"/>
      <w:r>
        <w:rPr>
          <w:sz w:val="24"/>
          <w:szCs w:val="24"/>
        </w:rPr>
        <w:t xml:space="preserve"> πλάκες.</w:t>
      </w:r>
    </w:p>
    <w:p w:rsidR="000C74A7" w:rsidRDefault="00FB2A39" w:rsidP="00FB2A39">
      <w:pPr>
        <w:spacing w:line="360" w:lineRule="auto"/>
        <w:ind w:right="-199"/>
        <w:jc w:val="both"/>
        <w:rPr>
          <w:sz w:val="24"/>
          <w:szCs w:val="24"/>
        </w:rPr>
      </w:pPr>
      <w:r>
        <w:rPr>
          <w:sz w:val="24"/>
          <w:szCs w:val="24"/>
        </w:rPr>
        <w:t xml:space="preserve">- </w:t>
      </w:r>
      <w:proofErr w:type="spellStart"/>
      <w:r>
        <w:rPr>
          <w:sz w:val="24"/>
          <w:szCs w:val="24"/>
        </w:rPr>
        <w:t>Ληχεινοποιήσεις</w:t>
      </w:r>
      <w:proofErr w:type="spellEnd"/>
      <w:r>
        <w:rPr>
          <w:sz w:val="24"/>
          <w:szCs w:val="24"/>
        </w:rPr>
        <w:t xml:space="preserve"> του δέρματος.</w:t>
      </w:r>
      <w:r w:rsidR="000C74A7" w:rsidRPr="00F22C73">
        <w:rPr>
          <w:sz w:val="24"/>
          <w:szCs w:val="24"/>
        </w:rPr>
        <w:t xml:space="preserve"> </w:t>
      </w:r>
    </w:p>
    <w:p w:rsidR="00FB2A39" w:rsidRDefault="000C74A7" w:rsidP="00FB2A39">
      <w:pPr>
        <w:spacing w:line="360" w:lineRule="auto"/>
        <w:ind w:right="-199"/>
        <w:jc w:val="both"/>
        <w:rPr>
          <w:sz w:val="24"/>
          <w:szCs w:val="24"/>
        </w:rPr>
      </w:pPr>
      <w:r>
        <w:rPr>
          <w:sz w:val="24"/>
          <w:szCs w:val="24"/>
        </w:rPr>
        <w:t xml:space="preserve">- </w:t>
      </w:r>
      <w:r>
        <w:rPr>
          <w:sz w:val="24"/>
          <w:szCs w:val="24"/>
          <w:lang w:val="en-US"/>
        </w:rPr>
        <w:t>N</w:t>
      </w:r>
      <w:proofErr w:type="spellStart"/>
      <w:r>
        <w:rPr>
          <w:sz w:val="24"/>
          <w:szCs w:val="24"/>
        </w:rPr>
        <w:t>ευροδερματίτιδα</w:t>
      </w:r>
      <w:proofErr w:type="spellEnd"/>
    </w:p>
    <w:p w:rsidR="00FB2A39" w:rsidRDefault="00FB2A39" w:rsidP="00FB2A39">
      <w:pPr>
        <w:spacing w:line="360" w:lineRule="auto"/>
        <w:ind w:right="-199"/>
        <w:rPr>
          <w:sz w:val="24"/>
          <w:szCs w:val="24"/>
        </w:rPr>
      </w:pPr>
      <w:r>
        <w:rPr>
          <w:sz w:val="24"/>
          <w:szCs w:val="24"/>
        </w:rPr>
        <w:lastRenderedPageBreak/>
        <w:t>- Ομαλός λειχήνας.</w:t>
      </w:r>
    </w:p>
    <w:p w:rsidR="00FB2A39" w:rsidRDefault="00FB2A39" w:rsidP="00FB2A39">
      <w:pPr>
        <w:spacing w:line="360" w:lineRule="auto"/>
        <w:ind w:right="-199"/>
        <w:rPr>
          <w:sz w:val="24"/>
          <w:szCs w:val="24"/>
        </w:rPr>
      </w:pPr>
      <w:r>
        <w:rPr>
          <w:sz w:val="24"/>
          <w:szCs w:val="24"/>
        </w:rPr>
        <w:t xml:space="preserve">- </w:t>
      </w:r>
      <w:proofErr w:type="spellStart"/>
      <w:r>
        <w:rPr>
          <w:sz w:val="24"/>
          <w:szCs w:val="24"/>
        </w:rPr>
        <w:t>Π</w:t>
      </w:r>
      <w:r w:rsidRPr="003D7762">
        <w:rPr>
          <w:sz w:val="24"/>
          <w:szCs w:val="24"/>
        </w:rPr>
        <w:t>αλαμοπελματιαίο</w:t>
      </w:r>
      <w:proofErr w:type="spellEnd"/>
      <w:r w:rsidRPr="003D7762">
        <w:rPr>
          <w:sz w:val="24"/>
          <w:szCs w:val="24"/>
        </w:rPr>
        <w:t> </w:t>
      </w:r>
      <w:proofErr w:type="spellStart"/>
      <w:r w:rsidRPr="003D7762">
        <w:rPr>
          <w:bCs/>
          <w:sz w:val="24"/>
          <w:szCs w:val="24"/>
        </w:rPr>
        <w:t>κερατόδερμα</w:t>
      </w:r>
      <w:proofErr w:type="spellEnd"/>
      <w:r>
        <w:rPr>
          <w:bCs/>
          <w:sz w:val="24"/>
          <w:szCs w:val="24"/>
        </w:rPr>
        <w:t xml:space="preserve"> (</w:t>
      </w:r>
      <w:proofErr w:type="spellStart"/>
      <w:r>
        <w:rPr>
          <w:bCs/>
          <w:sz w:val="24"/>
          <w:szCs w:val="24"/>
        </w:rPr>
        <w:t>υπερκεράτωση</w:t>
      </w:r>
      <w:proofErr w:type="spellEnd"/>
      <w:r>
        <w:rPr>
          <w:bCs/>
          <w:sz w:val="24"/>
          <w:szCs w:val="24"/>
        </w:rPr>
        <w:t xml:space="preserve"> παλαμών και πελμάτων)</w:t>
      </w:r>
      <w:r>
        <w:rPr>
          <w:sz w:val="24"/>
          <w:szCs w:val="24"/>
        </w:rPr>
        <w:t>.</w:t>
      </w:r>
    </w:p>
    <w:p w:rsidR="00FB2A39" w:rsidRDefault="00FB2A39"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2.</w:t>
      </w:r>
      <w:r>
        <w:rPr>
          <w:b/>
          <w:sz w:val="24"/>
          <w:szCs w:val="24"/>
        </w:rPr>
        <w:t xml:space="preserve"> </w:t>
      </w:r>
      <w:r w:rsidRPr="00E9189A">
        <w:rPr>
          <w:b/>
          <w:sz w:val="24"/>
          <w:szCs w:val="24"/>
        </w:rPr>
        <w:t xml:space="preserve">Τι πρέπει να γνωρίζετε πριν χρησιμοποιήσετε το </w:t>
      </w:r>
      <w:r w:rsidR="00972282">
        <w:rPr>
          <w:b/>
          <w:sz w:val="24"/>
          <w:szCs w:val="24"/>
          <w:lang w:val="en-US"/>
        </w:rPr>
        <w:t>DERMISET</w:t>
      </w:r>
      <w:r w:rsidRPr="00E9189A" w:rsidDel="0047347A">
        <w:rPr>
          <w:b/>
          <w:sz w:val="24"/>
          <w:szCs w:val="24"/>
        </w:rPr>
        <w:t xml:space="preserve"> </w:t>
      </w:r>
    </w:p>
    <w:p w:rsidR="00E9189A" w:rsidRPr="00E9189A" w:rsidRDefault="00E9189A" w:rsidP="00801B03">
      <w:pPr>
        <w:spacing w:line="360" w:lineRule="auto"/>
        <w:jc w:val="both"/>
        <w:rPr>
          <w:b/>
          <w:sz w:val="24"/>
          <w:szCs w:val="24"/>
        </w:rPr>
      </w:pPr>
      <w:r w:rsidRPr="00E9189A">
        <w:rPr>
          <w:b/>
          <w:sz w:val="24"/>
          <w:szCs w:val="24"/>
        </w:rPr>
        <w:t xml:space="preserve">Μην χρησιμοποιήσετε το </w:t>
      </w:r>
      <w:r w:rsidR="00972282">
        <w:rPr>
          <w:b/>
          <w:sz w:val="24"/>
          <w:szCs w:val="24"/>
          <w:lang w:val="en-US"/>
        </w:rPr>
        <w:t>DERMISET</w:t>
      </w:r>
    </w:p>
    <w:p w:rsidR="00E9189A" w:rsidRDefault="0090391E" w:rsidP="0073447E">
      <w:pPr>
        <w:pStyle w:val="a6"/>
        <w:numPr>
          <w:ilvl w:val="0"/>
          <w:numId w:val="2"/>
        </w:numPr>
        <w:spacing w:line="360" w:lineRule="auto"/>
        <w:jc w:val="both"/>
        <w:rPr>
          <w:sz w:val="24"/>
          <w:szCs w:val="24"/>
        </w:rPr>
      </w:pPr>
      <w:r>
        <w:rPr>
          <w:sz w:val="24"/>
          <w:szCs w:val="24"/>
        </w:rPr>
        <w:t xml:space="preserve">Εάν </w:t>
      </w:r>
      <w:r w:rsidR="0073447E">
        <w:rPr>
          <w:sz w:val="24"/>
          <w:szCs w:val="24"/>
        </w:rPr>
        <w:t xml:space="preserve">έχετε </w:t>
      </w:r>
      <w:r w:rsidR="00365C57">
        <w:rPr>
          <w:sz w:val="24"/>
          <w:szCs w:val="24"/>
        </w:rPr>
        <w:t>αλλεργία στα σαλικυλικά</w:t>
      </w:r>
      <w:r w:rsidR="0073447E" w:rsidRPr="0073447E">
        <w:rPr>
          <w:sz w:val="24"/>
          <w:szCs w:val="24"/>
        </w:rPr>
        <w:t xml:space="preserve"> </w:t>
      </w:r>
      <w:r w:rsidR="00365C57">
        <w:rPr>
          <w:sz w:val="24"/>
          <w:szCs w:val="24"/>
        </w:rPr>
        <w:t xml:space="preserve">(ασπιρίνη, </w:t>
      </w:r>
      <w:r w:rsidR="00F54323">
        <w:rPr>
          <w:sz w:val="24"/>
          <w:szCs w:val="24"/>
        </w:rPr>
        <w:t>ΜΣΑΦ</w:t>
      </w:r>
      <w:r w:rsidR="00365C57">
        <w:rPr>
          <w:sz w:val="24"/>
          <w:szCs w:val="24"/>
        </w:rPr>
        <w:t xml:space="preserve">) ή </w:t>
      </w:r>
      <w:r w:rsidR="0073447E" w:rsidRPr="0073447E">
        <w:rPr>
          <w:sz w:val="24"/>
          <w:szCs w:val="24"/>
        </w:rPr>
        <w:t>σε κάποιο από τα έκδοχα</w:t>
      </w:r>
      <w:r w:rsidR="0073447E">
        <w:rPr>
          <w:sz w:val="24"/>
          <w:szCs w:val="24"/>
        </w:rPr>
        <w:t xml:space="preserve"> </w:t>
      </w:r>
      <w:r w:rsidR="00E9189A" w:rsidRPr="0073447E">
        <w:rPr>
          <w:sz w:val="24"/>
          <w:szCs w:val="24"/>
        </w:rPr>
        <w:t>(αναφέρονται στην παράγραφο 6).</w:t>
      </w:r>
    </w:p>
    <w:p w:rsidR="00365C57" w:rsidRDefault="0037795E" w:rsidP="00365C57">
      <w:pPr>
        <w:pStyle w:val="a6"/>
        <w:numPr>
          <w:ilvl w:val="0"/>
          <w:numId w:val="2"/>
        </w:numPr>
        <w:spacing w:line="360" w:lineRule="auto"/>
        <w:ind w:right="-199"/>
        <w:jc w:val="both"/>
        <w:rPr>
          <w:sz w:val="24"/>
          <w:szCs w:val="24"/>
        </w:rPr>
      </w:pPr>
      <w:r>
        <w:rPr>
          <w:sz w:val="24"/>
          <w:szCs w:val="24"/>
        </w:rPr>
        <w:t>Εξελκώσεις</w:t>
      </w:r>
    </w:p>
    <w:p w:rsidR="00365C57" w:rsidRDefault="00365C57" w:rsidP="00365C57">
      <w:pPr>
        <w:pStyle w:val="a6"/>
        <w:numPr>
          <w:ilvl w:val="0"/>
          <w:numId w:val="2"/>
        </w:numPr>
        <w:spacing w:line="360" w:lineRule="auto"/>
        <w:ind w:right="-199"/>
        <w:jc w:val="both"/>
        <w:rPr>
          <w:sz w:val="24"/>
          <w:szCs w:val="24"/>
        </w:rPr>
      </w:pPr>
      <w:r>
        <w:rPr>
          <w:sz w:val="24"/>
          <w:szCs w:val="24"/>
        </w:rPr>
        <w:t>Ακμή</w:t>
      </w:r>
    </w:p>
    <w:p w:rsidR="00365C57" w:rsidRDefault="00365C57" w:rsidP="00365C57">
      <w:pPr>
        <w:pStyle w:val="a6"/>
        <w:numPr>
          <w:ilvl w:val="0"/>
          <w:numId w:val="2"/>
        </w:numPr>
        <w:spacing w:line="360" w:lineRule="auto"/>
        <w:ind w:right="-199"/>
        <w:jc w:val="both"/>
        <w:rPr>
          <w:sz w:val="24"/>
          <w:szCs w:val="24"/>
        </w:rPr>
      </w:pPr>
      <w:r>
        <w:rPr>
          <w:sz w:val="24"/>
          <w:szCs w:val="24"/>
        </w:rPr>
        <w:t>Ροδόχρου ακμή</w:t>
      </w:r>
    </w:p>
    <w:p w:rsidR="00733F93" w:rsidRDefault="00365C57" w:rsidP="00801B03">
      <w:pPr>
        <w:pStyle w:val="a6"/>
        <w:numPr>
          <w:ilvl w:val="0"/>
          <w:numId w:val="2"/>
        </w:numPr>
        <w:spacing w:line="360" w:lineRule="auto"/>
        <w:ind w:right="-199"/>
        <w:jc w:val="both"/>
        <w:rPr>
          <w:sz w:val="24"/>
          <w:szCs w:val="24"/>
        </w:rPr>
      </w:pPr>
      <w:r w:rsidRPr="00365C57">
        <w:rPr>
          <w:sz w:val="24"/>
          <w:szCs w:val="24"/>
        </w:rPr>
        <w:t>Λοιμώδ</w:t>
      </w:r>
      <w:r>
        <w:rPr>
          <w:sz w:val="24"/>
          <w:szCs w:val="24"/>
        </w:rPr>
        <w:t>ει</w:t>
      </w:r>
      <w:r w:rsidRPr="00365C57">
        <w:rPr>
          <w:sz w:val="24"/>
          <w:szCs w:val="24"/>
        </w:rPr>
        <w:t xml:space="preserve">ς </w:t>
      </w:r>
      <w:r w:rsidR="0037795E">
        <w:rPr>
          <w:sz w:val="24"/>
          <w:szCs w:val="24"/>
        </w:rPr>
        <w:t>παθήσεις</w:t>
      </w:r>
      <w:r w:rsidR="0037795E" w:rsidRPr="00365C57">
        <w:rPr>
          <w:sz w:val="24"/>
          <w:szCs w:val="24"/>
        </w:rPr>
        <w:t xml:space="preserve"> </w:t>
      </w:r>
      <w:r w:rsidRPr="00365C57">
        <w:rPr>
          <w:sz w:val="24"/>
          <w:szCs w:val="24"/>
        </w:rPr>
        <w:t>του δέρματος ι</w:t>
      </w:r>
      <w:r w:rsidR="00DE4F68" w:rsidRPr="00365C57">
        <w:rPr>
          <w:sz w:val="24"/>
          <w:szCs w:val="24"/>
        </w:rPr>
        <w:t>ογεν</w:t>
      </w:r>
      <w:r w:rsidRPr="00365C57">
        <w:rPr>
          <w:sz w:val="24"/>
          <w:szCs w:val="24"/>
        </w:rPr>
        <w:t>ούς προέλευσης</w:t>
      </w:r>
      <w:r>
        <w:rPr>
          <w:sz w:val="24"/>
          <w:szCs w:val="24"/>
        </w:rPr>
        <w:t xml:space="preserve"> </w:t>
      </w:r>
      <w:r w:rsidR="00DE4F68" w:rsidRPr="00365C57">
        <w:rPr>
          <w:sz w:val="24"/>
          <w:szCs w:val="24"/>
        </w:rPr>
        <w:t>(αν</w:t>
      </w:r>
      <w:r w:rsidRPr="00365C57">
        <w:rPr>
          <w:sz w:val="24"/>
          <w:szCs w:val="24"/>
        </w:rPr>
        <w:t xml:space="preserve">εμοβλογιά, </w:t>
      </w:r>
      <w:proofErr w:type="spellStart"/>
      <w:r w:rsidRPr="00365C57">
        <w:rPr>
          <w:sz w:val="24"/>
          <w:szCs w:val="24"/>
        </w:rPr>
        <w:t>έρπης</w:t>
      </w:r>
      <w:proofErr w:type="spellEnd"/>
      <w:r w:rsidRPr="00365C57">
        <w:rPr>
          <w:sz w:val="24"/>
          <w:szCs w:val="24"/>
        </w:rPr>
        <w:t xml:space="preserve">, </w:t>
      </w:r>
      <w:proofErr w:type="spellStart"/>
      <w:r w:rsidRPr="00365C57">
        <w:rPr>
          <w:sz w:val="24"/>
          <w:szCs w:val="24"/>
        </w:rPr>
        <w:t>έρπης</w:t>
      </w:r>
      <w:proofErr w:type="spellEnd"/>
      <w:r w:rsidRPr="00365C57">
        <w:rPr>
          <w:sz w:val="24"/>
          <w:szCs w:val="24"/>
        </w:rPr>
        <w:t xml:space="preserve"> ζωστήρ)</w:t>
      </w:r>
      <w:r>
        <w:rPr>
          <w:sz w:val="24"/>
          <w:szCs w:val="24"/>
        </w:rPr>
        <w:t xml:space="preserve">, </w:t>
      </w:r>
      <w:proofErr w:type="spellStart"/>
      <w:r>
        <w:rPr>
          <w:sz w:val="24"/>
          <w:szCs w:val="24"/>
        </w:rPr>
        <w:t>βακ</w:t>
      </w:r>
      <w:r w:rsidR="00DE4F68" w:rsidRPr="00365C57">
        <w:rPr>
          <w:sz w:val="24"/>
          <w:szCs w:val="24"/>
        </w:rPr>
        <w:t>τηριακ</w:t>
      </w:r>
      <w:r w:rsidR="005D73BB">
        <w:rPr>
          <w:sz w:val="24"/>
          <w:szCs w:val="24"/>
        </w:rPr>
        <w:t>ής</w:t>
      </w:r>
      <w:proofErr w:type="spellEnd"/>
      <w:r w:rsidR="005D73BB">
        <w:rPr>
          <w:sz w:val="24"/>
          <w:szCs w:val="24"/>
        </w:rPr>
        <w:t xml:space="preserve"> προέλευσης (μολυσματικό κηρίο), </w:t>
      </w:r>
      <w:proofErr w:type="spellStart"/>
      <w:r w:rsidR="005D73BB">
        <w:rPr>
          <w:sz w:val="24"/>
          <w:szCs w:val="24"/>
        </w:rPr>
        <w:t>μηκυτιασικές</w:t>
      </w:r>
      <w:proofErr w:type="spellEnd"/>
      <w:r w:rsidR="00DE4F68" w:rsidRPr="00365C57">
        <w:rPr>
          <w:sz w:val="24"/>
          <w:szCs w:val="24"/>
        </w:rPr>
        <w:t xml:space="preserve"> λοιμώξεις</w:t>
      </w:r>
      <w:r>
        <w:rPr>
          <w:sz w:val="24"/>
          <w:szCs w:val="24"/>
        </w:rPr>
        <w:t xml:space="preserve"> (</w:t>
      </w:r>
      <w:r w:rsidR="009B2584">
        <w:rPr>
          <w:sz w:val="24"/>
          <w:szCs w:val="24"/>
        </w:rPr>
        <w:t xml:space="preserve">που συνοδεύονται από μικροσκοπική </w:t>
      </w:r>
      <w:r w:rsidR="00392208" w:rsidRPr="00392208">
        <w:rPr>
          <w:sz w:val="24"/>
          <w:szCs w:val="24"/>
        </w:rPr>
        <w:t>εξ</w:t>
      </w:r>
      <w:r w:rsidR="00392208">
        <w:rPr>
          <w:sz w:val="24"/>
          <w:szCs w:val="24"/>
        </w:rPr>
        <w:t>έταση</w:t>
      </w:r>
      <w:r>
        <w:rPr>
          <w:sz w:val="24"/>
          <w:szCs w:val="24"/>
        </w:rPr>
        <w:t>)</w:t>
      </w:r>
      <w:r w:rsidR="00DE4F68" w:rsidRPr="00365C57">
        <w:rPr>
          <w:sz w:val="24"/>
          <w:szCs w:val="24"/>
        </w:rPr>
        <w:t xml:space="preserve"> </w:t>
      </w:r>
      <w:r w:rsidR="004A28D1">
        <w:rPr>
          <w:sz w:val="24"/>
          <w:szCs w:val="24"/>
        </w:rPr>
        <w:t xml:space="preserve">ή λοιμώξεις </w:t>
      </w:r>
      <w:r w:rsidR="00DE4F68" w:rsidRPr="00365C57">
        <w:rPr>
          <w:sz w:val="24"/>
          <w:szCs w:val="24"/>
        </w:rPr>
        <w:t xml:space="preserve">από </w:t>
      </w:r>
      <w:r w:rsidR="004A28D1">
        <w:rPr>
          <w:sz w:val="24"/>
          <w:szCs w:val="24"/>
        </w:rPr>
        <w:t>παράσιτα</w:t>
      </w:r>
      <w:r w:rsidR="0073447E" w:rsidRPr="00365C57">
        <w:rPr>
          <w:sz w:val="24"/>
          <w:szCs w:val="24"/>
        </w:rPr>
        <w:t>.</w:t>
      </w:r>
    </w:p>
    <w:p w:rsidR="00392208" w:rsidRDefault="00392208" w:rsidP="00392208">
      <w:pPr>
        <w:pStyle w:val="a6"/>
        <w:numPr>
          <w:ilvl w:val="0"/>
          <w:numId w:val="2"/>
        </w:numPr>
        <w:spacing w:line="360" w:lineRule="auto"/>
        <w:ind w:right="-199"/>
        <w:jc w:val="both"/>
        <w:rPr>
          <w:sz w:val="24"/>
          <w:szCs w:val="24"/>
        </w:rPr>
      </w:pPr>
      <w:r>
        <w:rPr>
          <w:sz w:val="24"/>
          <w:szCs w:val="24"/>
        </w:rPr>
        <w:t>Ε</w:t>
      </w:r>
      <w:r w:rsidRPr="00040B22">
        <w:rPr>
          <w:sz w:val="24"/>
          <w:szCs w:val="24"/>
        </w:rPr>
        <w:t>φαρμογή στα</w:t>
      </w:r>
      <w:r>
        <w:rPr>
          <w:sz w:val="24"/>
          <w:szCs w:val="24"/>
        </w:rPr>
        <w:t xml:space="preserve"> βλέφαρα</w:t>
      </w:r>
    </w:p>
    <w:p w:rsidR="00392208" w:rsidRDefault="00392208" w:rsidP="00392208">
      <w:pPr>
        <w:pStyle w:val="a6"/>
        <w:numPr>
          <w:ilvl w:val="0"/>
          <w:numId w:val="2"/>
        </w:numPr>
        <w:spacing w:line="360" w:lineRule="auto"/>
        <w:ind w:right="-199"/>
        <w:jc w:val="both"/>
        <w:rPr>
          <w:sz w:val="24"/>
          <w:szCs w:val="24"/>
        </w:rPr>
      </w:pPr>
      <w:r>
        <w:rPr>
          <w:sz w:val="24"/>
          <w:szCs w:val="24"/>
        </w:rPr>
        <w:t>Ε</w:t>
      </w:r>
      <w:r w:rsidRPr="00040B22">
        <w:rPr>
          <w:sz w:val="24"/>
          <w:szCs w:val="24"/>
        </w:rPr>
        <w:t xml:space="preserve">φαρμογή </w:t>
      </w:r>
      <w:r>
        <w:rPr>
          <w:sz w:val="24"/>
          <w:szCs w:val="24"/>
        </w:rPr>
        <w:t>στους βλεννογόνους</w:t>
      </w:r>
    </w:p>
    <w:p w:rsidR="00E9189A" w:rsidRDefault="00E9189A" w:rsidP="00801B03">
      <w:pPr>
        <w:spacing w:line="360" w:lineRule="auto"/>
        <w:jc w:val="both"/>
        <w:rPr>
          <w:sz w:val="24"/>
          <w:szCs w:val="24"/>
        </w:rPr>
      </w:pPr>
    </w:p>
    <w:p w:rsidR="00F54323" w:rsidRDefault="00F54323" w:rsidP="00801B03">
      <w:pPr>
        <w:spacing w:line="360" w:lineRule="auto"/>
        <w:jc w:val="both"/>
        <w:rPr>
          <w:sz w:val="24"/>
          <w:szCs w:val="24"/>
        </w:rPr>
      </w:pPr>
      <w:r>
        <w:rPr>
          <w:sz w:val="24"/>
          <w:szCs w:val="24"/>
        </w:rPr>
        <w:t>Αν έχετε αμφιβολίες</w:t>
      </w:r>
      <w:r w:rsidRPr="00F54323">
        <w:rPr>
          <w:sz w:val="24"/>
          <w:szCs w:val="24"/>
        </w:rPr>
        <w:t>, μην διστάσετε να ρωτήσετε το γιατρό ή το φαρμακοποιό σας.</w:t>
      </w:r>
    </w:p>
    <w:p w:rsidR="00F54323" w:rsidRPr="00E9189A" w:rsidRDefault="00F54323"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Προειδοποιήσεις και προφυλάξεις</w:t>
      </w:r>
    </w:p>
    <w:p w:rsidR="004A28D1" w:rsidRDefault="004A28D1" w:rsidP="0073447E">
      <w:pPr>
        <w:spacing w:line="360" w:lineRule="auto"/>
        <w:ind w:right="-199"/>
        <w:jc w:val="both"/>
        <w:rPr>
          <w:sz w:val="24"/>
          <w:szCs w:val="24"/>
        </w:rPr>
      </w:pPr>
      <w:r w:rsidRPr="004A28D1">
        <w:rPr>
          <w:sz w:val="24"/>
          <w:szCs w:val="24"/>
        </w:rPr>
        <w:t>Αυτό το φάρμακο θα πρέπει να χρησιμοποιείται σύμφωνα με τις οδηγίες του γιατρού:</w:t>
      </w:r>
    </w:p>
    <w:p w:rsidR="004A28D1" w:rsidRDefault="004A28D1" w:rsidP="004A28D1">
      <w:pPr>
        <w:pStyle w:val="a6"/>
        <w:numPr>
          <w:ilvl w:val="0"/>
          <w:numId w:val="7"/>
        </w:numPr>
        <w:spacing w:line="360" w:lineRule="auto"/>
        <w:ind w:right="-199"/>
        <w:jc w:val="both"/>
        <w:rPr>
          <w:sz w:val="24"/>
          <w:szCs w:val="24"/>
        </w:rPr>
      </w:pPr>
      <w:r>
        <w:rPr>
          <w:sz w:val="24"/>
          <w:szCs w:val="24"/>
        </w:rPr>
        <w:t xml:space="preserve">Μην </w:t>
      </w:r>
      <w:r w:rsidRPr="004A28D1">
        <w:rPr>
          <w:sz w:val="24"/>
          <w:szCs w:val="24"/>
        </w:rPr>
        <w:t>εφαρμόζετ</w:t>
      </w:r>
      <w:r>
        <w:rPr>
          <w:sz w:val="24"/>
          <w:szCs w:val="24"/>
        </w:rPr>
        <w:t>ε</w:t>
      </w:r>
      <w:r w:rsidRPr="004A28D1">
        <w:rPr>
          <w:sz w:val="24"/>
          <w:szCs w:val="24"/>
        </w:rPr>
        <w:t xml:space="preserve"> στο πρόσωπο, εκτός εάν </w:t>
      </w:r>
      <w:r>
        <w:rPr>
          <w:sz w:val="24"/>
          <w:szCs w:val="24"/>
        </w:rPr>
        <w:t xml:space="preserve">υπάρχει </w:t>
      </w:r>
      <w:r w:rsidRPr="004A28D1">
        <w:rPr>
          <w:sz w:val="24"/>
          <w:szCs w:val="24"/>
        </w:rPr>
        <w:t>επίσημη συνταγή από το γιατρό σας.</w:t>
      </w:r>
    </w:p>
    <w:p w:rsidR="004A28D1" w:rsidRDefault="004A28D1" w:rsidP="004A28D1">
      <w:pPr>
        <w:pStyle w:val="a6"/>
        <w:numPr>
          <w:ilvl w:val="0"/>
          <w:numId w:val="7"/>
        </w:numPr>
        <w:spacing w:line="360" w:lineRule="auto"/>
        <w:ind w:right="-199"/>
        <w:jc w:val="both"/>
        <w:rPr>
          <w:sz w:val="24"/>
          <w:szCs w:val="24"/>
        </w:rPr>
      </w:pPr>
      <w:r>
        <w:rPr>
          <w:sz w:val="24"/>
          <w:szCs w:val="24"/>
        </w:rPr>
        <w:t>Αποφύγετε τις ε</w:t>
      </w:r>
      <w:r w:rsidRPr="004A28D1">
        <w:rPr>
          <w:sz w:val="24"/>
          <w:szCs w:val="24"/>
        </w:rPr>
        <w:t xml:space="preserve">φαρμογές σε μεγάλη επιφάνεια, κάτω από επίδεση, λόγω της </w:t>
      </w:r>
      <w:r>
        <w:rPr>
          <w:sz w:val="24"/>
          <w:szCs w:val="24"/>
        </w:rPr>
        <w:t>πιθανότητας απορρόφησης ενός μέρους του δραστικού συστατικού στο αίμα.</w:t>
      </w:r>
    </w:p>
    <w:p w:rsidR="004A28D1" w:rsidRDefault="004A28D1" w:rsidP="004A28D1">
      <w:pPr>
        <w:pStyle w:val="a6"/>
        <w:numPr>
          <w:ilvl w:val="0"/>
          <w:numId w:val="7"/>
        </w:numPr>
        <w:spacing w:line="360" w:lineRule="auto"/>
        <w:ind w:right="-199"/>
        <w:jc w:val="both"/>
        <w:rPr>
          <w:sz w:val="24"/>
          <w:szCs w:val="24"/>
        </w:rPr>
      </w:pPr>
      <w:r>
        <w:rPr>
          <w:sz w:val="24"/>
          <w:szCs w:val="24"/>
        </w:rPr>
        <w:t>Αποφύγετε την παρατεταμένη εφαρμογή στο πρόσωπο, στις πτυχές</w:t>
      </w:r>
      <w:r w:rsidR="00392208">
        <w:rPr>
          <w:sz w:val="24"/>
          <w:szCs w:val="24"/>
        </w:rPr>
        <w:t xml:space="preserve"> του δέρματος</w:t>
      </w:r>
      <w:r>
        <w:rPr>
          <w:sz w:val="24"/>
          <w:szCs w:val="24"/>
        </w:rPr>
        <w:t>.</w:t>
      </w:r>
    </w:p>
    <w:p w:rsidR="004A28D1" w:rsidRDefault="004A28D1" w:rsidP="004A28D1">
      <w:pPr>
        <w:pStyle w:val="a6"/>
        <w:numPr>
          <w:ilvl w:val="0"/>
          <w:numId w:val="7"/>
        </w:numPr>
        <w:spacing w:line="360" w:lineRule="auto"/>
        <w:ind w:right="-199"/>
        <w:jc w:val="both"/>
        <w:rPr>
          <w:sz w:val="24"/>
          <w:szCs w:val="24"/>
        </w:rPr>
      </w:pPr>
      <w:r>
        <w:rPr>
          <w:sz w:val="24"/>
          <w:szCs w:val="24"/>
        </w:rPr>
        <w:t xml:space="preserve">Αναφέρετε κάθε περίπτωση </w:t>
      </w:r>
      <w:r w:rsidRPr="004A28D1">
        <w:rPr>
          <w:sz w:val="24"/>
          <w:szCs w:val="24"/>
        </w:rPr>
        <w:t>ερεθισμ</w:t>
      </w:r>
      <w:r>
        <w:rPr>
          <w:sz w:val="24"/>
          <w:szCs w:val="24"/>
        </w:rPr>
        <w:t>ού</w:t>
      </w:r>
      <w:r w:rsidRPr="004A28D1">
        <w:rPr>
          <w:sz w:val="24"/>
          <w:szCs w:val="24"/>
        </w:rPr>
        <w:t xml:space="preserve"> ή μόλυνση</w:t>
      </w:r>
      <w:r>
        <w:rPr>
          <w:sz w:val="24"/>
          <w:szCs w:val="24"/>
        </w:rPr>
        <w:t>ς</w:t>
      </w:r>
      <w:r w:rsidRPr="004A28D1">
        <w:rPr>
          <w:sz w:val="24"/>
          <w:szCs w:val="24"/>
        </w:rPr>
        <w:t xml:space="preserve"> στο γιατρό σας.</w:t>
      </w:r>
    </w:p>
    <w:p w:rsidR="004A28D1" w:rsidRDefault="00392208" w:rsidP="004A28D1">
      <w:pPr>
        <w:pStyle w:val="a6"/>
        <w:numPr>
          <w:ilvl w:val="0"/>
          <w:numId w:val="7"/>
        </w:numPr>
        <w:spacing w:line="360" w:lineRule="auto"/>
        <w:ind w:right="-199"/>
        <w:jc w:val="both"/>
        <w:rPr>
          <w:sz w:val="24"/>
          <w:szCs w:val="24"/>
        </w:rPr>
      </w:pPr>
      <w:r w:rsidRPr="004A28D1">
        <w:rPr>
          <w:sz w:val="24"/>
          <w:szCs w:val="24"/>
        </w:rPr>
        <w:t>Ε</w:t>
      </w:r>
      <w:r w:rsidR="004A28D1" w:rsidRPr="004A28D1">
        <w:rPr>
          <w:sz w:val="24"/>
          <w:szCs w:val="24"/>
        </w:rPr>
        <w:t xml:space="preserve">άν συμβεί μια αντίδραση </w:t>
      </w:r>
      <w:r w:rsidR="0037795E">
        <w:rPr>
          <w:sz w:val="24"/>
          <w:szCs w:val="24"/>
        </w:rPr>
        <w:t>μη ανεκτικότητας</w:t>
      </w:r>
      <w:r w:rsidR="004A28D1" w:rsidRPr="004A28D1">
        <w:rPr>
          <w:sz w:val="24"/>
          <w:szCs w:val="24"/>
        </w:rPr>
        <w:t>, η θεραπεία θα πρέπει να διακοπεί.</w:t>
      </w:r>
    </w:p>
    <w:p w:rsidR="00F54323" w:rsidRDefault="00F54323" w:rsidP="004A28D1">
      <w:pPr>
        <w:pStyle w:val="a6"/>
        <w:numPr>
          <w:ilvl w:val="0"/>
          <w:numId w:val="7"/>
        </w:numPr>
        <w:spacing w:line="360" w:lineRule="auto"/>
        <w:ind w:right="-199"/>
        <w:jc w:val="both"/>
        <w:rPr>
          <w:sz w:val="24"/>
          <w:szCs w:val="24"/>
        </w:rPr>
      </w:pPr>
      <w:r>
        <w:rPr>
          <w:sz w:val="24"/>
          <w:szCs w:val="24"/>
        </w:rPr>
        <w:t xml:space="preserve">Μην </w:t>
      </w:r>
      <w:r w:rsidR="00392208">
        <w:rPr>
          <w:sz w:val="24"/>
          <w:szCs w:val="24"/>
        </w:rPr>
        <w:t>λαμβάνετε</w:t>
      </w:r>
      <w:r>
        <w:rPr>
          <w:sz w:val="24"/>
          <w:szCs w:val="24"/>
        </w:rPr>
        <w:t xml:space="preserve"> </w:t>
      </w:r>
      <w:r w:rsidRPr="00F54323">
        <w:rPr>
          <w:sz w:val="24"/>
          <w:szCs w:val="24"/>
        </w:rPr>
        <w:t>κατά τη διάρκεια θεραπείας</w:t>
      </w:r>
      <w:r w:rsidR="00392208">
        <w:rPr>
          <w:sz w:val="24"/>
          <w:szCs w:val="24"/>
        </w:rPr>
        <w:t>,</w:t>
      </w:r>
      <w:r w:rsidRPr="00F54323">
        <w:rPr>
          <w:sz w:val="24"/>
          <w:szCs w:val="24"/>
        </w:rPr>
        <w:t xml:space="preserve"> </w:t>
      </w:r>
      <w:r w:rsidR="0037795E" w:rsidRPr="00F54323">
        <w:rPr>
          <w:sz w:val="24"/>
          <w:szCs w:val="24"/>
        </w:rPr>
        <w:t xml:space="preserve">από του στόματος </w:t>
      </w:r>
      <w:r w:rsidR="0037795E">
        <w:rPr>
          <w:sz w:val="24"/>
          <w:szCs w:val="24"/>
        </w:rPr>
        <w:t>φάρμακα</w:t>
      </w:r>
      <w:r w:rsidR="0037795E" w:rsidRPr="00F54323">
        <w:rPr>
          <w:sz w:val="24"/>
          <w:szCs w:val="24"/>
        </w:rPr>
        <w:t xml:space="preserve"> </w:t>
      </w:r>
      <w:r w:rsidRPr="00F54323">
        <w:rPr>
          <w:sz w:val="24"/>
          <w:szCs w:val="24"/>
        </w:rPr>
        <w:t>που περιέχουν ασπιρίνη ή ΜΣΑΦ.</w:t>
      </w:r>
    </w:p>
    <w:p w:rsidR="00F54323" w:rsidRDefault="00F54323" w:rsidP="004A28D1">
      <w:pPr>
        <w:pStyle w:val="a6"/>
        <w:numPr>
          <w:ilvl w:val="0"/>
          <w:numId w:val="7"/>
        </w:numPr>
        <w:spacing w:line="360" w:lineRule="auto"/>
        <w:ind w:right="-199"/>
        <w:jc w:val="both"/>
        <w:rPr>
          <w:sz w:val="24"/>
          <w:szCs w:val="24"/>
        </w:rPr>
      </w:pPr>
      <w:r w:rsidRPr="00F54323">
        <w:rPr>
          <w:sz w:val="24"/>
          <w:szCs w:val="24"/>
        </w:rPr>
        <w:t>Μη χρησιμοποιείτε</w:t>
      </w:r>
      <w:r>
        <w:rPr>
          <w:sz w:val="24"/>
          <w:szCs w:val="24"/>
        </w:rPr>
        <w:t xml:space="preserve"> το προϊόν</w:t>
      </w:r>
      <w:r w:rsidRPr="00F54323">
        <w:rPr>
          <w:sz w:val="24"/>
          <w:szCs w:val="24"/>
        </w:rPr>
        <w:t xml:space="preserve"> ταυτόχρονα </w:t>
      </w:r>
      <w:r>
        <w:rPr>
          <w:sz w:val="24"/>
          <w:szCs w:val="24"/>
        </w:rPr>
        <w:t xml:space="preserve">με </w:t>
      </w:r>
      <w:r w:rsidRPr="00F54323">
        <w:rPr>
          <w:sz w:val="24"/>
          <w:szCs w:val="24"/>
        </w:rPr>
        <w:t>άλλες τοπικ</w:t>
      </w:r>
      <w:r>
        <w:rPr>
          <w:sz w:val="24"/>
          <w:szCs w:val="24"/>
        </w:rPr>
        <w:t>ές</w:t>
      </w:r>
      <w:r w:rsidRPr="00F54323">
        <w:rPr>
          <w:sz w:val="24"/>
          <w:szCs w:val="24"/>
        </w:rPr>
        <w:t xml:space="preserve"> θεραπεί</w:t>
      </w:r>
      <w:r>
        <w:rPr>
          <w:sz w:val="24"/>
          <w:szCs w:val="24"/>
        </w:rPr>
        <w:t>ες που περι</w:t>
      </w:r>
      <w:r w:rsidR="00392208">
        <w:rPr>
          <w:sz w:val="24"/>
          <w:szCs w:val="24"/>
        </w:rPr>
        <w:t>έχουν</w:t>
      </w:r>
      <w:r w:rsidRPr="00F54323">
        <w:rPr>
          <w:sz w:val="24"/>
          <w:szCs w:val="24"/>
        </w:rPr>
        <w:t xml:space="preserve"> </w:t>
      </w:r>
      <w:r>
        <w:rPr>
          <w:sz w:val="24"/>
          <w:szCs w:val="24"/>
        </w:rPr>
        <w:t xml:space="preserve">παράγωγα </w:t>
      </w:r>
      <w:r w:rsidRPr="00F54323">
        <w:rPr>
          <w:sz w:val="24"/>
          <w:szCs w:val="24"/>
        </w:rPr>
        <w:t>σαλικυλικ</w:t>
      </w:r>
      <w:r>
        <w:rPr>
          <w:sz w:val="24"/>
          <w:szCs w:val="24"/>
        </w:rPr>
        <w:t>ών.</w:t>
      </w:r>
    </w:p>
    <w:p w:rsidR="00F54323" w:rsidRDefault="00F54323" w:rsidP="004A28D1">
      <w:pPr>
        <w:pStyle w:val="a6"/>
        <w:numPr>
          <w:ilvl w:val="0"/>
          <w:numId w:val="7"/>
        </w:numPr>
        <w:spacing w:line="360" w:lineRule="auto"/>
        <w:ind w:right="-199"/>
        <w:jc w:val="both"/>
        <w:rPr>
          <w:sz w:val="24"/>
          <w:szCs w:val="24"/>
        </w:rPr>
      </w:pPr>
      <w:r>
        <w:rPr>
          <w:sz w:val="24"/>
          <w:szCs w:val="24"/>
        </w:rPr>
        <w:t>Σε περίπτωση επαφής με τα μάτια, ξεπλύνετε με καθαρό νερό.</w:t>
      </w:r>
    </w:p>
    <w:p w:rsidR="00F54323" w:rsidRPr="004A28D1" w:rsidRDefault="00F54323" w:rsidP="00F54323">
      <w:pPr>
        <w:pStyle w:val="a6"/>
        <w:spacing w:line="360" w:lineRule="auto"/>
        <w:ind w:right="-199"/>
        <w:jc w:val="both"/>
        <w:rPr>
          <w:sz w:val="24"/>
          <w:szCs w:val="24"/>
        </w:rPr>
      </w:pPr>
    </w:p>
    <w:p w:rsidR="0073447E" w:rsidRPr="0073447E" w:rsidRDefault="0073447E" w:rsidP="0073447E">
      <w:pPr>
        <w:spacing w:line="360" w:lineRule="auto"/>
        <w:ind w:right="-199"/>
        <w:jc w:val="both"/>
        <w:rPr>
          <w:sz w:val="24"/>
          <w:szCs w:val="24"/>
        </w:rPr>
      </w:pPr>
      <w:r w:rsidRPr="0073447E">
        <w:rPr>
          <w:sz w:val="24"/>
          <w:szCs w:val="24"/>
        </w:rPr>
        <w:t xml:space="preserve">Η θεραπεία σε μεγάλες περιοχές ή υπό επίδεση, λόγω του υψηλού κινδύνου εισόδου του κορτικοειδούς στην γενική κυκλοφορία, μπορεί να προκαλέσει συστηματικές επιδράσεις, αντίστοιχες της από του στόματος ή παρεντερικής θεραπείας με κορτικοειδή καθώς και </w:t>
      </w:r>
      <w:r w:rsidRPr="0073447E">
        <w:rPr>
          <w:sz w:val="24"/>
          <w:szCs w:val="24"/>
        </w:rPr>
        <w:lastRenderedPageBreak/>
        <w:t>δηλητηρίαση από σαλικυλικά.</w:t>
      </w:r>
    </w:p>
    <w:p w:rsidR="0073447E" w:rsidRPr="0073447E" w:rsidRDefault="0073447E" w:rsidP="0073447E">
      <w:pPr>
        <w:spacing w:line="360" w:lineRule="auto"/>
        <w:ind w:right="-199"/>
        <w:jc w:val="both"/>
        <w:rPr>
          <w:sz w:val="24"/>
          <w:szCs w:val="24"/>
          <w:u w:val="single"/>
        </w:rPr>
      </w:pPr>
    </w:p>
    <w:p w:rsidR="00F54323" w:rsidRDefault="00F54323" w:rsidP="00F54323">
      <w:pPr>
        <w:spacing w:line="360" w:lineRule="auto"/>
        <w:jc w:val="both"/>
        <w:rPr>
          <w:sz w:val="24"/>
          <w:szCs w:val="24"/>
        </w:rPr>
      </w:pPr>
      <w:r>
        <w:rPr>
          <w:sz w:val="24"/>
          <w:szCs w:val="24"/>
        </w:rPr>
        <w:t>Αν έχετε αμφιβολίες</w:t>
      </w:r>
      <w:r w:rsidRPr="00F54323">
        <w:rPr>
          <w:sz w:val="24"/>
          <w:szCs w:val="24"/>
        </w:rPr>
        <w:t>, μην διστάσετε να ρωτήσετε το γιατρό ή το φαρμακοποιό σας.</w:t>
      </w:r>
    </w:p>
    <w:p w:rsidR="00BE1B87" w:rsidRPr="00BE1B87" w:rsidRDefault="00BE1B87" w:rsidP="00801B03">
      <w:pPr>
        <w:spacing w:line="360" w:lineRule="auto"/>
        <w:jc w:val="both"/>
        <w:rPr>
          <w:b/>
          <w:bCs/>
          <w:sz w:val="24"/>
          <w:szCs w:val="24"/>
        </w:rPr>
      </w:pPr>
    </w:p>
    <w:p w:rsidR="00E9189A" w:rsidRPr="00E9189A" w:rsidRDefault="00E9189A" w:rsidP="00801B03">
      <w:pPr>
        <w:spacing w:line="360" w:lineRule="auto"/>
        <w:jc w:val="both"/>
        <w:rPr>
          <w:b/>
          <w:bCs/>
          <w:sz w:val="24"/>
          <w:szCs w:val="24"/>
        </w:rPr>
      </w:pPr>
      <w:r w:rsidRPr="00E9189A">
        <w:rPr>
          <w:b/>
          <w:bCs/>
          <w:sz w:val="24"/>
          <w:szCs w:val="24"/>
        </w:rPr>
        <w:t xml:space="preserve">Άλλα φάρμακα και </w:t>
      </w:r>
      <w:r w:rsidR="00972282">
        <w:rPr>
          <w:b/>
          <w:bCs/>
          <w:sz w:val="24"/>
          <w:szCs w:val="24"/>
          <w:lang w:val="en-US"/>
        </w:rPr>
        <w:t>DERMISET</w:t>
      </w:r>
    </w:p>
    <w:p w:rsidR="00E9189A" w:rsidRDefault="00F54323" w:rsidP="00801B03">
      <w:pPr>
        <w:spacing w:line="360" w:lineRule="auto"/>
        <w:jc w:val="both"/>
        <w:rPr>
          <w:sz w:val="24"/>
          <w:szCs w:val="24"/>
        </w:rPr>
      </w:pPr>
      <w:r>
        <w:rPr>
          <w:sz w:val="24"/>
          <w:szCs w:val="24"/>
        </w:rPr>
        <w:t>Για να αποφύγετε</w:t>
      </w:r>
      <w:r w:rsidRPr="00F54323">
        <w:rPr>
          <w:sz w:val="24"/>
          <w:szCs w:val="24"/>
        </w:rPr>
        <w:t xml:space="preserve"> τις πιθανές αλληλεπιδράσεις με άλλα φάρμακα θα πρέπει να </w:t>
      </w:r>
      <w:r>
        <w:rPr>
          <w:sz w:val="24"/>
          <w:szCs w:val="24"/>
        </w:rPr>
        <w:t xml:space="preserve">αναφέρετε οποιαδήποτε άλλη </w:t>
      </w:r>
      <w:r w:rsidR="00392208">
        <w:rPr>
          <w:sz w:val="24"/>
          <w:szCs w:val="24"/>
        </w:rPr>
        <w:t>ταυτόχρονη</w:t>
      </w:r>
      <w:r w:rsidRPr="00F54323">
        <w:rPr>
          <w:sz w:val="24"/>
          <w:szCs w:val="24"/>
        </w:rPr>
        <w:t xml:space="preserve"> θεραπεία </w:t>
      </w:r>
      <w:r>
        <w:rPr>
          <w:sz w:val="24"/>
          <w:szCs w:val="24"/>
        </w:rPr>
        <w:t>σ</w:t>
      </w:r>
      <w:r w:rsidRPr="00F54323">
        <w:rPr>
          <w:sz w:val="24"/>
          <w:szCs w:val="24"/>
        </w:rPr>
        <w:t>το γιατρό ή το φαρμακοποιό σας.</w:t>
      </w:r>
    </w:p>
    <w:p w:rsidR="00F54323" w:rsidRPr="00E9189A" w:rsidRDefault="00F54323" w:rsidP="00801B03">
      <w:pPr>
        <w:spacing w:line="360" w:lineRule="auto"/>
        <w:jc w:val="both"/>
        <w:rPr>
          <w:b/>
          <w:sz w:val="24"/>
          <w:szCs w:val="24"/>
        </w:rPr>
      </w:pPr>
    </w:p>
    <w:p w:rsidR="00E9189A" w:rsidRPr="00E9189A" w:rsidRDefault="00327919" w:rsidP="00801B03">
      <w:pPr>
        <w:spacing w:line="360" w:lineRule="auto"/>
        <w:jc w:val="both"/>
        <w:rPr>
          <w:sz w:val="24"/>
          <w:szCs w:val="24"/>
        </w:rPr>
      </w:pPr>
      <w:r>
        <w:rPr>
          <w:b/>
          <w:sz w:val="24"/>
          <w:szCs w:val="24"/>
        </w:rPr>
        <w:t>Κύηση</w:t>
      </w:r>
      <w:r w:rsidR="00E9189A" w:rsidRPr="00E9189A">
        <w:rPr>
          <w:b/>
          <w:sz w:val="24"/>
          <w:szCs w:val="24"/>
        </w:rPr>
        <w:t>, θηλασμός και γονιμότητα</w:t>
      </w:r>
    </w:p>
    <w:p w:rsidR="00F54323" w:rsidRPr="00F54323" w:rsidRDefault="00F54323" w:rsidP="00F54323">
      <w:pPr>
        <w:spacing w:line="360" w:lineRule="auto"/>
        <w:jc w:val="both"/>
        <w:rPr>
          <w:sz w:val="24"/>
          <w:szCs w:val="24"/>
        </w:rPr>
      </w:pPr>
      <w:r w:rsidRPr="00F54323">
        <w:rPr>
          <w:sz w:val="24"/>
          <w:szCs w:val="24"/>
        </w:rPr>
        <w:t>Εάν είστε έγκυος ή θηλάζετε, ενημερώστε το γιατρό σας.</w:t>
      </w:r>
    </w:p>
    <w:p w:rsidR="00E9189A" w:rsidRDefault="00F54323" w:rsidP="00F54323">
      <w:pPr>
        <w:spacing w:line="360" w:lineRule="auto"/>
        <w:jc w:val="both"/>
        <w:rPr>
          <w:sz w:val="24"/>
          <w:szCs w:val="24"/>
        </w:rPr>
      </w:pPr>
      <w:r w:rsidRPr="00F54323">
        <w:rPr>
          <w:sz w:val="24"/>
          <w:szCs w:val="24"/>
        </w:rPr>
        <w:t>Σε γενικές γραμμές, κατά τη διάρκεια της εγκυμοσύνης και του θηλασμού</w:t>
      </w:r>
      <w:r>
        <w:rPr>
          <w:sz w:val="24"/>
          <w:szCs w:val="24"/>
        </w:rPr>
        <w:t xml:space="preserve">, </w:t>
      </w:r>
      <w:r w:rsidRPr="00F54323">
        <w:rPr>
          <w:sz w:val="24"/>
          <w:szCs w:val="24"/>
        </w:rPr>
        <w:t xml:space="preserve">είναι σκόπιμο </w:t>
      </w:r>
      <w:r>
        <w:rPr>
          <w:sz w:val="24"/>
          <w:szCs w:val="24"/>
        </w:rPr>
        <w:t>να</w:t>
      </w:r>
      <w:r w:rsidRPr="00F54323">
        <w:rPr>
          <w:sz w:val="24"/>
          <w:szCs w:val="24"/>
        </w:rPr>
        <w:t xml:space="preserve"> </w:t>
      </w:r>
      <w:r>
        <w:rPr>
          <w:sz w:val="24"/>
          <w:szCs w:val="24"/>
        </w:rPr>
        <w:t xml:space="preserve">ρωτάτε το </w:t>
      </w:r>
      <w:r w:rsidRPr="00F54323">
        <w:rPr>
          <w:sz w:val="24"/>
          <w:szCs w:val="24"/>
        </w:rPr>
        <w:t>γιατρό ή το φαρμακοποιό σας πριν πάρετε οποιοδήποτε φάρμακο.</w:t>
      </w:r>
    </w:p>
    <w:p w:rsidR="00F54323" w:rsidRPr="0002473D" w:rsidRDefault="00F54323" w:rsidP="00F54323">
      <w:pPr>
        <w:spacing w:line="360" w:lineRule="auto"/>
        <w:jc w:val="both"/>
        <w:rPr>
          <w:sz w:val="24"/>
          <w:szCs w:val="24"/>
        </w:rPr>
      </w:pPr>
    </w:p>
    <w:p w:rsidR="00E9189A" w:rsidRPr="00E9189A" w:rsidRDefault="00E9189A" w:rsidP="00801B03">
      <w:pPr>
        <w:pStyle w:val="a3"/>
        <w:tabs>
          <w:tab w:val="clear" w:pos="4153"/>
          <w:tab w:val="clear" w:pos="8306"/>
        </w:tabs>
        <w:spacing w:line="360" w:lineRule="auto"/>
        <w:jc w:val="both"/>
        <w:rPr>
          <w:b/>
          <w:sz w:val="24"/>
          <w:szCs w:val="24"/>
        </w:rPr>
      </w:pPr>
      <w:r w:rsidRPr="00E9189A">
        <w:rPr>
          <w:b/>
          <w:sz w:val="24"/>
          <w:szCs w:val="24"/>
        </w:rPr>
        <w:t>Οδήγηση και χειρισμός μηχανημάτων</w:t>
      </w:r>
    </w:p>
    <w:p w:rsidR="0073447E" w:rsidRPr="0073447E" w:rsidRDefault="0073447E" w:rsidP="0073447E">
      <w:pPr>
        <w:spacing w:line="360" w:lineRule="auto"/>
        <w:jc w:val="both"/>
        <w:rPr>
          <w:bCs/>
          <w:sz w:val="24"/>
          <w:szCs w:val="24"/>
        </w:rPr>
      </w:pPr>
      <w:r w:rsidRPr="0073447E">
        <w:rPr>
          <w:bCs/>
          <w:sz w:val="24"/>
          <w:szCs w:val="24"/>
        </w:rPr>
        <w:t>Δεν απαιτούνται ιδιαίτερες προφυλάξεις.</w:t>
      </w:r>
    </w:p>
    <w:p w:rsidR="00EF7981" w:rsidRPr="00EF7981" w:rsidRDefault="00E9189A" w:rsidP="00801B03">
      <w:pPr>
        <w:spacing w:line="360" w:lineRule="auto"/>
        <w:jc w:val="both"/>
        <w:rPr>
          <w:bCs/>
          <w:sz w:val="24"/>
          <w:szCs w:val="24"/>
        </w:rPr>
      </w:pPr>
      <w:r w:rsidRPr="00E9189A">
        <w:rPr>
          <w:bCs/>
          <w:sz w:val="24"/>
          <w:szCs w:val="24"/>
        </w:rPr>
        <w:t xml:space="preserve"> </w:t>
      </w:r>
    </w:p>
    <w:p w:rsidR="00F54323" w:rsidRPr="00F54323" w:rsidRDefault="00E9189A" w:rsidP="00801B03">
      <w:pPr>
        <w:spacing w:line="360" w:lineRule="auto"/>
        <w:jc w:val="both"/>
        <w:rPr>
          <w:b/>
          <w:sz w:val="24"/>
          <w:szCs w:val="24"/>
        </w:rPr>
      </w:pPr>
      <w:r w:rsidRPr="00E9189A">
        <w:rPr>
          <w:b/>
          <w:sz w:val="24"/>
          <w:szCs w:val="24"/>
        </w:rPr>
        <w:t>3.</w:t>
      </w:r>
      <w:r w:rsidRPr="00E9189A">
        <w:rPr>
          <w:b/>
          <w:sz w:val="24"/>
          <w:szCs w:val="24"/>
        </w:rPr>
        <w:tab/>
        <w:t xml:space="preserve">Πώς να χρησιμοποιήσετε το </w:t>
      </w:r>
      <w:r w:rsidR="00972282">
        <w:rPr>
          <w:b/>
          <w:sz w:val="24"/>
          <w:szCs w:val="24"/>
          <w:lang w:val="en-US"/>
        </w:rPr>
        <w:t>D</w:t>
      </w:r>
      <w:r w:rsidR="00F54323">
        <w:rPr>
          <w:b/>
          <w:sz w:val="24"/>
          <w:szCs w:val="24"/>
          <w:lang w:val="en-US"/>
        </w:rPr>
        <w:t>ERMISE</w:t>
      </w:r>
      <w:r w:rsidR="00F54323" w:rsidRPr="00F54323">
        <w:rPr>
          <w:b/>
          <w:sz w:val="24"/>
          <w:szCs w:val="24"/>
        </w:rPr>
        <w:t>Τ</w:t>
      </w:r>
    </w:p>
    <w:p w:rsidR="00E9189A" w:rsidRDefault="00F54323" w:rsidP="00801B03">
      <w:pPr>
        <w:spacing w:line="360" w:lineRule="auto"/>
        <w:jc w:val="both"/>
        <w:rPr>
          <w:b/>
          <w:sz w:val="24"/>
          <w:szCs w:val="24"/>
        </w:rPr>
      </w:pPr>
      <w:r>
        <w:rPr>
          <w:b/>
          <w:sz w:val="24"/>
          <w:szCs w:val="24"/>
        </w:rPr>
        <w:t>Δοσολογία</w:t>
      </w:r>
      <w:r w:rsidR="00327919" w:rsidRPr="00327919">
        <w:rPr>
          <w:b/>
          <w:sz w:val="24"/>
          <w:szCs w:val="24"/>
        </w:rPr>
        <w:t xml:space="preserve"> </w:t>
      </w:r>
    </w:p>
    <w:p w:rsidR="00F54323" w:rsidRPr="00F54323" w:rsidRDefault="00F54323" w:rsidP="00801B03">
      <w:pPr>
        <w:spacing w:line="360" w:lineRule="auto"/>
        <w:jc w:val="both"/>
        <w:rPr>
          <w:sz w:val="24"/>
          <w:szCs w:val="24"/>
        </w:rPr>
      </w:pPr>
      <w:r w:rsidRPr="00F54323">
        <w:rPr>
          <w:sz w:val="24"/>
          <w:szCs w:val="24"/>
        </w:rPr>
        <w:t xml:space="preserve">Η δοσολογία είναι 1 </w:t>
      </w:r>
      <w:r w:rsidR="0037795E">
        <w:rPr>
          <w:sz w:val="24"/>
          <w:szCs w:val="24"/>
        </w:rPr>
        <w:t>με</w:t>
      </w:r>
      <w:r w:rsidR="0037795E" w:rsidRPr="00F54323">
        <w:rPr>
          <w:sz w:val="24"/>
          <w:szCs w:val="24"/>
        </w:rPr>
        <w:t xml:space="preserve"> </w:t>
      </w:r>
      <w:r w:rsidRPr="00F54323">
        <w:rPr>
          <w:sz w:val="24"/>
          <w:szCs w:val="24"/>
        </w:rPr>
        <w:t>2 εφαρμογές την ημέρα</w:t>
      </w:r>
    </w:p>
    <w:p w:rsidR="0073447E" w:rsidRDefault="00B31F63" w:rsidP="0073447E">
      <w:pPr>
        <w:spacing w:line="360" w:lineRule="auto"/>
        <w:jc w:val="both"/>
        <w:rPr>
          <w:sz w:val="24"/>
          <w:szCs w:val="24"/>
        </w:rPr>
      </w:pPr>
      <w:r>
        <w:rPr>
          <w:sz w:val="24"/>
          <w:szCs w:val="24"/>
        </w:rPr>
        <w:t>Μην αυξάνετε τον αριθμό των ημερήσιων εφαρμογών.</w:t>
      </w:r>
    </w:p>
    <w:p w:rsidR="00327919" w:rsidRDefault="0073447E" w:rsidP="00B31F63">
      <w:pPr>
        <w:spacing w:line="360" w:lineRule="auto"/>
        <w:jc w:val="both"/>
        <w:rPr>
          <w:sz w:val="24"/>
          <w:szCs w:val="24"/>
        </w:rPr>
      </w:pPr>
      <w:r w:rsidRPr="0073447E">
        <w:rPr>
          <w:sz w:val="24"/>
          <w:szCs w:val="24"/>
        </w:rPr>
        <w:t xml:space="preserve">Χρησιμοποιείστε κατά μέσο όρο 1 </w:t>
      </w:r>
      <w:r w:rsidR="0037795E">
        <w:rPr>
          <w:sz w:val="24"/>
          <w:szCs w:val="24"/>
        </w:rPr>
        <w:t>με</w:t>
      </w:r>
      <w:r w:rsidR="0037795E" w:rsidRPr="0073447E" w:rsidDel="0037795E">
        <w:rPr>
          <w:sz w:val="24"/>
          <w:szCs w:val="24"/>
        </w:rPr>
        <w:t xml:space="preserve"> </w:t>
      </w:r>
      <w:r w:rsidRPr="0073447E">
        <w:rPr>
          <w:sz w:val="24"/>
          <w:szCs w:val="24"/>
        </w:rPr>
        <w:t>2 ml δερματικού διαλύματο</w:t>
      </w:r>
      <w:r>
        <w:rPr>
          <w:sz w:val="24"/>
          <w:szCs w:val="24"/>
        </w:rPr>
        <w:t>ς</w:t>
      </w:r>
      <w:r w:rsidRPr="0073447E">
        <w:rPr>
          <w:sz w:val="24"/>
          <w:szCs w:val="24"/>
        </w:rPr>
        <w:t xml:space="preserve"> ή αντίστοιχα 1</w:t>
      </w:r>
      <w:r w:rsidR="0037795E" w:rsidRPr="0037795E">
        <w:rPr>
          <w:sz w:val="24"/>
          <w:szCs w:val="24"/>
        </w:rPr>
        <w:t xml:space="preserve"> </w:t>
      </w:r>
      <w:r w:rsidR="0037795E">
        <w:rPr>
          <w:sz w:val="24"/>
          <w:szCs w:val="24"/>
        </w:rPr>
        <w:t>με</w:t>
      </w:r>
      <w:r w:rsidR="0037795E" w:rsidRPr="0073447E" w:rsidDel="0037795E">
        <w:rPr>
          <w:sz w:val="24"/>
          <w:szCs w:val="24"/>
        </w:rPr>
        <w:t xml:space="preserve"> </w:t>
      </w:r>
      <w:r w:rsidRPr="0073447E">
        <w:rPr>
          <w:sz w:val="24"/>
          <w:szCs w:val="24"/>
        </w:rPr>
        <w:t xml:space="preserve">2 </w:t>
      </w:r>
      <w:r w:rsidRPr="0073447E">
        <w:rPr>
          <w:sz w:val="24"/>
          <w:szCs w:val="24"/>
          <w:lang w:val="en-US"/>
        </w:rPr>
        <w:t>g</w:t>
      </w:r>
      <w:r w:rsidR="00392208">
        <w:rPr>
          <w:sz w:val="24"/>
          <w:szCs w:val="24"/>
        </w:rPr>
        <w:t xml:space="preserve"> </w:t>
      </w:r>
      <w:proofErr w:type="spellStart"/>
      <w:r w:rsidR="00392208">
        <w:rPr>
          <w:sz w:val="24"/>
          <w:szCs w:val="24"/>
        </w:rPr>
        <w:t>γέλης</w:t>
      </w:r>
      <w:proofErr w:type="spellEnd"/>
      <w:r w:rsidR="00392208">
        <w:rPr>
          <w:sz w:val="24"/>
          <w:szCs w:val="24"/>
        </w:rPr>
        <w:t>.</w:t>
      </w:r>
    </w:p>
    <w:p w:rsidR="00392208" w:rsidRDefault="00392208" w:rsidP="00B31F63">
      <w:pPr>
        <w:spacing w:line="360" w:lineRule="auto"/>
        <w:jc w:val="both"/>
        <w:rPr>
          <w:sz w:val="24"/>
          <w:szCs w:val="24"/>
        </w:rPr>
      </w:pPr>
      <w:r>
        <w:rPr>
          <w:sz w:val="24"/>
          <w:szCs w:val="24"/>
        </w:rPr>
        <w:t>Να ακολουθείτε πάντα τις οδηγίες του γιατρού σας.</w:t>
      </w:r>
    </w:p>
    <w:p w:rsidR="00B31F63" w:rsidRDefault="00B31F63" w:rsidP="00B31F63">
      <w:pPr>
        <w:spacing w:line="360" w:lineRule="auto"/>
        <w:jc w:val="both"/>
        <w:rPr>
          <w:sz w:val="24"/>
          <w:szCs w:val="24"/>
        </w:rPr>
      </w:pPr>
    </w:p>
    <w:p w:rsidR="00B31F63" w:rsidRDefault="00B31F63" w:rsidP="00B31F63">
      <w:pPr>
        <w:spacing w:line="360" w:lineRule="auto"/>
        <w:jc w:val="both"/>
        <w:rPr>
          <w:b/>
          <w:sz w:val="24"/>
          <w:szCs w:val="24"/>
        </w:rPr>
      </w:pPr>
      <w:r w:rsidRPr="00B31F63">
        <w:rPr>
          <w:b/>
          <w:sz w:val="24"/>
          <w:szCs w:val="24"/>
        </w:rPr>
        <w:t>Τρόπος και οδός χορήγησης</w:t>
      </w:r>
    </w:p>
    <w:p w:rsidR="00392208" w:rsidRDefault="00392208" w:rsidP="00B31F63">
      <w:pPr>
        <w:shd w:val="clear" w:color="auto" w:fill="FFFFFF"/>
        <w:autoSpaceDE w:val="0"/>
        <w:autoSpaceDN w:val="0"/>
        <w:spacing w:line="360" w:lineRule="auto"/>
        <w:ind w:right="-199"/>
        <w:jc w:val="both"/>
        <w:rPr>
          <w:bCs/>
          <w:sz w:val="24"/>
          <w:szCs w:val="24"/>
        </w:rPr>
      </w:pPr>
      <w:r>
        <w:rPr>
          <w:bCs/>
          <w:sz w:val="24"/>
          <w:szCs w:val="24"/>
        </w:rPr>
        <w:t>Δερματική χρήση.</w:t>
      </w:r>
    </w:p>
    <w:p w:rsidR="00B31F63" w:rsidRPr="00B31F63" w:rsidRDefault="00B31F63" w:rsidP="00B31F63">
      <w:pPr>
        <w:shd w:val="clear" w:color="auto" w:fill="FFFFFF"/>
        <w:autoSpaceDE w:val="0"/>
        <w:autoSpaceDN w:val="0"/>
        <w:spacing w:line="360" w:lineRule="auto"/>
        <w:ind w:right="-199"/>
        <w:jc w:val="both"/>
        <w:rPr>
          <w:bCs/>
          <w:sz w:val="24"/>
          <w:szCs w:val="24"/>
        </w:rPr>
      </w:pPr>
      <w:r w:rsidRPr="00961A5B">
        <w:rPr>
          <w:bCs/>
          <w:sz w:val="24"/>
          <w:szCs w:val="24"/>
        </w:rPr>
        <w:t xml:space="preserve">Εφαρμόστε το </w:t>
      </w:r>
      <w:r>
        <w:rPr>
          <w:bCs/>
          <w:sz w:val="24"/>
          <w:szCs w:val="24"/>
        </w:rPr>
        <w:t xml:space="preserve">δερματικό </w:t>
      </w:r>
      <w:r w:rsidRPr="00961A5B">
        <w:rPr>
          <w:bCs/>
          <w:sz w:val="24"/>
          <w:szCs w:val="24"/>
        </w:rPr>
        <w:t>διάλυμα ή τη γέλη στις υπό θεραπεία βλάβες.</w:t>
      </w:r>
      <w:r w:rsidR="00392208">
        <w:rPr>
          <w:bCs/>
          <w:sz w:val="24"/>
          <w:szCs w:val="24"/>
        </w:rPr>
        <w:t xml:space="preserve"> </w:t>
      </w:r>
      <w:r w:rsidR="0037795E" w:rsidRPr="00B31F63">
        <w:rPr>
          <w:sz w:val="24"/>
          <w:szCs w:val="24"/>
        </w:rPr>
        <w:t>Πλ</w:t>
      </w:r>
      <w:r w:rsidR="005D461B">
        <w:rPr>
          <w:sz w:val="24"/>
          <w:szCs w:val="24"/>
        </w:rPr>
        <w:t>έ</w:t>
      </w:r>
      <w:r w:rsidR="0037795E" w:rsidRPr="00B31F63">
        <w:rPr>
          <w:sz w:val="24"/>
          <w:szCs w:val="24"/>
        </w:rPr>
        <w:t>νετε</w:t>
      </w:r>
      <w:r w:rsidRPr="00B31F63">
        <w:rPr>
          <w:sz w:val="24"/>
          <w:szCs w:val="24"/>
        </w:rPr>
        <w:t xml:space="preserve"> τα χέρια σας μετά την εφαρμογή.</w:t>
      </w:r>
    </w:p>
    <w:p w:rsidR="00163461" w:rsidRDefault="00163461" w:rsidP="00801B03">
      <w:pPr>
        <w:spacing w:line="360" w:lineRule="auto"/>
        <w:jc w:val="both"/>
        <w:rPr>
          <w:sz w:val="24"/>
          <w:szCs w:val="24"/>
          <w:u w:val="single"/>
        </w:rPr>
      </w:pPr>
    </w:p>
    <w:p w:rsidR="00B31F63" w:rsidRDefault="00B31F63" w:rsidP="00801B03">
      <w:pPr>
        <w:spacing w:line="360" w:lineRule="auto"/>
        <w:jc w:val="both"/>
        <w:rPr>
          <w:b/>
          <w:sz w:val="24"/>
          <w:szCs w:val="24"/>
        </w:rPr>
      </w:pPr>
      <w:r w:rsidRPr="00B31F63">
        <w:rPr>
          <w:b/>
          <w:sz w:val="24"/>
          <w:szCs w:val="24"/>
        </w:rPr>
        <w:t xml:space="preserve">Συχνότητα και </w:t>
      </w:r>
      <w:r>
        <w:rPr>
          <w:b/>
          <w:sz w:val="24"/>
          <w:szCs w:val="24"/>
        </w:rPr>
        <w:t xml:space="preserve">χρονοδιάγραμμα των χορηγήσεων του </w:t>
      </w:r>
      <w:r w:rsidRPr="00B31F63">
        <w:rPr>
          <w:b/>
          <w:sz w:val="24"/>
          <w:szCs w:val="24"/>
        </w:rPr>
        <w:t xml:space="preserve">φαρμάκου </w:t>
      </w:r>
    </w:p>
    <w:p w:rsidR="00B31F63" w:rsidRDefault="00B31F63" w:rsidP="00801B03">
      <w:pPr>
        <w:spacing w:line="360" w:lineRule="auto"/>
        <w:jc w:val="both"/>
        <w:rPr>
          <w:sz w:val="24"/>
          <w:szCs w:val="24"/>
        </w:rPr>
      </w:pPr>
      <w:r w:rsidRPr="00B31F63">
        <w:rPr>
          <w:sz w:val="24"/>
          <w:szCs w:val="24"/>
        </w:rPr>
        <w:t xml:space="preserve">1-2 εφαρμογές ανά ημέρα, </w:t>
      </w:r>
      <w:r>
        <w:rPr>
          <w:sz w:val="24"/>
          <w:szCs w:val="24"/>
        </w:rPr>
        <w:t>σύμφωνα με τη συνταγή του γιατρού</w:t>
      </w:r>
      <w:r w:rsidRPr="00B31F63">
        <w:rPr>
          <w:sz w:val="24"/>
          <w:szCs w:val="24"/>
        </w:rPr>
        <w:t xml:space="preserve"> </w:t>
      </w:r>
      <w:r>
        <w:rPr>
          <w:sz w:val="24"/>
          <w:szCs w:val="24"/>
        </w:rPr>
        <w:t>σας.</w:t>
      </w:r>
    </w:p>
    <w:p w:rsidR="00B31F63" w:rsidRDefault="00B31F63" w:rsidP="00801B03">
      <w:pPr>
        <w:spacing w:line="360" w:lineRule="auto"/>
        <w:jc w:val="both"/>
        <w:rPr>
          <w:sz w:val="24"/>
          <w:szCs w:val="24"/>
        </w:rPr>
      </w:pPr>
    </w:p>
    <w:p w:rsidR="00B31F63" w:rsidRDefault="00B31F63" w:rsidP="00B31F63">
      <w:pPr>
        <w:spacing w:line="360" w:lineRule="auto"/>
        <w:jc w:val="both"/>
        <w:rPr>
          <w:b/>
          <w:sz w:val="24"/>
          <w:szCs w:val="24"/>
        </w:rPr>
      </w:pPr>
      <w:r>
        <w:rPr>
          <w:b/>
          <w:sz w:val="24"/>
          <w:szCs w:val="24"/>
        </w:rPr>
        <w:t>Διάρκεια της θεραπείας</w:t>
      </w:r>
    </w:p>
    <w:p w:rsidR="00B31F63" w:rsidRPr="00B31F63" w:rsidRDefault="00B31F63" w:rsidP="00B31F63">
      <w:pPr>
        <w:spacing w:line="360" w:lineRule="auto"/>
        <w:jc w:val="both"/>
        <w:rPr>
          <w:sz w:val="24"/>
          <w:szCs w:val="24"/>
        </w:rPr>
      </w:pPr>
      <w:r w:rsidRPr="00B31F63">
        <w:rPr>
          <w:sz w:val="24"/>
          <w:szCs w:val="24"/>
        </w:rPr>
        <w:t xml:space="preserve">Η διακοπή της θεραπείας θα πρέπει να γίνει σταδιακά, </w:t>
      </w:r>
      <w:r>
        <w:rPr>
          <w:bCs/>
          <w:sz w:val="24"/>
          <w:szCs w:val="24"/>
        </w:rPr>
        <w:t xml:space="preserve">με τη μείωση της συχνότητας εφαρμογών ή/ και με τη χρήση κάποιο κορτικοειδούς, λιγότερο ισχυρού ή με μείωση της </w:t>
      </w:r>
      <w:r>
        <w:rPr>
          <w:bCs/>
          <w:sz w:val="24"/>
          <w:szCs w:val="24"/>
        </w:rPr>
        <w:lastRenderedPageBreak/>
        <w:t>δόσης.</w:t>
      </w:r>
    </w:p>
    <w:p w:rsidR="00B31F63" w:rsidRPr="00B31F63" w:rsidRDefault="00B31F63" w:rsidP="00B31F63">
      <w:pPr>
        <w:spacing w:line="360" w:lineRule="auto"/>
        <w:jc w:val="both"/>
        <w:rPr>
          <w:sz w:val="24"/>
          <w:szCs w:val="24"/>
        </w:rPr>
      </w:pPr>
      <w:r w:rsidRPr="00B31F63">
        <w:rPr>
          <w:sz w:val="24"/>
          <w:szCs w:val="24"/>
        </w:rPr>
        <w:t>Η διάρκεια της θεραπείας δεν πρέπει να υπερβαίνει τ</w:t>
      </w:r>
      <w:r>
        <w:rPr>
          <w:sz w:val="24"/>
          <w:szCs w:val="24"/>
        </w:rPr>
        <w:t>ις</w:t>
      </w:r>
      <w:r w:rsidRPr="00B31F63">
        <w:rPr>
          <w:sz w:val="24"/>
          <w:szCs w:val="24"/>
        </w:rPr>
        <w:t xml:space="preserve"> 4 εβδομάδες.</w:t>
      </w:r>
    </w:p>
    <w:p w:rsidR="00B31F63" w:rsidRPr="00B31F63" w:rsidRDefault="00B31F63" w:rsidP="00B31F63">
      <w:pPr>
        <w:spacing w:line="360" w:lineRule="auto"/>
        <w:jc w:val="both"/>
        <w:rPr>
          <w:sz w:val="24"/>
          <w:szCs w:val="24"/>
        </w:rPr>
      </w:pPr>
      <w:r>
        <w:rPr>
          <w:sz w:val="24"/>
          <w:szCs w:val="24"/>
        </w:rPr>
        <w:t>Ακολουθείστε α</w:t>
      </w:r>
      <w:r w:rsidRPr="00B31F63">
        <w:rPr>
          <w:sz w:val="24"/>
          <w:szCs w:val="24"/>
        </w:rPr>
        <w:t>υστηρά</w:t>
      </w:r>
      <w:r>
        <w:rPr>
          <w:sz w:val="24"/>
          <w:szCs w:val="24"/>
        </w:rPr>
        <w:t xml:space="preserve"> τη</w:t>
      </w:r>
      <w:r w:rsidRPr="00B31F63">
        <w:rPr>
          <w:sz w:val="24"/>
          <w:szCs w:val="24"/>
        </w:rPr>
        <w:t xml:space="preserve"> συνταγή </w:t>
      </w:r>
      <w:r>
        <w:rPr>
          <w:sz w:val="24"/>
          <w:szCs w:val="24"/>
        </w:rPr>
        <w:t>του γιατρού σας και μην παρατείνετε</w:t>
      </w:r>
      <w:r w:rsidRPr="00B31F63">
        <w:rPr>
          <w:sz w:val="24"/>
          <w:szCs w:val="24"/>
        </w:rPr>
        <w:t xml:space="preserve"> τη θεραπεία.</w:t>
      </w:r>
    </w:p>
    <w:p w:rsidR="00B31F63" w:rsidRPr="00B31F63" w:rsidRDefault="00B31F63"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 xml:space="preserve">Εάν χρησιμοποιήσετε μεγαλύτερη δόση </w:t>
      </w:r>
      <w:r w:rsidR="00972282">
        <w:rPr>
          <w:b/>
          <w:sz w:val="24"/>
          <w:szCs w:val="24"/>
          <w:lang w:val="en-US"/>
        </w:rPr>
        <w:t>DERMISET</w:t>
      </w:r>
      <w:r w:rsidRPr="00E9189A">
        <w:rPr>
          <w:b/>
          <w:sz w:val="24"/>
          <w:szCs w:val="24"/>
        </w:rPr>
        <w:t xml:space="preserve"> από την κανονική</w:t>
      </w:r>
    </w:p>
    <w:p w:rsidR="00E9189A" w:rsidRDefault="0073447E" w:rsidP="00801B03">
      <w:pPr>
        <w:spacing w:line="360" w:lineRule="auto"/>
        <w:jc w:val="both"/>
        <w:rPr>
          <w:sz w:val="24"/>
          <w:szCs w:val="24"/>
        </w:rPr>
      </w:pPr>
      <w:r w:rsidRPr="0073447E">
        <w:rPr>
          <w:sz w:val="24"/>
          <w:szCs w:val="24"/>
        </w:rPr>
        <w:t>Είναι δυνατόν εμφανιστούν δυσάρεστα συμπτώματα, όπως αυτά που περιγράφονται στην παράγραφο «Πιθανές ανεπιθύμητες ενέργειες». Σε αυτή την περίπτωση διακόψτε τη θεραπεία και επικοινωνήστε με το γιατρό σας.</w:t>
      </w:r>
    </w:p>
    <w:p w:rsidR="0073447E" w:rsidRPr="00E9189A" w:rsidRDefault="0073447E" w:rsidP="00801B03">
      <w:pPr>
        <w:spacing w:line="360" w:lineRule="auto"/>
        <w:jc w:val="both"/>
        <w:rPr>
          <w:sz w:val="24"/>
          <w:szCs w:val="24"/>
        </w:rPr>
      </w:pPr>
    </w:p>
    <w:p w:rsidR="00E9189A" w:rsidRPr="00E9189A" w:rsidRDefault="00E9189A" w:rsidP="00801B03">
      <w:pPr>
        <w:spacing w:line="360" w:lineRule="auto"/>
        <w:jc w:val="both"/>
        <w:rPr>
          <w:b/>
          <w:sz w:val="24"/>
          <w:szCs w:val="24"/>
        </w:rPr>
      </w:pPr>
      <w:r w:rsidRPr="00E9189A">
        <w:rPr>
          <w:b/>
          <w:sz w:val="24"/>
          <w:szCs w:val="24"/>
        </w:rPr>
        <w:t xml:space="preserve">Εάν ξεχάσετε να χρησιμοποιήσετε το </w:t>
      </w:r>
      <w:r w:rsidR="00972282">
        <w:rPr>
          <w:b/>
          <w:sz w:val="24"/>
          <w:szCs w:val="24"/>
          <w:lang w:val="en-US"/>
        </w:rPr>
        <w:t>DERMISET</w:t>
      </w:r>
    </w:p>
    <w:p w:rsidR="0073447E" w:rsidRPr="0073447E" w:rsidRDefault="0073447E" w:rsidP="0073447E">
      <w:pPr>
        <w:spacing w:line="360" w:lineRule="auto"/>
        <w:jc w:val="both"/>
        <w:rPr>
          <w:sz w:val="24"/>
          <w:szCs w:val="24"/>
        </w:rPr>
      </w:pPr>
      <w:r w:rsidRPr="0073447E">
        <w:rPr>
          <w:sz w:val="24"/>
          <w:szCs w:val="24"/>
        </w:rPr>
        <w:t>Μην πάρετε διπλή δόση για να αναπληρώσετε τη δόση που ξεχάσατε.</w:t>
      </w:r>
      <w:r w:rsidR="00392208">
        <w:rPr>
          <w:sz w:val="24"/>
          <w:szCs w:val="24"/>
        </w:rPr>
        <w:t xml:space="preserve"> Πάρτε την επόμενη δόση το συντομότερο δυνατόν.</w:t>
      </w: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b/>
          <w:bCs/>
          <w:sz w:val="24"/>
          <w:szCs w:val="24"/>
        </w:rPr>
      </w:pPr>
      <w:r w:rsidRPr="00E9189A">
        <w:rPr>
          <w:b/>
          <w:bCs/>
          <w:sz w:val="24"/>
          <w:szCs w:val="24"/>
        </w:rPr>
        <w:t xml:space="preserve">Εάν σταματήσετε να χρησιμοποιείτε το </w:t>
      </w:r>
      <w:r w:rsidR="00972282">
        <w:rPr>
          <w:b/>
          <w:sz w:val="24"/>
          <w:szCs w:val="24"/>
          <w:lang w:val="en-US"/>
        </w:rPr>
        <w:t>DERMISET</w:t>
      </w:r>
    </w:p>
    <w:p w:rsidR="0073447E" w:rsidRPr="0073447E" w:rsidRDefault="0073447E" w:rsidP="0073447E">
      <w:pPr>
        <w:spacing w:line="360" w:lineRule="auto"/>
        <w:jc w:val="both"/>
        <w:rPr>
          <w:bCs/>
          <w:sz w:val="24"/>
          <w:szCs w:val="24"/>
        </w:rPr>
      </w:pPr>
      <w:r w:rsidRPr="0073447E">
        <w:rPr>
          <w:bCs/>
          <w:sz w:val="24"/>
          <w:szCs w:val="24"/>
        </w:rPr>
        <w:t xml:space="preserve">Αυτό θα θέσει σε κίνδυνο την αποτελεσματικότητα της θεραπείας. </w:t>
      </w:r>
    </w:p>
    <w:p w:rsidR="00392208" w:rsidRDefault="00392208" w:rsidP="00392208">
      <w:pPr>
        <w:spacing w:line="360" w:lineRule="auto"/>
        <w:jc w:val="both"/>
        <w:rPr>
          <w:bCs/>
          <w:sz w:val="24"/>
          <w:szCs w:val="24"/>
        </w:rPr>
      </w:pPr>
      <w:r>
        <w:rPr>
          <w:bCs/>
          <w:sz w:val="24"/>
          <w:szCs w:val="24"/>
        </w:rPr>
        <w:t xml:space="preserve">Η </w:t>
      </w:r>
      <w:r w:rsidRPr="00B31F63">
        <w:rPr>
          <w:sz w:val="24"/>
          <w:szCs w:val="24"/>
        </w:rPr>
        <w:t>διακοπή της θεραπείας θα πρέπει να γίνε</w:t>
      </w:r>
      <w:r w:rsidR="00E350EF">
        <w:rPr>
          <w:sz w:val="24"/>
          <w:szCs w:val="24"/>
        </w:rPr>
        <w:t>τα</w:t>
      </w:r>
      <w:r w:rsidRPr="00B31F63">
        <w:rPr>
          <w:sz w:val="24"/>
          <w:szCs w:val="24"/>
        </w:rPr>
        <w:t>ι σταδιακά</w:t>
      </w:r>
      <w:r>
        <w:rPr>
          <w:bCs/>
          <w:sz w:val="24"/>
          <w:szCs w:val="24"/>
        </w:rPr>
        <w:t xml:space="preserve">. </w:t>
      </w:r>
      <w:r w:rsidRPr="0073447E">
        <w:rPr>
          <w:bCs/>
          <w:sz w:val="24"/>
          <w:szCs w:val="24"/>
        </w:rPr>
        <w:t xml:space="preserve">Παρακαλώ επικοινωνήστε με τον γιατρό σας </w:t>
      </w:r>
      <w:r w:rsidR="00E350EF">
        <w:rPr>
          <w:bCs/>
          <w:sz w:val="24"/>
          <w:szCs w:val="24"/>
        </w:rPr>
        <w:t>για να σας καθοδηγήσει πως να</w:t>
      </w:r>
      <w:r w:rsidRPr="0073447E">
        <w:rPr>
          <w:bCs/>
          <w:sz w:val="24"/>
          <w:szCs w:val="24"/>
        </w:rPr>
        <w:t xml:space="preserve"> σταματήσετε να χρησιμοποιείτε</w:t>
      </w:r>
      <w:r w:rsidRPr="0073447E">
        <w:rPr>
          <w:b/>
          <w:bCs/>
          <w:sz w:val="24"/>
          <w:szCs w:val="24"/>
        </w:rPr>
        <w:t xml:space="preserve"> </w:t>
      </w:r>
      <w:r w:rsidRPr="0073447E">
        <w:rPr>
          <w:bCs/>
          <w:sz w:val="24"/>
          <w:szCs w:val="24"/>
        </w:rPr>
        <w:t xml:space="preserve">το </w:t>
      </w:r>
      <w:r w:rsidRPr="0073447E">
        <w:rPr>
          <w:bCs/>
          <w:sz w:val="24"/>
          <w:szCs w:val="24"/>
          <w:lang w:val="en-US"/>
        </w:rPr>
        <w:t>DERMISET</w:t>
      </w:r>
      <w:r w:rsidRPr="0073447E">
        <w:rPr>
          <w:bCs/>
          <w:sz w:val="24"/>
          <w:szCs w:val="24"/>
        </w:rPr>
        <w:t>.</w:t>
      </w:r>
      <w:r>
        <w:rPr>
          <w:bCs/>
          <w:sz w:val="24"/>
          <w:szCs w:val="24"/>
        </w:rPr>
        <w:t xml:space="preserve"> </w:t>
      </w:r>
    </w:p>
    <w:p w:rsidR="0073447E" w:rsidRPr="0073447E" w:rsidRDefault="0073447E" w:rsidP="0073447E">
      <w:pPr>
        <w:spacing w:line="360" w:lineRule="auto"/>
        <w:jc w:val="both"/>
        <w:rPr>
          <w:bCs/>
          <w:sz w:val="24"/>
          <w:szCs w:val="24"/>
        </w:rPr>
      </w:pPr>
    </w:p>
    <w:p w:rsidR="0073447E" w:rsidRPr="0073447E" w:rsidRDefault="0073447E" w:rsidP="0073447E">
      <w:pPr>
        <w:spacing w:line="360" w:lineRule="auto"/>
        <w:jc w:val="both"/>
        <w:rPr>
          <w:bCs/>
          <w:sz w:val="24"/>
          <w:szCs w:val="24"/>
        </w:rPr>
      </w:pPr>
      <w:r w:rsidRPr="0073447E">
        <w:rPr>
          <w:bCs/>
          <w:sz w:val="24"/>
          <w:szCs w:val="24"/>
        </w:rPr>
        <w:t>Εάν έχετε περισσότερες ερωτήσεις σχετικά με τη χρήση αυτού του φαρμάκου, ρωτήστε τον γιατρό ή τον φαρμακοποιό σας.</w:t>
      </w:r>
    </w:p>
    <w:p w:rsidR="00E9189A" w:rsidRPr="00E9189A"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4.</w:t>
      </w:r>
      <w:r w:rsidRPr="00E9189A">
        <w:rPr>
          <w:b/>
          <w:sz w:val="24"/>
          <w:szCs w:val="24"/>
        </w:rPr>
        <w:tab/>
        <w:t>Πιθανές ανεπιθύμητες ενέργειες</w:t>
      </w:r>
    </w:p>
    <w:p w:rsidR="00B31F63" w:rsidRDefault="00B31F63" w:rsidP="0073447E">
      <w:pPr>
        <w:spacing w:line="360" w:lineRule="auto"/>
        <w:jc w:val="both"/>
        <w:rPr>
          <w:bCs/>
          <w:sz w:val="24"/>
          <w:szCs w:val="24"/>
        </w:rPr>
      </w:pPr>
      <w:r>
        <w:rPr>
          <w:bCs/>
          <w:sz w:val="24"/>
          <w:szCs w:val="24"/>
        </w:rPr>
        <w:t xml:space="preserve">Όπως όλα τα φάρμακα, έτσι και το </w:t>
      </w:r>
      <w:r>
        <w:rPr>
          <w:bCs/>
          <w:sz w:val="24"/>
          <w:szCs w:val="24"/>
          <w:lang w:val="es-AR"/>
        </w:rPr>
        <w:t>Dermiset</w:t>
      </w:r>
      <w:r w:rsidRPr="00B31F63">
        <w:rPr>
          <w:bCs/>
          <w:sz w:val="24"/>
          <w:szCs w:val="24"/>
        </w:rPr>
        <w:t xml:space="preserve"> μπορεί να προκαλέσει ανεπιθύμητες ενέργειες αν και δεν παρουσιάζονται σε όλους τους ανθρώπους</w:t>
      </w:r>
      <w:r>
        <w:rPr>
          <w:bCs/>
          <w:sz w:val="24"/>
          <w:szCs w:val="24"/>
        </w:rPr>
        <w:t>:</w:t>
      </w:r>
    </w:p>
    <w:p w:rsidR="00B31F63" w:rsidRDefault="00E350EF" w:rsidP="00B31F63">
      <w:pPr>
        <w:pStyle w:val="a6"/>
        <w:numPr>
          <w:ilvl w:val="0"/>
          <w:numId w:val="8"/>
        </w:numPr>
        <w:autoSpaceDE w:val="0"/>
        <w:autoSpaceDN w:val="0"/>
        <w:adjustRightInd w:val="0"/>
        <w:spacing w:line="360" w:lineRule="auto"/>
        <w:ind w:left="284" w:right="-199" w:hanging="426"/>
        <w:jc w:val="both"/>
        <w:rPr>
          <w:bCs/>
          <w:sz w:val="24"/>
          <w:szCs w:val="24"/>
        </w:rPr>
      </w:pPr>
      <w:r>
        <w:rPr>
          <w:bCs/>
          <w:sz w:val="24"/>
          <w:szCs w:val="24"/>
        </w:rPr>
        <w:t>Ερυθρότητα</w:t>
      </w:r>
      <w:r w:rsidR="00B31F63" w:rsidRPr="00804CD2">
        <w:rPr>
          <w:bCs/>
          <w:sz w:val="24"/>
          <w:szCs w:val="24"/>
        </w:rPr>
        <w:t xml:space="preserve">, αίσθηση καύσου </w:t>
      </w:r>
      <w:r w:rsidR="00B31F63">
        <w:rPr>
          <w:bCs/>
          <w:sz w:val="24"/>
          <w:szCs w:val="24"/>
        </w:rPr>
        <w:t>μετά την εφαρμογή</w:t>
      </w:r>
    </w:p>
    <w:p w:rsidR="00B31F63" w:rsidRPr="00804CD2" w:rsidRDefault="00B31F63" w:rsidP="00B31F63">
      <w:pPr>
        <w:pStyle w:val="a6"/>
        <w:numPr>
          <w:ilvl w:val="0"/>
          <w:numId w:val="8"/>
        </w:numPr>
        <w:autoSpaceDE w:val="0"/>
        <w:autoSpaceDN w:val="0"/>
        <w:adjustRightInd w:val="0"/>
        <w:spacing w:line="360" w:lineRule="auto"/>
        <w:ind w:left="284" w:right="-199" w:hanging="426"/>
        <w:jc w:val="both"/>
        <w:rPr>
          <w:bCs/>
          <w:sz w:val="24"/>
          <w:szCs w:val="24"/>
        </w:rPr>
      </w:pPr>
      <w:r w:rsidRPr="00804CD2">
        <w:rPr>
          <w:bCs/>
          <w:sz w:val="24"/>
          <w:szCs w:val="24"/>
        </w:rPr>
        <w:t>Λόγω της παρουσίας ενός κορτικοειδούς:</w:t>
      </w:r>
    </w:p>
    <w:p w:rsidR="00B31F63" w:rsidRPr="00B31F63" w:rsidRDefault="00D15981" w:rsidP="00D15981">
      <w:pPr>
        <w:spacing w:line="360" w:lineRule="auto"/>
        <w:jc w:val="both"/>
        <w:rPr>
          <w:bCs/>
          <w:sz w:val="24"/>
          <w:szCs w:val="24"/>
        </w:rPr>
      </w:pPr>
      <w:r>
        <w:rPr>
          <w:bCs/>
          <w:sz w:val="24"/>
          <w:szCs w:val="24"/>
        </w:rPr>
        <w:t>Με την</w:t>
      </w:r>
      <w:r w:rsidRPr="00D15981">
        <w:rPr>
          <w:bCs/>
          <w:sz w:val="24"/>
          <w:szCs w:val="24"/>
        </w:rPr>
        <w:t xml:space="preserve"> παρατεταμένη χρήση, υπάρχει ο κίνδυνος της λέπτυνση</w:t>
      </w:r>
      <w:r>
        <w:rPr>
          <w:bCs/>
          <w:sz w:val="24"/>
          <w:szCs w:val="24"/>
        </w:rPr>
        <w:t>ς</w:t>
      </w:r>
      <w:r w:rsidRPr="00D15981">
        <w:rPr>
          <w:bCs/>
          <w:sz w:val="24"/>
          <w:szCs w:val="24"/>
        </w:rPr>
        <w:t xml:space="preserve"> και ευθραυστότητα</w:t>
      </w:r>
      <w:r>
        <w:rPr>
          <w:bCs/>
          <w:sz w:val="24"/>
          <w:szCs w:val="24"/>
        </w:rPr>
        <w:t>ς</w:t>
      </w:r>
      <w:r w:rsidRPr="00D15981">
        <w:rPr>
          <w:bCs/>
          <w:sz w:val="24"/>
          <w:szCs w:val="24"/>
        </w:rPr>
        <w:t xml:space="preserve"> του δέρματος, η </w:t>
      </w:r>
      <w:r>
        <w:rPr>
          <w:bCs/>
          <w:sz w:val="24"/>
          <w:szCs w:val="24"/>
        </w:rPr>
        <w:t xml:space="preserve">διαστολή </w:t>
      </w:r>
      <w:r w:rsidRPr="00D15981">
        <w:rPr>
          <w:bCs/>
          <w:sz w:val="24"/>
          <w:szCs w:val="24"/>
        </w:rPr>
        <w:t>των μικρών</w:t>
      </w:r>
      <w:r>
        <w:rPr>
          <w:bCs/>
          <w:sz w:val="24"/>
          <w:szCs w:val="24"/>
        </w:rPr>
        <w:t xml:space="preserve"> </w:t>
      </w:r>
      <w:r w:rsidRPr="00D15981">
        <w:rPr>
          <w:bCs/>
          <w:sz w:val="24"/>
          <w:szCs w:val="24"/>
        </w:rPr>
        <w:t>αιμοφόρ</w:t>
      </w:r>
      <w:r>
        <w:rPr>
          <w:bCs/>
          <w:sz w:val="24"/>
          <w:szCs w:val="24"/>
        </w:rPr>
        <w:t>ων</w:t>
      </w:r>
      <w:r w:rsidRPr="00D15981">
        <w:rPr>
          <w:bCs/>
          <w:sz w:val="24"/>
          <w:szCs w:val="24"/>
        </w:rPr>
        <w:t xml:space="preserve"> αγγεί</w:t>
      </w:r>
      <w:r>
        <w:rPr>
          <w:bCs/>
          <w:sz w:val="24"/>
          <w:szCs w:val="24"/>
        </w:rPr>
        <w:t>ων</w:t>
      </w:r>
      <w:r w:rsidRPr="00D15981">
        <w:rPr>
          <w:bCs/>
          <w:sz w:val="24"/>
          <w:szCs w:val="24"/>
        </w:rPr>
        <w:t xml:space="preserve">, ραγάδες, </w:t>
      </w:r>
      <w:r>
        <w:rPr>
          <w:bCs/>
          <w:sz w:val="24"/>
          <w:szCs w:val="24"/>
        </w:rPr>
        <w:t>εμφάνιση</w:t>
      </w:r>
      <w:r w:rsidRPr="00D15981">
        <w:rPr>
          <w:bCs/>
          <w:sz w:val="24"/>
          <w:szCs w:val="24"/>
        </w:rPr>
        <w:t xml:space="preserve"> ακμής.</w:t>
      </w:r>
    </w:p>
    <w:p w:rsidR="00B31F63" w:rsidRDefault="00B31F63" w:rsidP="0073447E">
      <w:pPr>
        <w:spacing w:line="360" w:lineRule="auto"/>
        <w:jc w:val="both"/>
        <w:rPr>
          <w:bCs/>
          <w:sz w:val="24"/>
          <w:szCs w:val="24"/>
        </w:rPr>
      </w:pPr>
    </w:p>
    <w:p w:rsidR="00D15981" w:rsidRPr="00B31F63" w:rsidRDefault="00D15981" w:rsidP="0073447E">
      <w:pPr>
        <w:spacing w:line="360" w:lineRule="auto"/>
        <w:jc w:val="both"/>
        <w:rPr>
          <w:bCs/>
          <w:sz w:val="24"/>
          <w:szCs w:val="24"/>
        </w:rPr>
      </w:pPr>
      <w:r>
        <w:rPr>
          <w:bCs/>
          <w:sz w:val="24"/>
          <w:szCs w:val="24"/>
        </w:rPr>
        <w:t>Έχουν αναφερθεί π</w:t>
      </w:r>
      <w:r w:rsidRPr="00D15981">
        <w:rPr>
          <w:bCs/>
          <w:sz w:val="24"/>
          <w:szCs w:val="24"/>
        </w:rPr>
        <w:t>εριπτώσεις υπερβολική</w:t>
      </w:r>
      <w:r>
        <w:rPr>
          <w:bCs/>
          <w:sz w:val="24"/>
          <w:szCs w:val="24"/>
        </w:rPr>
        <w:t>ς</w:t>
      </w:r>
      <w:r w:rsidRPr="00D15981">
        <w:rPr>
          <w:bCs/>
          <w:sz w:val="24"/>
          <w:szCs w:val="24"/>
        </w:rPr>
        <w:t xml:space="preserve"> τριχοφυΐα</w:t>
      </w:r>
      <w:r>
        <w:rPr>
          <w:bCs/>
          <w:sz w:val="24"/>
          <w:szCs w:val="24"/>
        </w:rPr>
        <w:t xml:space="preserve">ς σώματος, διαταραχή </w:t>
      </w:r>
      <w:r w:rsidRPr="00D15981">
        <w:rPr>
          <w:bCs/>
          <w:sz w:val="24"/>
          <w:szCs w:val="24"/>
        </w:rPr>
        <w:t>αποχρωματισμ</w:t>
      </w:r>
      <w:r>
        <w:rPr>
          <w:bCs/>
          <w:sz w:val="24"/>
          <w:szCs w:val="24"/>
        </w:rPr>
        <w:t>ού</w:t>
      </w:r>
      <w:r w:rsidRPr="00D15981">
        <w:rPr>
          <w:bCs/>
          <w:sz w:val="24"/>
          <w:szCs w:val="24"/>
        </w:rPr>
        <w:t xml:space="preserve"> του δέρματος, </w:t>
      </w:r>
      <w:r>
        <w:rPr>
          <w:bCs/>
          <w:sz w:val="24"/>
          <w:szCs w:val="24"/>
        </w:rPr>
        <w:t>δ</w:t>
      </w:r>
      <w:r w:rsidRPr="00D15981">
        <w:rPr>
          <w:bCs/>
          <w:sz w:val="24"/>
          <w:szCs w:val="24"/>
        </w:rPr>
        <w:t>ευτερογενή</w:t>
      </w:r>
      <w:r>
        <w:rPr>
          <w:bCs/>
          <w:sz w:val="24"/>
          <w:szCs w:val="24"/>
        </w:rPr>
        <w:t xml:space="preserve">ς </w:t>
      </w:r>
      <w:r w:rsidRPr="00D15981">
        <w:rPr>
          <w:bCs/>
          <w:sz w:val="24"/>
          <w:szCs w:val="24"/>
        </w:rPr>
        <w:t>λοίμωξη</w:t>
      </w:r>
      <w:r>
        <w:rPr>
          <w:bCs/>
          <w:sz w:val="24"/>
          <w:szCs w:val="24"/>
        </w:rPr>
        <w:t>,</w:t>
      </w:r>
      <w:r w:rsidRPr="00D15981">
        <w:rPr>
          <w:bCs/>
          <w:sz w:val="24"/>
          <w:szCs w:val="24"/>
        </w:rPr>
        <w:t xml:space="preserve"> ειδικά </w:t>
      </w:r>
      <w:r>
        <w:rPr>
          <w:bCs/>
          <w:sz w:val="24"/>
          <w:szCs w:val="24"/>
        </w:rPr>
        <w:t>σε περίπτωση θεραπεία υπό</w:t>
      </w:r>
      <w:r w:rsidRPr="00D15981">
        <w:rPr>
          <w:bCs/>
          <w:sz w:val="24"/>
          <w:szCs w:val="24"/>
        </w:rPr>
        <w:t xml:space="preserve"> επίδεσ</w:t>
      </w:r>
      <w:r>
        <w:rPr>
          <w:bCs/>
          <w:sz w:val="24"/>
          <w:szCs w:val="24"/>
        </w:rPr>
        <w:t xml:space="preserve">η </w:t>
      </w:r>
      <w:r w:rsidRPr="00D15981">
        <w:rPr>
          <w:bCs/>
          <w:sz w:val="24"/>
          <w:szCs w:val="24"/>
        </w:rPr>
        <w:t xml:space="preserve">ή στις </w:t>
      </w:r>
      <w:r>
        <w:rPr>
          <w:bCs/>
          <w:sz w:val="24"/>
          <w:szCs w:val="24"/>
        </w:rPr>
        <w:t>πτυχές του δέρματος</w:t>
      </w:r>
      <w:r w:rsidRPr="00D15981">
        <w:rPr>
          <w:bCs/>
          <w:sz w:val="24"/>
          <w:szCs w:val="24"/>
        </w:rPr>
        <w:t>.</w:t>
      </w:r>
    </w:p>
    <w:p w:rsidR="0073447E" w:rsidRDefault="0073447E" w:rsidP="00801B03">
      <w:pPr>
        <w:spacing w:line="360" w:lineRule="auto"/>
        <w:jc w:val="both"/>
        <w:rPr>
          <w:b/>
          <w:sz w:val="24"/>
          <w:szCs w:val="24"/>
        </w:rPr>
      </w:pPr>
    </w:p>
    <w:p w:rsidR="00E350EF" w:rsidRPr="0073447E" w:rsidRDefault="00E350EF" w:rsidP="00E350EF">
      <w:pPr>
        <w:spacing w:line="360" w:lineRule="auto"/>
        <w:jc w:val="both"/>
        <w:rPr>
          <w:bCs/>
          <w:sz w:val="24"/>
          <w:szCs w:val="24"/>
        </w:rPr>
      </w:pPr>
      <w:r>
        <w:rPr>
          <w:bCs/>
          <w:sz w:val="24"/>
          <w:szCs w:val="24"/>
        </w:rPr>
        <w:t>Μην διστάσετε να ζητήσετε τη γνώμη</w:t>
      </w:r>
      <w:r w:rsidRPr="0073447E">
        <w:rPr>
          <w:bCs/>
          <w:sz w:val="24"/>
          <w:szCs w:val="24"/>
        </w:rPr>
        <w:t xml:space="preserve"> </w:t>
      </w:r>
      <w:r>
        <w:rPr>
          <w:bCs/>
          <w:sz w:val="24"/>
          <w:szCs w:val="24"/>
        </w:rPr>
        <w:t>του</w:t>
      </w:r>
      <w:r w:rsidRPr="0073447E">
        <w:rPr>
          <w:bCs/>
          <w:sz w:val="24"/>
          <w:szCs w:val="24"/>
        </w:rPr>
        <w:t xml:space="preserve"> γιατρ</w:t>
      </w:r>
      <w:r>
        <w:rPr>
          <w:bCs/>
          <w:sz w:val="24"/>
          <w:szCs w:val="24"/>
        </w:rPr>
        <w:t>ού</w:t>
      </w:r>
      <w:r w:rsidRPr="0073447E">
        <w:rPr>
          <w:bCs/>
          <w:sz w:val="24"/>
          <w:szCs w:val="24"/>
        </w:rPr>
        <w:t xml:space="preserve"> ή το</w:t>
      </w:r>
      <w:r>
        <w:rPr>
          <w:bCs/>
          <w:sz w:val="24"/>
          <w:szCs w:val="24"/>
        </w:rPr>
        <w:t>υ</w:t>
      </w:r>
      <w:r w:rsidRPr="0073447E">
        <w:rPr>
          <w:bCs/>
          <w:sz w:val="24"/>
          <w:szCs w:val="24"/>
        </w:rPr>
        <w:t xml:space="preserve"> φαρμακοποι</w:t>
      </w:r>
      <w:r>
        <w:rPr>
          <w:bCs/>
          <w:sz w:val="24"/>
          <w:szCs w:val="24"/>
        </w:rPr>
        <w:t>ού</w:t>
      </w:r>
      <w:r w:rsidRPr="0073447E">
        <w:rPr>
          <w:bCs/>
          <w:sz w:val="24"/>
          <w:szCs w:val="24"/>
        </w:rPr>
        <w:t xml:space="preserve"> σας.</w:t>
      </w:r>
    </w:p>
    <w:p w:rsidR="00E350EF" w:rsidRPr="00BE1B87" w:rsidRDefault="00E350EF" w:rsidP="00E350EF">
      <w:pPr>
        <w:spacing w:line="360" w:lineRule="auto"/>
        <w:jc w:val="both"/>
        <w:rPr>
          <w:b/>
          <w:sz w:val="24"/>
          <w:szCs w:val="24"/>
        </w:rPr>
      </w:pPr>
    </w:p>
    <w:p w:rsidR="00E9189A" w:rsidRPr="0073447E" w:rsidRDefault="00E9189A" w:rsidP="00801B03">
      <w:pPr>
        <w:spacing w:line="360" w:lineRule="auto"/>
        <w:jc w:val="both"/>
        <w:rPr>
          <w:b/>
          <w:sz w:val="24"/>
          <w:szCs w:val="24"/>
        </w:rPr>
      </w:pPr>
      <w:r w:rsidRPr="0073447E">
        <w:rPr>
          <w:b/>
          <w:sz w:val="24"/>
          <w:szCs w:val="24"/>
        </w:rPr>
        <w:lastRenderedPageBreak/>
        <w:t>Αναφορά ανεπιθύμητων ενεργειών</w:t>
      </w:r>
    </w:p>
    <w:p w:rsidR="00E9189A" w:rsidRPr="00E9189A" w:rsidRDefault="00E9189A" w:rsidP="00801B03">
      <w:pPr>
        <w:spacing w:line="360" w:lineRule="auto"/>
        <w:jc w:val="both"/>
        <w:rPr>
          <w:sz w:val="24"/>
          <w:szCs w:val="24"/>
        </w:rPr>
      </w:pPr>
      <w:r w:rsidRPr="0073447E">
        <w:rPr>
          <w:sz w:val="24"/>
          <w:szCs w:val="24"/>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Pr="0073447E">
        <w:rPr>
          <w:bCs/>
          <w:sz w:val="24"/>
          <w:szCs w:val="24"/>
        </w:rPr>
        <w:t xml:space="preserve">του Εθνικού Οργανισμού Φαρμάκων, Μεσογείων 284, 15562 Χολαργός, Αθήνα, </w:t>
      </w:r>
      <w:proofErr w:type="spellStart"/>
      <w:r w:rsidRPr="0073447E">
        <w:rPr>
          <w:bCs/>
          <w:sz w:val="24"/>
          <w:szCs w:val="24"/>
        </w:rPr>
        <w:t>Τηλ</w:t>
      </w:r>
      <w:proofErr w:type="spellEnd"/>
      <w:r w:rsidRPr="0073447E">
        <w:rPr>
          <w:bCs/>
          <w:sz w:val="24"/>
          <w:szCs w:val="24"/>
        </w:rPr>
        <w:t xml:space="preserve">: + 30 21 32040380/337, Φαξ: + 30 21 06549585, </w:t>
      </w:r>
      <w:proofErr w:type="spellStart"/>
      <w:r w:rsidRPr="0073447E">
        <w:rPr>
          <w:bCs/>
          <w:sz w:val="24"/>
          <w:szCs w:val="24"/>
        </w:rPr>
        <w:t>Ιστότοπος</w:t>
      </w:r>
      <w:proofErr w:type="spellEnd"/>
      <w:r w:rsidRPr="0073447E">
        <w:rPr>
          <w:bCs/>
          <w:sz w:val="24"/>
          <w:szCs w:val="24"/>
        </w:rPr>
        <w:t xml:space="preserve">: </w:t>
      </w:r>
      <w:r w:rsidRPr="0073447E">
        <w:rPr>
          <w:bCs/>
          <w:sz w:val="24"/>
          <w:szCs w:val="24"/>
          <w:lang w:val="en-GB"/>
        </w:rPr>
        <w:t>http</w:t>
      </w:r>
      <w:r w:rsidRPr="0073447E">
        <w:rPr>
          <w:bCs/>
          <w:sz w:val="24"/>
          <w:szCs w:val="24"/>
        </w:rPr>
        <w:t>://</w:t>
      </w:r>
      <w:r w:rsidRPr="0073447E">
        <w:rPr>
          <w:bCs/>
          <w:sz w:val="24"/>
          <w:szCs w:val="24"/>
          <w:lang w:val="en-GB"/>
        </w:rPr>
        <w:t>www</w:t>
      </w:r>
      <w:r w:rsidRPr="0073447E">
        <w:rPr>
          <w:bCs/>
          <w:sz w:val="24"/>
          <w:szCs w:val="24"/>
        </w:rPr>
        <w:t>.</w:t>
      </w:r>
      <w:proofErr w:type="spellStart"/>
      <w:r w:rsidRPr="0073447E">
        <w:rPr>
          <w:bCs/>
          <w:sz w:val="24"/>
          <w:szCs w:val="24"/>
          <w:lang w:val="en-GB"/>
        </w:rPr>
        <w:t>eof</w:t>
      </w:r>
      <w:proofErr w:type="spellEnd"/>
      <w:r w:rsidRPr="0073447E">
        <w:rPr>
          <w:bCs/>
          <w:sz w:val="24"/>
          <w:szCs w:val="24"/>
        </w:rPr>
        <w:t>.</w:t>
      </w:r>
      <w:r w:rsidRPr="0073447E">
        <w:rPr>
          <w:bCs/>
          <w:sz w:val="24"/>
          <w:szCs w:val="24"/>
          <w:lang w:val="en-GB"/>
        </w:rPr>
        <w:t>gr</w:t>
      </w:r>
      <w:r w:rsidRPr="0073447E">
        <w:rPr>
          <w:bCs/>
          <w:sz w:val="24"/>
          <w:szCs w:val="24"/>
        </w:rPr>
        <w:t xml:space="preserve">. </w:t>
      </w:r>
      <w:r w:rsidRPr="0073447E">
        <w:rPr>
          <w:sz w:val="24"/>
          <w:szCs w:val="24"/>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E9189A" w:rsidRPr="0002473D" w:rsidRDefault="00E9189A" w:rsidP="00801B03">
      <w:pPr>
        <w:spacing w:line="360" w:lineRule="auto"/>
        <w:jc w:val="both"/>
        <w:rPr>
          <w:b/>
          <w:sz w:val="24"/>
          <w:szCs w:val="24"/>
        </w:rPr>
      </w:pPr>
    </w:p>
    <w:p w:rsidR="00E9189A" w:rsidRPr="0002473D" w:rsidRDefault="00E9189A" w:rsidP="00801B03">
      <w:pPr>
        <w:spacing w:line="360" w:lineRule="auto"/>
        <w:jc w:val="both"/>
        <w:rPr>
          <w:sz w:val="24"/>
          <w:szCs w:val="24"/>
        </w:rPr>
      </w:pPr>
      <w:r w:rsidRPr="00E9189A">
        <w:rPr>
          <w:b/>
          <w:sz w:val="24"/>
          <w:szCs w:val="24"/>
        </w:rPr>
        <w:t>5.</w:t>
      </w:r>
      <w:r w:rsidRPr="00E9189A">
        <w:rPr>
          <w:b/>
          <w:sz w:val="24"/>
          <w:szCs w:val="24"/>
        </w:rPr>
        <w:tab/>
        <w:t xml:space="preserve">Πώς να φυλάσσετε το  </w:t>
      </w:r>
      <w:r w:rsidR="00972282">
        <w:rPr>
          <w:b/>
          <w:sz w:val="24"/>
          <w:szCs w:val="24"/>
          <w:lang w:val="en-US"/>
        </w:rPr>
        <w:t>DERMISET</w:t>
      </w:r>
    </w:p>
    <w:p w:rsidR="00E9189A" w:rsidRDefault="00E350EF" w:rsidP="00801B03">
      <w:pPr>
        <w:spacing w:line="360" w:lineRule="auto"/>
        <w:jc w:val="both"/>
        <w:rPr>
          <w:sz w:val="24"/>
          <w:szCs w:val="24"/>
        </w:rPr>
      </w:pPr>
      <w:r>
        <w:rPr>
          <w:sz w:val="24"/>
          <w:szCs w:val="24"/>
        </w:rPr>
        <w:t xml:space="preserve">Να φυλάσσετε σε θέση που δεν βλέπουν και δεν προσεγγίζουν τα παιδιά. </w:t>
      </w:r>
    </w:p>
    <w:p w:rsidR="00E350EF" w:rsidRPr="008A4CE7" w:rsidRDefault="00E350EF" w:rsidP="00801B03">
      <w:pPr>
        <w:spacing w:line="360" w:lineRule="auto"/>
        <w:jc w:val="both"/>
        <w:rPr>
          <w:sz w:val="24"/>
          <w:szCs w:val="24"/>
        </w:rPr>
      </w:pPr>
    </w:p>
    <w:p w:rsidR="00A37A57" w:rsidRDefault="003475E8" w:rsidP="003475E8">
      <w:pPr>
        <w:spacing w:line="360" w:lineRule="auto"/>
        <w:jc w:val="both"/>
        <w:rPr>
          <w:sz w:val="24"/>
          <w:szCs w:val="24"/>
        </w:rPr>
      </w:pPr>
      <w:r w:rsidRPr="003475E8">
        <w:rPr>
          <w:sz w:val="24"/>
          <w:szCs w:val="24"/>
        </w:rPr>
        <w:t xml:space="preserve">Γέλη: Το προϊόν αυτό φυλάσσεται σε θερμοκρασία μικρότερη από 25 </w:t>
      </w:r>
      <w:proofErr w:type="spellStart"/>
      <w:r w:rsidRPr="003475E8">
        <w:rPr>
          <w:sz w:val="24"/>
          <w:szCs w:val="24"/>
        </w:rPr>
        <w:t>˚C</w:t>
      </w:r>
      <w:proofErr w:type="spellEnd"/>
      <w:r w:rsidRPr="00E64EF6">
        <w:rPr>
          <w:sz w:val="24"/>
          <w:szCs w:val="24"/>
        </w:rPr>
        <w:t>.</w:t>
      </w:r>
      <w:r w:rsidRPr="003475E8">
        <w:rPr>
          <w:sz w:val="24"/>
          <w:szCs w:val="24"/>
        </w:rPr>
        <w:t xml:space="preserve"> </w:t>
      </w:r>
    </w:p>
    <w:p w:rsidR="003475E8" w:rsidRPr="003475E8" w:rsidRDefault="003475E8" w:rsidP="003475E8">
      <w:pPr>
        <w:spacing w:line="360" w:lineRule="auto"/>
        <w:jc w:val="both"/>
        <w:rPr>
          <w:sz w:val="24"/>
          <w:szCs w:val="24"/>
        </w:rPr>
      </w:pPr>
      <w:r w:rsidRPr="003475E8">
        <w:rPr>
          <w:sz w:val="24"/>
          <w:szCs w:val="24"/>
        </w:rPr>
        <w:t xml:space="preserve">Δερματικό διάλυμα: Το προϊόν αυτό φυλάσσεται σε θερμοκρασία μικρότερη από 25 </w:t>
      </w:r>
      <w:proofErr w:type="spellStart"/>
      <w:r w:rsidRPr="003475E8">
        <w:rPr>
          <w:sz w:val="24"/>
          <w:szCs w:val="24"/>
        </w:rPr>
        <w:t>˚C</w:t>
      </w:r>
      <w:proofErr w:type="spellEnd"/>
      <w:r w:rsidRPr="00E64EF6">
        <w:rPr>
          <w:sz w:val="24"/>
          <w:szCs w:val="24"/>
        </w:rPr>
        <w:t>.</w:t>
      </w:r>
      <w:r w:rsidRPr="003475E8">
        <w:rPr>
          <w:sz w:val="24"/>
          <w:szCs w:val="24"/>
        </w:rPr>
        <w:t xml:space="preserve"> </w:t>
      </w:r>
    </w:p>
    <w:p w:rsidR="003475E8" w:rsidRPr="008A4CE7" w:rsidRDefault="003475E8" w:rsidP="003475E8">
      <w:pPr>
        <w:spacing w:line="360" w:lineRule="auto"/>
        <w:jc w:val="both"/>
        <w:rPr>
          <w:sz w:val="24"/>
          <w:szCs w:val="24"/>
        </w:rPr>
      </w:pPr>
    </w:p>
    <w:p w:rsidR="00E9189A" w:rsidRDefault="00E9189A" w:rsidP="00801B03">
      <w:pPr>
        <w:spacing w:line="360" w:lineRule="auto"/>
        <w:jc w:val="both"/>
        <w:rPr>
          <w:sz w:val="24"/>
          <w:szCs w:val="24"/>
        </w:rPr>
      </w:pPr>
      <w:r w:rsidRPr="008A4CE7">
        <w:rPr>
          <w:sz w:val="24"/>
          <w:szCs w:val="24"/>
        </w:rPr>
        <w:t>Να μη χρησιμοποιείτε αυτό το φάρμακο μετά την ημερομηνία λήξης που αναφέρεται στην επισήμανση στο κουτί. Η ημερομηνία  λήξης είναι η τελευταία ημέρα του μήνα που αναφέρεται εκεί.</w:t>
      </w:r>
      <w:r w:rsidR="004A612F" w:rsidRPr="008A4CE7">
        <w:rPr>
          <w:sz w:val="24"/>
          <w:szCs w:val="24"/>
        </w:rPr>
        <w:t xml:space="preserve"> </w:t>
      </w:r>
      <w:r w:rsidRPr="008A4CE7">
        <w:rPr>
          <w:sz w:val="24"/>
          <w:szCs w:val="24"/>
        </w:rPr>
        <w:t>Τ</w:t>
      </w:r>
      <w:r w:rsidR="006628A6" w:rsidRPr="008A4CE7">
        <w:rPr>
          <w:sz w:val="24"/>
          <w:szCs w:val="24"/>
        </w:rPr>
        <w:t>ο</w:t>
      </w:r>
      <w:r w:rsidRPr="008A4CE7">
        <w:rPr>
          <w:sz w:val="24"/>
          <w:szCs w:val="24"/>
        </w:rPr>
        <w:t xml:space="preserve"> καπάκι </w:t>
      </w:r>
      <w:r w:rsidR="00E350EF">
        <w:rPr>
          <w:sz w:val="24"/>
          <w:szCs w:val="24"/>
        </w:rPr>
        <w:t>της συσκευασίας</w:t>
      </w:r>
      <w:r w:rsidRPr="008A4CE7">
        <w:rPr>
          <w:sz w:val="24"/>
          <w:szCs w:val="24"/>
        </w:rPr>
        <w:t xml:space="preserve"> θα πρέπει να καθαρίζ</w:t>
      </w:r>
      <w:r w:rsidR="006628A6" w:rsidRPr="008A4CE7">
        <w:rPr>
          <w:sz w:val="24"/>
          <w:szCs w:val="24"/>
        </w:rPr>
        <w:t>ε</w:t>
      </w:r>
      <w:r w:rsidRPr="008A4CE7">
        <w:rPr>
          <w:sz w:val="24"/>
          <w:szCs w:val="24"/>
        </w:rPr>
        <w:t xml:space="preserve">ται προσεκτικά και </w:t>
      </w:r>
      <w:r w:rsidR="006628A6" w:rsidRPr="008A4CE7">
        <w:rPr>
          <w:sz w:val="24"/>
          <w:szCs w:val="24"/>
        </w:rPr>
        <w:t>να βιδώνε</w:t>
      </w:r>
      <w:r w:rsidRPr="008A4CE7">
        <w:rPr>
          <w:sz w:val="24"/>
          <w:szCs w:val="24"/>
        </w:rPr>
        <w:t>ται σφιχτά.</w:t>
      </w:r>
    </w:p>
    <w:p w:rsidR="00A37A57" w:rsidRDefault="00A37A57" w:rsidP="00801B03">
      <w:pPr>
        <w:spacing w:line="360" w:lineRule="auto"/>
        <w:jc w:val="both"/>
        <w:rPr>
          <w:sz w:val="24"/>
          <w:szCs w:val="24"/>
        </w:rPr>
      </w:pPr>
    </w:p>
    <w:p w:rsidR="00A37A57" w:rsidRPr="003475E8" w:rsidRDefault="00A37A57" w:rsidP="00A37A57">
      <w:pPr>
        <w:spacing w:line="360" w:lineRule="auto"/>
        <w:jc w:val="both"/>
        <w:rPr>
          <w:sz w:val="24"/>
          <w:szCs w:val="24"/>
        </w:rPr>
      </w:pPr>
      <w:proofErr w:type="spellStart"/>
      <w:r w:rsidRPr="003475E8">
        <w:rPr>
          <w:sz w:val="24"/>
          <w:szCs w:val="24"/>
        </w:rPr>
        <w:t>Γέλη</w:t>
      </w:r>
      <w:proofErr w:type="spellEnd"/>
      <w:r w:rsidRPr="003475E8">
        <w:rPr>
          <w:sz w:val="24"/>
          <w:szCs w:val="24"/>
        </w:rPr>
        <w:t>: Μετά το άνοιγμα</w:t>
      </w:r>
      <w:r>
        <w:rPr>
          <w:sz w:val="24"/>
          <w:szCs w:val="24"/>
        </w:rPr>
        <w:t xml:space="preserve"> η διάρκεια ζωής ανέρχεται στους </w:t>
      </w:r>
      <w:r w:rsidRPr="003475E8">
        <w:rPr>
          <w:sz w:val="24"/>
          <w:szCs w:val="24"/>
        </w:rPr>
        <w:t xml:space="preserve"> 6 μήνες σε θερμοκρασία μικρότερη από 25 </w:t>
      </w:r>
      <w:proofErr w:type="spellStart"/>
      <w:r w:rsidRPr="003475E8">
        <w:rPr>
          <w:sz w:val="24"/>
          <w:szCs w:val="24"/>
        </w:rPr>
        <w:t>˚C</w:t>
      </w:r>
      <w:proofErr w:type="spellEnd"/>
      <w:r w:rsidRPr="00E64EF6">
        <w:rPr>
          <w:sz w:val="24"/>
          <w:szCs w:val="24"/>
        </w:rPr>
        <w:t>.</w:t>
      </w:r>
    </w:p>
    <w:p w:rsidR="00A37A57" w:rsidRPr="003475E8" w:rsidRDefault="00A37A57" w:rsidP="00A37A57">
      <w:pPr>
        <w:spacing w:line="360" w:lineRule="auto"/>
        <w:jc w:val="both"/>
        <w:rPr>
          <w:sz w:val="24"/>
          <w:szCs w:val="24"/>
        </w:rPr>
      </w:pPr>
      <w:r w:rsidRPr="003475E8">
        <w:rPr>
          <w:sz w:val="24"/>
          <w:szCs w:val="24"/>
        </w:rPr>
        <w:t>Δερματικό διάλυμα: Μετά το άνοιγμα</w:t>
      </w:r>
      <w:r>
        <w:rPr>
          <w:sz w:val="24"/>
          <w:szCs w:val="24"/>
        </w:rPr>
        <w:t xml:space="preserve"> η διάρκεια ζωής ανέρχεται στους </w:t>
      </w:r>
      <w:r w:rsidRPr="003475E8">
        <w:rPr>
          <w:sz w:val="24"/>
          <w:szCs w:val="24"/>
        </w:rPr>
        <w:t xml:space="preserve"> 6 μήνες σε θερμοκρασία μικρότερη από 25 </w:t>
      </w:r>
      <w:proofErr w:type="spellStart"/>
      <w:r w:rsidRPr="003475E8">
        <w:rPr>
          <w:sz w:val="24"/>
          <w:szCs w:val="24"/>
        </w:rPr>
        <w:t>˚C</w:t>
      </w:r>
      <w:proofErr w:type="spellEnd"/>
      <w:r w:rsidRPr="00E64EF6">
        <w:rPr>
          <w:sz w:val="24"/>
          <w:szCs w:val="24"/>
        </w:rPr>
        <w:t>.</w:t>
      </w:r>
    </w:p>
    <w:p w:rsidR="00E350EF" w:rsidRPr="008A4CE7" w:rsidRDefault="00E350EF"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8A4CE7">
        <w:rPr>
          <w:sz w:val="24"/>
          <w:szCs w:val="24"/>
        </w:rPr>
        <w:t xml:space="preserve">Μην πετάτε φάρμακα στο νερό της αποχέτευσης ή στα οικιακά </w:t>
      </w:r>
      <w:r w:rsidR="006628A6" w:rsidRPr="008A4CE7">
        <w:rPr>
          <w:sz w:val="24"/>
          <w:szCs w:val="24"/>
        </w:rPr>
        <w:t>απορρίμματα</w:t>
      </w:r>
      <w:r w:rsidRPr="008A4CE7">
        <w:rPr>
          <w:sz w:val="24"/>
          <w:szCs w:val="24"/>
        </w:rPr>
        <w:t>.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E9189A" w:rsidRPr="00E9189A" w:rsidRDefault="00E9189A" w:rsidP="00801B03">
      <w:pPr>
        <w:spacing w:line="360" w:lineRule="auto"/>
        <w:jc w:val="both"/>
        <w:rPr>
          <w:sz w:val="24"/>
          <w:szCs w:val="24"/>
        </w:rPr>
      </w:pPr>
    </w:p>
    <w:p w:rsidR="00E9189A" w:rsidRPr="008A4CE7" w:rsidRDefault="00E9189A" w:rsidP="00801B03">
      <w:pPr>
        <w:spacing w:line="360" w:lineRule="auto"/>
        <w:jc w:val="both"/>
        <w:rPr>
          <w:sz w:val="24"/>
          <w:szCs w:val="24"/>
        </w:rPr>
      </w:pPr>
      <w:r w:rsidRPr="008A4CE7">
        <w:rPr>
          <w:b/>
          <w:sz w:val="24"/>
          <w:szCs w:val="24"/>
        </w:rPr>
        <w:t>6.</w:t>
      </w:r>
      <w:r w:rsidRPr="008A4CE7">
        <w:rPr>
          <w:b/>
          <w:sz w:val="24"/>
          <w:szCs w:val="24"/>
        </w:rPr>
        <w:tab/>
        <w:t>Περιεχόμενα της συσκευασίας και λοιπές πληροφορίες</w:t>
      </w:r>
    </w:p>
    <w:p w:rsidR="00E9189A" w:rsidRPr="008A4CE7" w:rsidRDefault="00E9189A" w:rsidP="00801B03">
      <w:pPr>
        <w:spacing w:line="360" w:lineRule="auto"/>
        <w:jc w:val="both"/>
        <w:rPr>
          <w:b/>
          <w:bCs/>
          <w:sz w:val="24"/>
          <w:szCs w:val="24"/>
        </w:rPr>
      </w:pPr>
      <w:r w:rsidRPr="008A4CE7">
        <w:rPr>
          <w:b/>
          <w:bCs/>
          <w:sz w:val="24"/>
          <w:szCs w:val="24"/>
        </w:rPr>
        <w:t xml:space="preserve">Τι περιέχει το </w:t>
      </w:r>
      <w:r w:rsidR="00972282" w:rsidRPr="008A4CE7">
        <w:rPr>
          <w:b/>
          <w:sz w:val="24"/>
          <w:szCs w:val="24"/>
          <w:lang w:val="en-US"/>
        </w:rPr>
        <w:t>DERMISET</w:t>
      </w:r>
    </w:p>
    <w:p w:rsidR="00FA53E5" w:rsidRPr="008A4CE7" w:rsidRDefault="00E9189A" w:rsidP="00801B03">
      <w:pPr>
        <w:pStyle w:val="a6"/>
        <w:numPr>
          <w:ilvl w:val="0"/>
          <w:numId w:val="1"/>
        </w:numPr>
        <w:spacing w:line="360" w:lineRule="auto"/>
        <w:jc w:val="both"/>
        <w:rPr>
          <w:sz w:val="24"/>
          <w:szCs w:val="24"/>
        </w:rPr>
      </w:pPr>
      <w:r w:rsidRPr="008A4CE7">
        <w:rPr>
          <w:sz w:val="24"/>
          <w:szCs w:val="24"/>
        </w:rPr>
        <w:t>Η  δραστικ</w:t>
      </w:r>
      <w:r w:rsidR="008A4CE7" w:rsidRPr="008A4CE7">
        <w:rPr>
          <w:sz w:val="24"/>
          <w:szCs w:val="24"/>
        </w:rPr>
        <w:t>ές ουσίες</w:t>
      </w:r>
      <w:r w:rsidRPr="008A4CE7">
        <w:rPr>
          <w:sz w:val="24"/>
          <w:szCs w:val="24"/>
        </w:rPr>
        <w:t xml:space="preserve"> είναι</w:t>
      </w:r>
      <w:r w:rsidR="008A4CE7" w:rsidRPr="008A4CE7">
        <w:rPr>
          <w:sz w:val="24"/>
          <w:szCs w:val="24"/>
        </w:rPr>
        <w:t xml:space="preserve"> το</w:t>
      </w:r>
      <w:r w:rsidRPr="008A4CE7">
        <w:rPr>
          <w:sz w:val="24"/>
          <w:szCs w:val="24"/>
        </w:rPr>
        <w:t xml:space="preserve"> </w:t>
      </w:r>
      <w:proofErr w:type="spellStart"/>
      <w:r w:rsidRPr="008A4CE7">
        <w:rPr>
          <w:sz w:val="24"/>
          <w:szCs w:val="24"/>
        </w:rPr>
        <w:t>ακετονίδιο</w:t>
      </w:r>
      <w:proofErr w:type="spellEnd"/>
      <w:r w:rsidRPr="008A4CE7">
        <w:rPr>
          <w:sz w:val="24"/>
          <w:szCs w:val="24"/>
        </w:rPr>
        <w:t xml:space="preserve"> της </w:t>
      </w:r>
      <w:proofErr w:type="spellStart"/>
      <w:r w:rsidRPr="008A4CE7">
        <w:rPr>
          <w:sz w:val="24"/>
          <w:szCs w:val="24"/>
        </w:rPr>
        <w:t>τριαμσινολόνης</w:t>
      </w:r>
      <w:proofErr w:type="spellEnd"/>
      <w:r w:rsidR="008A4CE7" w:rsidRPr="008A4CE7">
        <w:rPr>
          <w:sz w:val="24"/>
          <w:szCs w:val="24"/>
        </w:rPr>
        <w:t xml:space="preserve"> και το σαλικυλικό οξύ.</w:t>
      </w:r>
    </w:p>
    <w:p w:rsidR="008A4CE7" w:rsidRPr="008A4CE7" w:rsidRDefault="00E9189A" w:rsidP="00801B03">
      <w:pPr>
        <w:pStyle w:val="a6"/>
        <w:numPr>
          <w:ilvl w:val="0"/>
          <w:numId w:val="1"/>
        </w:numPr>
        <w:spacing w:line="360" w:lineRule="auto"/>
        <w:jc w:val="both"/>
        <w:rPr>
          <w:sz w:val="24"/>
          <w:szCs w:val="24"/>
        </w:rPr>
      </w:pPr>
      <w:r w:rsidRPr="008A4CE7">
        <w:rPr>
          <w:sz w:val="24"/>
          <w:szCs w:val="24"/>
        </w:rPr>
        <w:t xml:space="preserve">Τα άλλα έκδοχα είναι </w:t>
      </w:r>
    </w:p>
    <w:p w:rsidR="008A4CE7" w:rsidRPr="008A4CE7" w:rsidRDefault="008A4CE7" w:rsidP="008A4CE7">
      <w:pPr>
        <w:pStyle w:val="a6"/>
        <w:tabs>
          <w:tab w:val="left" w:pos="900"/>
          <w:tab w:val="left" w:pos="2235"/>
        </w:tabs>
        <w:spacing w:line="360" w:lineRule="auto"/>
        <w:ind w:left="690" w:right="-199"/>
        <w:jc w:val="both"/>
        <w:rPr>
          <w:sz w:val="24"/>
          <w:szCs w:val="24"/>
        </w:rPr>
      </w:pPr>
      <w:proofErr w:type="spellStart"/>
      <w:r w:rsidRPr="008A4CE7">
        <w:rPr>
          <w:sz w:val="24"/>
          <w:szCs w:val="24"/>
          <w:u w:val="single"/>
        </w:rPr>
        <w:t>Γέλη</w:t>
      </w:r>
      <w:proofErr w:type="spellEnd"/>
      <w:r w:rsidRPr="008A4CE7">
        <w:rPr>
          <w:sz w:val="24"/>
          <w:szCs w:val="24"/>
        </w:rPr>
        <w:t xml:space="preserve">: αιθανόλη, </w:t>
      </w:r>
      <w:proofErr w:type="spellStart"/>
      <w:r w:rsidRPr="008A4CE7">
        <w:rPr>
          <w:sz w:val="24"/>
          <w:szCs w:val="24"/>
        </w:rPr>
        <w:t>υδροξυπροπυλική</w:t>
      </w:r>
      <w:proofErr w:type="spellEnd"/>
      <w:r w:rsidRPr="008A4CE7">
        <w:rPr>
          <w:sz w:val="24"/>
          <w:szCs w:val="24"/>
        </w:rPr>
        <w:t xml:space="preserve"> κυτταρίνη, καυστικό νάτριο / υδροχλωρικό οξύ, </w:t>
      </w:r>
      <w:proofErr w:type="spellStart"/>
      <w:r w:rsidRPr="008A4CE7">
        <w:rPr>
          <w:sz w:val="24"/>
          <w:szCs w:val="24"/>
        </w:rPr>
        <w:t>κεκαθαρμένο</w:t>
      </w:r>
      <w:proofErr w:type="spellEnd"/>
      <w:r w:rsidRPr="008A4CE7">
        <w:rPr>
          <w:sz w:val="24"/>
          <w:szCs w:val="24"/>
        </w:rPr>
        <w:t xml:space="preserve"> ύδωρ.</w:t>
      </w:r>
    </w:p>
    <w:p w:rsidR="008A4CE7" w:rsidRPr="008A4CE7" w:rsidRDefault="008A4CE7" w:rsidP="008A4CE7">
      <w:pPr>
        <w:pStyle w:val="a6"/>
        <w:tabs>
          <w:tab w:val="left" w:pos="900"/>
          <w:tab w:val="left" w:pos="2235"/>
        </w:tabs>
        <w:spacing w:line="360" w:lineRule="auto"/>
        <w:ind w:left="690" w:right="-199"/>
        <w:jc w:val="both"/>
        <w:rPr>
          <w:sz w:val="24"/>
          <w:szCs w:val="24"/>
        </w:rPr>
      </w:pPr>
      <w:r w:rsidRPr="008A4CE7">
        <w:rPr>
          <w:sz w:val="24"/>
          <w:szCs w:val="24"/>
          <w:u w:val="single"/>
        </w:rPr>
        <w:lastRenderedPageBreak/>
        <w:t>Δερματικό διάλυμα</w:t>
      </w:r>
      <w:r w:rsidRPr="008A4CE7">
        <w:rPr>
          <w:sz w:val="24"/>
          <w:szCs w:val="24"/>
        </w:rPr>
        <w:t xml:space="preserve">: αιθανόλη, καυστικό νάτριο / υδροχλωρικό οξύ, </w:t>
      </w:r>
      <w:proofErr w:type="spellStart"/>
      <w:r w:rsidRPr="008A4CE7">
        <w:rPr>
          <w:sz w:val="24"/>
          <w:szCs w:val="24"/>
        </w:rPr>
        <w:t>κεκαθαρμένο</w:t>
      </w:r>
      <w:proofErr w:type="spellEnd"/>
      <w:r w:rsidRPr="008A4CE7">
        <w:rPr>
          <w:sz w:val="24"/>
          <w:szCs w:val="24"/>
        </w:rPr>
        <w:t xml:space="preserve"> ύδωρ.</w:t>
      </w:r>
    </w:p>
    <w:p w:rsidR="00E9189A" w:rsidRPr="00372304" w:rsidRDefault="00E9189A" w:rsidP="00801B03">
      <w:pPr>
        <w:spacing w:line="360" w:lineRule="auto"/>
        <w:jc w:val="both"/>
        <w:rPr>
          <w:b/>
          <w:bCs/>
          <w:sz w:val="24"/>
          <w:szCs w:val="24"/>
          <w:highlight w:val="yellow"/>
        </w:rPr>
      </w:pPr>
    </w:p>
    <w:p w:rsidR="00E9189A" w:rsidRPr="008A4CE7" w:rsidRDefault="00E9189A" w:rsidP="00801B03">
      <w:pPr>
        <w:spacing w:line="360" w:lineRule="auto"/>
        <w:jc w:val="both"/>
        <w:rPr>
          <w:b/>
          <w:bCs/>
          <w:sz w:val="24"/>
          <w:szCs w:val="24"/>
        </w:rPr>
      </w:pPr>
      <w:r w:rsidRPr="008A4CE7">
        <w:rPr>
          <w:b/>
          <w:bCs/>
          <w:sz w:val="24"/>
          <w:szCs w:val="24"/>
        </w:rPr>
        <w:t xml:space="preserve">Εμφάνιση του </w:t>
      </w:r>
      <w:r w:rsidR="00972282" w:rsidRPr="008A4CE7">
        <w:rPr>
          <w:b/>
          <w:sz w:val="24"/>
          <w:szCs w:val="24"/>
          <w:lang w:val="en-US"/>
        </w:rPr>
        <w:t>DERMISET</w:t>
      </w:r>
      <w:r w:rsidRPr="008A4CE7">
        <w:rPr>
          <w:b/>
          <w:bCs/>
          <w:sz w:val="24"/>
          <w:szCs w:val="24"/>
        </w:rPr>
        <w:t xml:space="preserve"> και  περιεχόμενα της συσκευασίας</w:t>
      </w:r>
    </w:p>
    <w:p w:rsidR="00CB2E42" w:rsidRPr="008A4CE7" w:rsidRDefault="008A4CE7" w:rsidP="008A4CE7">
      <w:pPr>
        <w:spacing w:line="360" w:lineRule="auto"/>
        <w:ind w:right="-199"/>
        <w:jc w:val="both"/>
        <w:rPr>
          <w:sz w:val="24"/>
          <w:szCs w:val="24"/>
        </w:rPr>
      </w:pPr>
      <w:r w:rsidRPr="008A4CE7">
        <w:rPr>
          <w:sz w:val="24"/>
          <w:szCs w:val="24"/>
        </w:rPr>
        <w:t xml:space="preserve">Γέλη: </w:t>
      </w:r>
      <w:r w:rsidR="00E9189A" w:rsidRPr="008A4CE7">
        <w:rPr>
          <w:bCs/>
          <w:sz w:val="24"/>
          <w:szCs w:val="24"/>
        </w:rPr>
        <w:t xml:space="preserve">Το </w:t>
      </w:r>
      <w:r w:rsidR="00972282" w:rsidRPr="008A4CE7">
        <w:rPr>
          <w:sz w:val="24"/>
          <w:szCs w:val="24"/>
          <w:lang w:val="en-US"/>
        </w:rPr>
        <w:t>DERMISET</w:t>
      </w:r>
      <w:r w:rsidR="00E9189A" w:rsidRPr="008A4CE7">
        <w:rPr>
          <w:bCs/>
          <w:sz w:val="24"/>
          <w:szCs w:val="24"/>
        </w:rPr>
        <w:t xml:space="preserve"> </w:t>
      </w:r>
      <w:r w:rsidRPr="008A4CE7">
        <w:rPr>
          <w:bCs/>
          <w:sz w:val="24"/>
          <w:szCs w:val="24"/>
        </w:rPr>
        <w:t xml:space="preserve">γέλη </w:t>
      </w:r>
      <w:r w:rsidR="00E9189A" w:rsidRPr="008A4CE7">
        <w:rPr>
          <w:bCs/>
          <w:sz w:val="24"/>
          <w:szCs w:val="24"/>
        </w:rPr>
        <w:t>είναι μία</w:t>
      </w:r>
      <w:r w:rsidR="007A64D0" w:rsidRPr="008A4CE7">
        <w:rPr>
          <w:bCs/>
          <w:sz w:val="24"/>
          <w:szCs w:val="24"/>
        </w:rPr>
        <w:t xml:space="preserve"> ημιδιαφανής γέλη</w:t>
      </w:r>
      <w:r w:rsidR="00E9189A" w:rsidRPr="008A4CE7">
        <w:rPr>
          <w:bCs/>
          <w:sz w:val="24"/>
          <w:szCs w:val="24"/>
        </w:rPr>
        <w:t>. Συσκευάζεται σε σωληνάρια αλουμ</w:t>
      </w:r>
      <w:r w:rsidR="00FA53E5" w:rsidRPr="008A4CE7">
        <w:rPr>
          <w:bCs/>
          <w:sz w:val="24"/>
          <w:szCs w:val="24"/>
        </w:rPr>
        <w:t>ι</w:t>
      </w:r>
      <w:r w:rsidR="00E9189A" w:rsidRPr="008A4CE7">
        <w:rPr>
          <w:bCs/>
          <w:sz w:val="24"/>
          <w:szCs w:val="24"/>
        </w:rPr>
        <w:t>ν</w:t>
      </w:r>
      <w:r w:rsidR="00FA53E5" w:rsidRPr="008A4CE7">
        <w:rPr>
          <w:bCs/>
          <w:sz w:val="24"/>
          <w:szCs w:val="24"/>
        </w:rPr>
        <w:t>ίου</w:t>
      </w:r>
      <w:r w:rsidR="00E9189A" w:rsidRPr="008A4CE7">
        <w:rPr>
          <w:bCs/>
          <w:sz w:val="24"/>
          <w:szCs w:val="24"/>
        </w:rPr>
        <w:t xml:space="preserve"> </w:t>
      </w:r>
      <w:r w:rsidR="00CB2E42" w:rsidRPr="008A4CE7">
        <w:rPr>
          <w:sz w:val="24"/>
          <w:szCs w:val="24"/>
        </w:rPr>
        <w:t>με βιδωτό πλαστικό πώμα</w:t>
      </w:r>
      <w:r w:rsidR="00E350EF" w:rsidRPr="00E350EF">
        <w:rPr>
          <w:bCs/>
          <w:sz w:val="24"/>
          <w:szCs w:val="24"/>
        </w:rPr>
        <w:t xml:space="preserve"> </w:t>
      </w:r>
      <w:r w:rsidR="00E350EF" w:rsidRPr="008A4CE7">
        <w:rPr>
          <w:bCs/>
          <w:sz w:val="24"/>
          <w:szCs w:val="24"/>
        </w:rPr>
        <w:t xml:space="preserve">των 25 </w:t>
      </w:r>
      <w:r w:rsidR="00E350EF">
        <w:rPr>
          <w:bCs/>
          <w:sz w:val="24"/>
          <w:szCs w:val="24"/>
          <w:lang w:val="es-AR"/>
        </w:rPr>
        <w:t>g</w:t>
      </w:r>
      <w:r w:rsidR="00E350EF" w:rsidRPr="008A4CE7">
        <w:rPr>
          <w:bCs/>
          <w:sz w:val="24"/>
          <w:szCs w:val="24"/>
        </w:rPr>
        <w:t xml:space="preserve"> ή των 50 </w:t>
      </w:r>
      <w:r w:rsidR="00E350EF">
        <w:rPr>
          <w:bCs/>
          <w:sz w:val="24"/>
          <w:szCs w:val="24"/>
          <w:lang w:val="es-AR"/>
        </w:rPr>
        <w:t>g</w:t>
      </w:r>
      <w:r w:rsidR="00CB2E42" w:rsidRPr="008A4CE7">
        <w:rPr>
          <w:sz w:val="24"/>
          <w:szCs w:val="24"/>
        </w:rPr>
        <w:t>.</w:t>
      </w:r>
    </w:p>
    <w:p w:rsidR="000910DB" w:rsidRPr="000910DB" w:rsidRDefault="000910DB" w:rsidP="008A4CE7">
      <w:pPr>
        <w:spacing w:line="360" w:lineRule="auto"/>
        <w:ind w:right="-199"/>
        <w:jc w:val="both"/>
        <w:rPr>
          <w:bCs/>
          <w:sz w:val="24"/>
          <w:szCs w:val="24"/>
        </w:rPr>
      </w:pPr>
      <w:r w:rsidRPr="008A4CE7">
        <w:rPr>
          <w:bCs/>
          <w:sz w:val="24"/>
          <w:szCs w:val="24"/>
        </w:rPr>
        <w:t>Μπορεί να μην κυκλοφορούν όλες οι συσκευασίες.</w:t>
      </w:r>
    </w:p>
    <w:p w:rsidR="008A4CE7" w:rsidRDefault="008A4CE7" w:rsidP="008A4CE7">
      <w:pPr>
        <w:spacing w:line="360" w:lineRule="auto"/>
        <w:ind w:right="-199"/>
        <w:jc w:val="both"/>
        <w:rPr>
          <w:bCs/>
          <w:sz w:val="24"/>
          <w:szCs w:val="24"/>
          <w:u w:val="single"/>
        </w:rPr>
      </w:pPr>
    </w:p>
    <w:p w:rsidR="008A4CE7" w:rsidRDefault="008A4CE7" w:rsidP="008A4CE7">
      <w:pPr>
        <w:spacing w:line="360" w:lineRule="auto"/>
        <w:ind w:right="-199"/>
        <w:jc w:val="both"/>
        <w:rPr>
          <w:bCs/>
          <w:sz w:val="24"/>
          <w:szCs w:val="24"/>
        </w:rPr>
      </w:pPr>
      <w:r w:rsidRPr="008A4CE7">
        <w:rPr>
          <w:bCs/>
          <w:sz w:val="24"/>
          <w:szCs w:val="24"/>
        </w:rPr>
        <w:t>Δερματικό διάλυμα:</w:t>
      </w:r>
      <w:r>
        <w:rPr>
          <w:bCs/>
          <w:sz w:val="24"/>
          <w:szCs w:val="24"/>
        </w:rPr>
        <w:t xml:space="preserve"> Το </w:t>
      </w:r>
      <w:r w:rsidRPr="008A4CE7">
        <w:rPr>
          <w:sz w:val="24"/>
          <w:szCs w:val="24"/>
          <w:lang w:val="en-US"/>
        </w:rPr>
        <w:t>DERMISET</w:t>
      </w:r>
      <w:r w:rsidRPr="008A4CE7">
        <w:rPr>
          <w:bCs/>
          <w:sz w:val="24"/>
          <w:szCs w:val="24"/>
        </w:rPr>
        <w:t xml:space="preserve"> </w:t>
      </w:r>
      <w:r>
        <w:rPr>
          <w:bCs/>
          <w:sz w:val="24"/>
          <w:szCs w:val="24"/>
        </w:rPr>
        <w:t>δερματικ</w:t>
      </w:r>
      <w:r w:rsidR="00E350EF">
        <w:rPr>
          <w:bCs/>
          <w:sz w:val="24"/>
          <w:szCs w:val="24"/>
        </w:rPr>
        <w:t>ό διάλυμα είναι ένα διαφανές, ά</w:t>
      </w:r>
      <w:r>
        <w:rPr>
          <w:bCs/>
          <w:sz w:val="24"/>
          <w:szCs w:val="24"/>
        </w:rPr>
        <w:t>χρωμο διάλυμα. Συσκευάζεται σε π</w:t>
      </w:r>
      <w:r w:rsidRPr="008A4CE7">
        <w:rPr>
          <w:bCs/>
          <w:sz w:val="24"/>
          <w:szCs w:val="24"/>
        </w:rPr>
        <w:t>λαστική φιάλη με ειδικό σταγονομετρικό ρύγχος και βιδωτό πλαστικό καπάκι</w:t>
      </w:r>
      <w:r w:rsidR="00E350EF">
        <w:rPr>
          <w:bCs/>
          <w:sz w:val="24"/>
          <w:szCs w:val="24"/>
        </w:rPr>
        <w:t xml:space="preserve"> των </w:t>
      </w:r>
      <w:r w:rsidR="00E350EF" w:rsidRPr="008A4CE7">
        <w:rPr>
          <w:bCs/>
          <w:sz w:val="24"/>
          <w:szCs w:val="24"/>
        </w:rPr>
        <w:t xml:space="preserve">25 </w:t>
      </w:r>
      <w:r w:rsidR="00E350EF">
        <w:rPr>
          <w:bCs/>
          <w:sz w:val="24"/>
          <w:szCs w:val="24"/>
          <w:lang w:val="es-AR"/>
        </w:rPr>
        <w:t>ml</w:t>
      </w:r>
      <w:r w:rsidR="00E350EF" w:rsidRPr="008A4CE7">
        <w:rPr>
          <w:bCs/>
          <w:sz w:val="24"/>
          <w:szCs w:val="24"/>
        </w:rPr>
        <w:t xml:space="preserve"> ή των 50 </w:t>
      </w:r>
      <w:r w:rsidR="00E350EF">
        <w:rPr>
          <w:bCs/>
          <w:sz w:val="24"/>
          <w:szCs w:val="24"/>
          <w:lang w:val="es-AR"/>
        </w:rPr>
        <w:t>ml</w:t>
      </w:r>
      <w:r w:rsidRPr="008A4CE7">
        <w:rPr>
          <w:bCs/>
          <w:sz w:val="24"/>
          <w:szCs w:val="24"/>
        </w:rPr>
        <w:t>.</w:t>
      </w:r>
    </w:p>
    <w:p w:rsidR="008A4CE7" w:rsidRPr="008A4CE7" w:rsidRDefault="008A4CE7" w:rsidP="008A4CE7">
      <w:pPr>
        <w:spacing w:line="360" w:lineRule="auto"/>
        <w:ind w:right="-199"/>
        <w:jc w:val="both"/>
        <w:rPr>
          <w:bCs/>
          <w:sz w:val="24"/>
          <w:szCs w:val="24"/>
        </w:rPr>
      </w:pPr>
      <w:r w:rsidRPr="008A4CE7">
        <w:rPr>
          <w:bCs/>
          <w:sz w:val="24"/>
          <w:szCs w:val="24"/>
        </w:rPr>
        <w:t>Μπορεί να μην κυκλοφορούν όλες οι συσκευασίες.</w:t>
      </w:r>
    </w:p>
    <w:p w:rsidR="00E9189A" w:rsidRPr="00E9189A" w:rsidRDefault="00E9189A" w:rsidP="00801B03">
      <w:pPr>
        <w:spacing w:line="360" w:lineRule="auto"/>
        <w:jc w:val="both"/>
        <w:rPr>
          <w:b/>
          <w:bCs/>
          <w:sz w:val="24"/>
          <w:szCs w:val="24"/>
        </w:rPr>
      </w:pPr>
    </w:p>
    <w:p w:rsidR="00E9189A" w:rsidRPr="00E9189A" w:rsidRDefault="00E9189A" w:rsidP="00801B03">
      <w:pPr>
        <w:spacing w:line="360" w:lineRule="auto"/>
        <w:jc w:val="both"/>
        <w:rPr>
          <w:sz w:val="24"/>
          <w:szCs w:val="24"/>
        </w:rPr>
      </w:pPr>
      <w:r w:rsidRPr="00E9189A">
        <w:rPr>
          <w:b/>
          <w:bCs/>
          <w:sz w:val="24"/>
          <w:szCs w:val="24"/>
        </w:rPr>
        <w:t>Κάτοχος Άδειας Κυκλοφορίας και Παρασκευαστής</w:t>
      </w:r>
    </w:p>
    <w:p w:rsidR="004A612F" w:rsidRDefault="004A612F" w:rsidP="00801B03">
      <w:pPr>
        <w:spacing w:line="360" w:lineRule="auto"/>
        <w:jc w:val="both"/>
        <w:rPr>
          <w:b/>
          <w:bCs/>
          <w:sz w:val="24"/>
          <w:szCs w:val="24"/>
        </w:rPr>
      </w:pPr>
    </w:p>
    <w:p w:rsidR="00E9189A" w:rsidRPr="00E9189A" w:rsidRDefault="00E9189A" w:rsidP="00801B03">
      <w:pPr>
        <w:spacing w:line="360" w:lineRule="auto"/>
        <w:jc w:val="both"/>
        <w:rPr>
          <w:b/>
          <w:bCs/>
          <w:sz w:val="24"/>
          <w:szCs w:val="24"/>
        </w:rPr>
      </w:pPr>
      <w:r w:rsidRPr="00E9189A">
        <w:rPr>
          <w:b/>
          <w:bCs/>
          <w:sz w:val="24"/>
          <w:szCs w:val="24"/>
        </w:rPr>
        <w:t xml:space="preserve">Κάτοχος Άδειας Κυκλοφορίας </w:t>
      </w:r>
    </w:p>
    <w:p w:rsidR="00E9189A" w:rsidRPr="00E9189A" w:rsidRDefault="00E9189A" w:rsidP="00801B03">
      <w:pPr>
        <w:spacing w:line="360" w:lineRule="auto"/>
        <w:jc w:val="both"/>
        <w:rPr>
          <w:bCs/>
          <w:sz w:val="24"/>
          <w:szCs w:val="24"/>
        </w:rPr>
      </w:pPr>
      <w:proofErr w:type="spellStart"/>
      <w:r w:rsidRPr="00E9189A">
        <w:rPr>
          <w:b/>
          <w:bCs/>
          <w:sz w:val="24"/>
          <w:szCs w:val="24"/>
          <w:lang w:val="en-US"/>
        </w:rPr>
        <w:t>Nassington</w:t>
      </w:r>
      <w:proofErr w:type="spellEnd"/>
      <w:r w:rsidRPr="00E9189A">
        <w:rPr>
          <w:b/>
          <w:bCs/>
          <w:sz w:val="24"/>
          <w:szCs w:val="24"/>
        </w:rPr>
        <w:t xml:space="preserve"> </w:t>
      </w:r>
      <w:r w:rsidRPr="00E9189A">
        <w:rPr>
          <w:b/>
          <w:bCs/>
          <w:sz w:val="24"/>
          <w:szCs w:val="24"/>
          <w:lang w:val="en-US"/>
        </w:rPr>
        <w:t>Ltd</w:t>
      </w:r>
      <w:r w:rsidRPr="00E9189A">
        <w:rPr>
          <w:b/>
          <w:bCs/>
          <w:sz w:val="24"/>
          <w:szCs w:val="24"/>
        </w:rPr>
        <w:t xml:space="preserve">, </w:t>
      </w:r>
      <w:r w:rsidRPr="00E9189A">
        <w:rPr>
          <w:bCs/>
          <w:sz w:val="24"/>
          <w:szCs w:val="24"/>
        </w:rPr>
        <w:t>Ιπποκράτους 3</w:t>
      </w:r>
      <w:r w:rsidRPr="00E9189A">
        <w:rPr>
          <w:bCs/>
          <w:sz w:val="24"/>
          <w:szCs w:val="24"/>
          <w:vertAlign w:val="superscript"/>
        </w:rPr>
        <w:t>Α</w:t>
      </w:r>
      <w:r w:rsidRPr="00E9189A">
        <w:rPr>
          <w:bCs/>
          <w:sz w:val="24"/>
          <w:szCs w:val="24"/>
        </w:rPr>
        <w:t xml:space="preserve"> Ακρόπολη, 2006 Λευκωσία, Κύπρος.</w:t>
      </w:r>
    </w:p>
    <w:p w:rsidR="006628A6" w:rsidRDefault="006628A6" w:rsidP="00801B03">
      <w:pPr>
        <w:spacing w:line="360" w:lineRule="auto"/>
        <w:jc w:val="both"/>
        <w:rPr>
          <w:b/>
          <w:bCs/>
          <w:sz w:val="24"/>
          <w:szCs w:val="24"/>
        </w:rPr>
      </w:pPr>
    </w:p>
    <w:p w:rsidR="00E9189A" w:rsidRPr="00E9189A" w:rsidRDefault="00E9189A" w:rsidP="00801B03">
      <w:pPr>
        <w:spacing w:line="360" w:lineRule="auto"/>
        <w:jc w:val="both"/>
        <w:rPr>
          <w:color w:val="FF0000"/>
          <w:sz w:val="24"/>
          <w:szCs w:val="24"/>
        </w:rPr>
      </w:pPr>
      <w:r w:rsidRPr="00E9189A">
        <w:rPr>
          <w:b/>
          <w:bCs/>
          <w:sz w:val="24"/>
          <w:szCs w:val="24"/>
        </w:rPr>
        <w:t>Παρασκευαστής</w:t>
      </w:r>
      <w:r w:rsidRPr="00E9189A">
        <w:rPr>
          <w:color w:val="FF0000"/>
          <w:sz w:val="24"/>
          <w:szCs w:val="24"/>
        </w:rPr>
        <w:t xml:space="preserve"> </w:t>
      </w:r>
    </w:p>
    <w:p w:rsidR="00E9189A" w:rsidRPr="00E9189A" w:rsidRDefault="00E67F00" w:rsidP="00801B03">
      <w:pPr>
        <w:spacing w:line="360" w:lineRule="auto"/>
        <w:jc w:val="both"/>
        <w:rPr>
          <w:sz w:val="24"/>
          <w:szCs w:val="24"/>
        </w:rPr>
      </w:pPr>
      <w:r>
        <w:rPr>
          <w:b/>
          <w:sz w:val="24"/>
          <w:szCs w:val="24"/>
          <w:lang w:val="es-AR"/>
        </w:rPr>
        <w:t>CANA</w:t>
      </w:r>
      <w:r w:rsidR="00E9189A" w:rsidRPr="00E9189A">
        <w:rPr>
          <w:b/>
          <w:sz w:val="24"/>
          <w:szCs w:val="24"/>
        </w:rPr>
        <w:t xml:space="preserve"> </w:t>
      </w:r>
      <w:r w:rsidR="00E9189A" w:rsidRPr="00E9189A">
        <w:rPr>
          <w:b/>
          <w:sz w:val="24"/>
          <w:szCs w:val="24"/>
          <w:lang w:val="en-US"/>
        </w:rPr>
        <w:t>S</w:t>
      </w:r>
      <w:r w:rsidR="00E9189A" w:rsidRPr="00E9189A">
        <w:rPr>
          <w:b/>
          <w:sz w:val="24"/>
          <w:szCs w:val="24"/>
        </w:rPr>
        <w:t>.</w:t>
      </w:r>
      <w:r w:rsidR="00E9189A" w:rsidRPr="00E9189A">
        <w:rPr>
          <w:b/>
          <w:sz w:val="24"/>
          <w:szCs w:val="24"/>
          <w:lang w:val="en-US"/>
        </w:rPr>
        <w:t>A</w:t>
      </w:r>
      <w:r w:rsidR="00E9189A" w:rsidRPr="00E9189A">
        <w:rPr>
          <w:sz w:val="24"/>
          <w:szCs w:val="24"/>
        </w:rPr>
        <w:t xml:space="preserve">., </w:t>
      </w:r>
      <w:r w:rsidR="00801B03">
        <w:rPr>
          <w:sz w:val="24"/>
          <w:szCs w:val="24"/>
        </w:rPr>
        <w:t>Ηράκλειο</w:t>
      </w:r>
      <w:r w:rsidR="00E9189A" w:rsidRPr="00E9189A">
        <w:rPr>
          <w:sz w:val="24"/>
          <w:szCs w:val="24"/>
        </w:rPr>
        <w:t xml:space="preserve">, </w:t>
      </w:r>
      <w:r w:rsidR="00801B03">
        <w:rPr>
          <w:sz w:val="24"/>
          <w:szCs w:val="24"/>
        </w:rPr>
        <w:t>Αττική</w:t>
      </w:r>
      <w:r w:rsidR="00E9189A" w:rsidRPr="00E9189A">
        <w:rPr>
          <w:sz w:val="24"/>
          <w:szCs w:val="24"/>
        </w:rPr>
        <w:t xml:space="preserve">, </w:t>
      </w:r>
      <w:r w:rsidR="00801B03">
        <w:rPr>
          <w:sz w:val="24"/>
          <w:szCs w:val="24"/>
        </w:rPr>
        <w:t>14122,</w:t>
      </w:r>
      <w:r w:rsidR="00E9189A" w:rsidRPr="00E9189A">
        <w:rPr>
          <w:sz w:val="24"/>
          <w:szCs w:val="24"/>
        </w:rPr>
        <w:t xml:space="preserve"> Ελλάδα</w:t>
      </w:r>
    </w:p>
    <w:p w:rsidR="00E9189A" w:rsidRPr="0002473D" w:rsidRDefault="00E9189A" w:rsidP="00801B03">
      <w:pPr>
        <w:spacing w:line="360" w:lineRule="auto"/>
        <w:jc w:val="both"/>
        <w:rPr>
          <w:sz w:val="24"/>
          <w:szCs w:val="24"/>
        </w:rPr>
      </w:pPr>
    </w:p>
    <w:p w:rsidR="00E9189A" w:rsidRPr="00E9189A" w:rsidRDefault="00E9189A" w:rsidP="00801B03">
      <w:pPr>
        <w:spacing w:line="360" w:lineRule="auto"/>
        <w:jc w:val="both"/>
        <w:rPr>
          <w:sz w:val="24"/>
          <w:szCs w:val="24"/>
        </w:rPr>
      </w:pPr>
      <w:r w:rsidRPr="00E9189A">
        <w:rPr>
          <w:b/>
          <w:sz w:val="24"/>
          <w:szCs w:val="24"/>
        </w:rPr>
        <w:t>Το παρόν φύλλο οδηγιών χρήσης ανα</w:t>
      </w:r>
      <w:r w:rsidR="004A612F">
        <w:rPr>
          <w:b/>
          <w:sz w:val="24"/>
          <w:szCs w:val="24"/>
        </w:rPr>
        <w:t>θ</w:t>
      </w:r>
      <w:r w:rsidRPr="00E9189A">
        <w:rPr>
          <w:b/>
          <w:sz w:val="24"/>
          <w:szCs w:val="24"/>
        </w:rPr>
        <w:t xml:space="preserve">εωρήθηκε για τελευταία φορά στις </w:t>
      </w:r>
    </w:p>
    <w:sectPr w:rsidR="00E9189A" w:rsidRPr="00E9189A" w:rsidSect="00972282">
      <w:footerReference w:type="first" r:id="rId8"/>
      <w:endnotePr>
        <w:numFmt w:val="decimal"/>
      </w:endnotePr>
      <w:pgSz w:w="11907" w:h="16840" w:code="9"/>
      <w:pgMar w:top="1134" w:right="1418" w:bottom="1134" w:left="1418" w:header="73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34" w:rsidRDefault="008F4534" w:rsidP="00307BA7">
      <w:r>
        <w:separator/>
      </w:r>
    </w:p>
  </w:endnote>
  <w:endnote w:type="continuationSeparator" w:id="0">
    <w:p w:rsidR="008F4534" w:rsidRDefault="008F4534" w:rsidP="0030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onsolas">
    <w:panose1 w:val="020B0609020204030204"/>
    <w:charset w:val="A1"/>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208" w:rsidRDefault="008F4534" w:rsidP="00972282">
    <w:pPr>
      <w:pStyle w:val="a4"/>
    </w:pPr>
    <w:r>
      <w:fldChar w:fldCharType="begin"/>
    </w:r>
    <w:r>
      <w:instrText xml:space="preserve">PAGE  </w:instrText>
    </w:r>
    <w:r>
      <w:fldChar w:fldCharType="separate"/>
    </w:r>
    <w:r w:rsidR="00173323">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34" w:rsidRDefault="008F4534" w:rsidP="00307BA7">
      <w:r>
        <w:separator/>
      </w:r>
    </w:p>
  </w:footnote>
  <w:footnote w:type="continuationSeparator" w:id="0">
    <w:p w:rsidR="008F4534" w:rsidRDefault="008F4534" w:rsidP="00307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A579F"/>
    <w:multiLevelType w:val="hybridMultilevel"/>
    <w:tmpl w:val="60D68208"/>
    <w:lvl w:ilvl="0" w:tplc="91AC1582">
      <w:start w:val="6"/>
      <w:numFmt w:val="bullet"/>
      <w:lvlText w:val="-"/>
      <w:lvlJc w:val="left"/>
      <w:pPr>
        <w:tabs>
          <w:tab w:val="num" w:pos="-161"/>
        </w:tabs>
        <w:ind w:left="-161" w:hanging="690"/>
      </w:pPr>
      <w:rPr>
        <w:rFonts w:ascii="Times New Roman" w:eastAsia="Times New Roman" w:hAnsi="Times New Roman" w:cs="Times New Roman"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1">
    <w:nsid w:val="0F4A42B6"/>
    <w:multiLevelType w:val="hybridMultilevel"/>
    <w:tmpl w:val="5FB62B16"/>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BF4E9E"/>
    <w:multiLevelType w:val="hybridMultilevel"/>
    <w:tmpl w:val="9A46FF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EC1B43"/>
    <w:multiLevelType w:val="hybridMultilevel"/>
    <w:tmpl w:val="18A035BE"/>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6947BF0"/>
    <w:multiLevelType w:val="hybridMultilevel"/>
    <w:tmpl w:val="7C9E3D26"/>
    <w:lvl w:ilvl="0" w:tplc="91AC1582">
      <w:start w:val="6"/>
      <w:numFmt w:val="bullet"/>
      <w:lvlText w:val="-"/>
      <w:lvlJc w:val="left"/>
      <w:pPr>
        <w:tabs>
          <w:tab w:val="num" w:pos="690"/>
        </w:tabs>
        <w:ind w:left="69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9591996"/>
    <w:multiLevelType w:val="hybridMultilevel"/>
    <w:tmpl w:val="A986FFD4"/>
    <w:lvl w:ilvl="0" w:tplc="68BA359A">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1F0D7F"/>
    <w:multiLevelType w:val="hybridMultilevel"/>
    <w:tmpl w:val="C33A26A2"/>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7">
    <w:nsid w:val="548D6A7A"/>
    <w:multiLevelType w:val="hybridMultilevel"/>
    <w:tmpl w:val="3E442ED4"/>
    <w:lvl w:ilvl="0" w:tplc="FFFFFFFF">
      <w:start w:val="1"/>
      <w:numFmt w:val="bullet"/>
      <w:lvlText w:val="-"/>
      <w:lvlJc w:val="left"/>
      <w:pPr>
        <w:ind w:left="218" w:hanging="360"/>
      </w:pPr>
      <w:rPr>
        <w:rFonts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NotTrackFormatting/>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9A"/>
    <w:rsid w:val="0002473D"/>
    <w:rsid w:val="0007465E"/>
    <w:rsid w:val="000910DB"/>
    <w:rsid w:val="000921BA"/>
    <w:rsid w:val="00092ECE"/>
    <w:rsid w:val="000C74A7"/>
    <w:rsid w:val="00112DD0"/>
    <w:rsid w:val="00125A8C"/>
    <w:rsid w:val="00161F41"/>
    <w:rsid w:val="00163461"/>
    <w:rsid w:val="00163B01"/>
    <w:rsid w:val="00173323"/>
    <w:rsid w:val="001745A1"/>
    <w:rsid w:val="001A3A1E"/>
    <w:rsid w:val="00204162"/>
    <w:rsid w:val="00234B71"/>
    <w:rsid w:val="0027689B"/>
    <w:rsid w:val="00286CF8"/>
    <w:rsid w:val="00290E52"/>
    <w:rsid w:val="00291750"/>
    <w:rsid w:val="002A19E1"/>
    <w:rsid w:val="00307BA7"/>
    <w:rsid w:val="00327919"/>
    <w:rsid w:val="003475E8"/>
    <w:rsid w:val="00365C57"/>
    <w:rsid w:val="00372304"/>
    <w:rsid w:val="0037795E"/>
    <w:rsid w:val="00392208"/>
    <w:rsid w:val="003E040A"/>
    <w:rsid w:val="003E7149"/>
    <w:rsid w:val="004645C3"/>
    <w:rsid w:val="00472D1F"/>
    <w:rsid w:val="00475817"/>
    <w:rsid w:val="004A28D1"/>
    <w:rsid w:val="004A612F"/>
    <w:rsid w:val="00501437"/>
    <w:rsid w:val="00547544"/>
    <w:rsid w:val="00582681"/>
    <w:rsid w:val="005843A1"/>
    <w:rsid w:val="005D005F"/>
    <w:rsid w:val="005D461B"/>
    <w:rsid w:val="005D5572"/>
    <w:rsid w:val="005D73BB"/>
    <w:rsid w:val="005F7A9D"/>
    <w:rsid w:val="006267C6"/>
    <w:rsid w:val="0063025E"/>
    <w:rsid w:val="006628A6"/>
    <w:rsid w:val="00695028"/>
    <w:rsid w:val="0071628C"/>
    <w:rsid w:val="00733F93"/>
    <w:rsid w:val="0073447E"/>
    <w:rsid w:val="0074544B"/>
    <w:rsid w:val="00745D0C"/>
    <w:rsid w:val="00752535"/>
    <w:rsid w:val="007A64D0"/>
    <w:rsid w:val="007E14F9"/>
    <w:rsid w:val="007E34E1"/>
    <w:rsid w:val="007F6572"/>
    <w:rsid w:val="00801B03"/>
    <w:rsid w:val="00813E9A"/>
    <w:rsid w:val="00882394"/>
    <w:rsid w:val="008A4CE7"/>
    <w:rsid w:val="008B4FE9"/>
    <w:rsid w:val="008F4534"/>
    <w:rsid w:val="0090391E"/>
    <w:rsid w:val="009625B2"/>
    <w:rsid w:val="009671B1"/>
    <w:rsid w:val="00972282"/>
    <w:rsid w:val="00991FE3"/>
    <w:rsid w:val="009B2584"/>
    <w:rsid w:val="009C0021"/>
    <w:rsid w:val="009E224C"/>
    <w:rsid w:val="00A05486"/>
    <w:rsid w:val="00A16ECB"/>
    <w:rsid w:val="00A37A57"/>
    <w:rsid w:val="00A8666F"/>
    <w:rsid w:val="00AB3708"/>
    <w:rsid w:val="00B21AC0"/>
    <w:rsid w:val="00B21D0D"/>
    <w:rsid w:val="00B31F63"/>
    <w:rsid w:val="00BA0DA4"/>
    <w:rsid w:val="00BB6035"/>
    <w:rsid w:val="00BE1B71"/>
    <w:rsid w:val="00BE1B87"/>
    <w:rsid w:val="00C0479C"/>
    <w:rsid w:val="00C1492A"/>
    <w:rsid w:val="00C72F72"/>
    <w:rsid w:val="00CB2E42"/>
    <w:rsid w:val="00CE662A"/>
    <w:rsid w:val="00D14728"/>
    <w:rsid w:val="00D15981"/>
    <w:rsid w:val="00D44E68"/>
    <w:rsid w:val="00D72FAA"/>
    <w:rsid w:val="00D94E20"/>
    <w:rsid w:val="00DA29FB"/>
    <w:rsid w:val="00DD560A"/>
    <w:rsid w:val="00DE4F68"/>
    <w:rsid w:val="00E350EF"/>
    <w:rsid w:val="00E651D9"/>
    <w:rsid w:val="00E67F00"/>
    <w:rsid w:val="00E9189A"/>
    <w:rsid w:val="00EE730A"/>
    <w:rsid w:val="00EF5812"/>
    <w:rsid w:val="00EF7981"/>
    <w:rsid w:val="00F13A27"/>
    <w:rsid w:val="00F22C73"/>
    <w:rsid w:val="00F30091"/>
    <w:rsid w:val="00F54323"/>
    <w:rsid w:val="00F907A1"/>
    <w:rsid w:val="00FA53E5"/>
    <w:rsid w:val="00FB2A39"/>
    <w:rsid w:val="00FC0C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9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189A"/>
    <w:pPr>
      <w:tabs>
        <w:tab w:val="center" w:pos="4153"/>
        <w:tab w:val="right" w:pos="8306"/>
      </w:tabs>
    </w:pPr>
  </w:style>
  <w:style w:type="character" w:customStyle="1" w:styleId="Char">
    <w:name w:val="Κεφαλίδα Char"/>
    <w:basedOn w:val="a0"/>
    <w:link w:val="a3"/>
    <w:rsid w:val="00E9189A"/>
    <w:rPr>
      <w:rFonts w:ascii="Times New Roman" w:eastAsia="Times New Roman" w:hAnsi="Times New Roman" w:cs="Times New Roman"/>
      <w:szCs w:val="20"/>
    </w:rPr>
  </w:style>
  <w:style w:type="paragraph" w:styleId="a4">
    <w:name w:val="footer"/>
    <w:basedOn w:val="a"/>
    <w:link w:val="Char0"/>
    <w:uiPriority w:val="99"/>
    <w:rsid w:val="00E9189A"/>
    <w:pPr>
      <w:tabs>
        <w:tab w:val="center" w:pos="4536"/>
        <w:tab w:val="center" w:pos="8930"/>
      </w:tabs>
      <w:jc w:val="center"/>
    </w:pPr>
    <w:rPr>
      <w:rFonts w:ascii="Arial" w:hAnsi="Arial" w:cs="Arial"/>
      <w:sz w:val="16"/>
      <w:lang w:val="fr-FR"/>
    </w:rPr>
  </w:style>
  <w:style w:type="character" w:customStyle="1" w:styleId="Char0">
    <w:name w:val="Υποσέλιδο Char"/>
    <w:basedOn w:val="a0"/>
    <w:link w:val="a4"/>
    <w:uiPriority w:val="99"/>
    <w:rsid w:val="00E9189A"/>
    <w:rPr>
      <w:rFonts w:ascii="Arial" w:eastAsia="Times New Roman" w:hAnsi="Arial" w:cs="Arial"/>
      <w:sz w:val="16"/>
      <w:szCs w:val="20"/>
      <w:lang w:val="fr-FR"/>
    </w:rPr>
  </w:style>
  <w:style w:type="character" w:styleId="-">
    <w:name w:val="Hyperlink"/>
    <w:rsid w:val="00E9189A"/>
    <w:rPr>
      <w:color w:val="0000FF"/>
      <w:u w:val="single"/>
    </w:rPr>
  </w:style>
  <w:style w:type="paragraph" w:styleId="a5">
    <w:name w:val="Body Text"/>
    <w:basedOn w:val="a"/>
    <w:link w:val="Char1"/>
    <w:rsid w:val="00E9189A"/>
    <w:pPr>
      <w:jc w:val="center"/>
    </w:pPr>
  </w:style>
  <w:style w:type="character" w:customStyle="1" w:styleId="Char1">
    <w:name w:val="Σώμα κειμένου Char"/>
    <w:basedOn w:val="a0"/>
    <w:link w:val="a5"/>
    <w:rsid w:val="00E9189A"/>
    <w:rPr>
      <w:rFonts w:ascii="Times New Roman" w:eastAsia="Times New Roman" w:hAnsi="Times New Roman" w:cs="Times New Roman"/>
      <w:szCs w:val="20"/>
    </w:rPr>
  </w:style>
  <w:style w:type="paragraph" w:styleId="a6">
    <w:name w:val="List Paragraph"/>
    <w:basedOn w:val="a"/>
    <w:uiPriority w:val="34"/>
    <w:qFormat/>
    <w:rsid w:val="00E9189A"/>
    <w:pPr>
      <w:ind w:left="720"/>
      <w:contextualSpacing/>
    </w:pPr>
  </w:style>
  <w:style w:type="paragraph" w:styleId="-HTML">
    <w:name w:val="HTML Preformatted"/>
    <w:basedOn w:val="a"/>
    <w:link w:val="-HTMLChar"/>
    <w:uiPriority w:val="99"/>
    <w:semiHidden/>
    <w:unhideWhenUsed/>
    <w:rsid w:val="00B21AC0"/>
    <w:rPr>
      <w:rFonts w:ascii="Consolas" w:hAnsi="Consolas"/>
      <w:sz w:val="20"/>
    </w:rPr>
  </w:style>
  <w:style w:type="character" w:customStyle="1" w:styleId="-HTMLChar">
    <w:name w:val="Προ-διαμορφωμένο HTML Char"/>
    <w:basedOn w:val="a0"/>
    <w:link w:val="-HTML"/>
    <w:uiPriority w:val="99"/>
    <w:semiHidden/>
    <w:rsid w:val="00B21AC0"/>
    <w:rPr>
      <w:rFonts w:ascii="Consolas" w:eastAsia="Times New Roman" w:hAnsi="Consolas" w:cs="Times New Roman"/>
      <w:sz w:val="20"/>
      <w:szCs w:val="20"/>
    </w:rPr>
  </w:style>
  <w:style w:type="paragraph" w:styleId="a7">
    <w:name w:val="Balloon Text"/>
    <w:basedOn w:val="a"/>
    <w:link w:val="Char2"/>
    <w:uiPriority w:val="99"/>
    <w:semiHidden/>
    <w:unhideWhenUsed/>
    <w:rsid w:val="0037795E"/>
    <w:rPr>
      <w:rFonts w:ascii="Tahoma" w:hAnsi="Tahoma" w:cs="Tahoma"/>
      <w:sz w:val="16"/>
      <w:szCs w:val="16"/>
    </w:rPr>
  </w:style>
  <w:style w:type="character" w:customStyle="1" w:styleId="Char2">
    <w:name w:val="Κείμενο πλαισίου Char"/>
    <w:basedOn w:val="a0"/>
    <w:link w:val="a7"/>
    <w:uiPriority w:val="99"/>
    <w:semiHidden/>
    <w:rsid w:val="003779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89A"/>
    <w:pPr>
      <w:widowControl w:val="0"/>
      <w:spacing w:after="0" w:line="240" w:lineRule="auto"/>
    </w:pPr>
    <w:rPr>
      <w:rFonts w:ascii="Times New Roman" w:eastAsia="Times New Roma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9189A"/>
    <w:pPr>
      <w:tabs>
        <w:tab w:val="center" w:pos="4153"/>
        <w:tab w:val="right" w:pos="8306"/>
      </w:tabs>
    </w:pPr>
  </w:style>
  <w:style w:type="character" w:customStyle="1" w:styleId="Char">
    <w:name w:val="Κεφαλίδα Char"/>
    <w:basedOn w:val="a0"/>
    <w:link w:val="a3"/>
    <w:rsid w:val="00E9189A"/>
    <w:rPr>
      <w:rFonts w:ascii="Times New Roman" w:eastAsia="Times New Roman" w:hAnsi="Times New Roman" w:cs="Times New Roman"/>
      <w:szCs w:val="20"/>
    </w:rPr>
  </w:style>
  <w:style w:type="paragraph" w:styleId="a4">
    <w:name w:val="footer"/>
    <w:basedOn w:val="a"/>
    <w:link w:val="Char0"/>
    <w:uiPriority w:val="99"/>
    <w:rsid w:val="00E9189A"/>
    <w:pPr>
      <w:tabs>
        <w:tab w:val="center" w:pos="4536"/>
        <w:tab w:val="center" w:pos="8930"/>
      </w:tabs>
      <w:jc w:val="center"/>
    </w:pPr>
    <w:rPr>
      <w:rFonts w:ascii="Arial" w:hAnsi="Arial" w:cs="Arial"/>
      <w:sz w:val="16"/>
      <w:lang w:val="fr-FR"/>
    </w:rPr>
  </w:style>
  <w:style w:type="character" w:customStyle="1" w:styleId="Char0">
    <w:name w:val="Υποσέλιδο Char"/>
    <w:basedOn w:val="a0"/>
    <w:link w:val="a4"/>
    <w:uiPriority w:val="99"/>
    <w:rsid w:val="00E9189A"/>
    <w:rPr>
      <w:rFonts w:ascii="Arial" w:eastAsia="Times New Roman" w:hAnsi="Arial" w:cs="Arial"/>
      <w:sz w:val="16"/>
      <w:szCs w:val="20"/>
      <w:lang w:val="fr-FR"/>
    </w:rPr>
  </w:style>
  <w:style w:type="character" w:styleId="-">
    <w:name w:val="Hyperlink"/>
    <w:rsid w:val="00E9189A"/>
    <w:rPr>
      <w:color w:val="0000FF"/>
      <w:u w:val="single"/>
    </w:rPr>
  </w:style>
  <w:style w:type="paragraph" w:styleId="a5">
    <w:name w:val="Body Text"/>
    <w:basedOn w:val="a"/>
    <w:link w:val="Char1"/>
    <w:rsid w:val="00E9189A"/>
    <w:pPr>
      <w:jc w:val="center"/>
    </w:pPr>
  </w:style>
  <w:style w:type="character" w:customStyle="1" w:styleId="Char1">
    <w:name w:val="Σώμα κειμένου Char"/>
    <w:basedOn w:val="a0"/>
    <w:link w:val="a5"/>
    <w:rsid w:val="00E9189A"/>
    <w:rPr>
      <w:rFonts w:ascii="Times New Roman" w:eastAsia="Times New Roman" w:hAnsi="Times New Roman" w:cs="Times New Roman"/>
      <w:szCs w:val="20"/>
    </w:rPr>
  </w:style>
  <w:style w:type="paragraph" w:styleId="a6">
    <w:name w:val="List Paragraph"/>
    <w:basedOn w:val="a"/>
    <w:uiPriority w:val="34"/>
    <w:qFormat/>
    <w:rsid w:val="00E9189A"/>
    <w:pPr>
      <w:ind w:left="720"/>
      <w:contextualSpacing/>
    </w:pPr>
  </w:style>
  <w:style w:type="paragraph" w:styleId="-HTML">
    <w:name w:val="HTML Preformatted"/>
    <w:basedOn w:val="a"/>
    <w:link w:val="-HTMLChar"/>
    <w:uiPriority w:val="99"/>
    <w:semiHidden/>
    <w:unhideWhenUsed/>
    <w:rsid w:val="00B21AC0"/>
    <w:rPr>
      <w:rFonts w:ascii="Consolas" w:hAnsi="Consolas"/>
      <w:sz w:val="20"/>
    </w:rPr>
  </w:style>
  <w:style w:type="character" w:customStyle="1" w:styleId="-HTMLChar">
    <w:name w:val="Προ-διαμορφωμένο HTML Char"/>
    <w:basedOn w:val="a0"/>
    <w:link w:val="-HTML"/>
    <w:uiPriority w:val="99"/>
    <w:semiHidden/>
    <w:rsid w:val="00B21AC0"/>
    <w:rPr>
      <w:rFonts w:ascii="Consolas" w:eastAsia="Times New Roman" w:hAnsi="Consolas" w:cs="Times New Roman"/>
      <w:sz w:val="20"/>
      <w:szCs w:val="20"/>
    </w:rPr>
  </w:style>
  <w:style w:type="paragraph" w:styleId="a7">
    <w:name w:val="Balloon Text"/>
    <w:basedOn w:val="a"/>
    <w:link w:val="Char2"/>
    <w:uiPriority w:val="99"/>
    <w:semiHidden/>
    <w:unhideWhenUsed/>
    <w:rsid w:val="0037795E"/>
    <w:rPr>
      <w:rFonts w:ascii="Tahoma" w:hAnsi="Tahoma" w:cs="Tahoma"/>
      <w:sz w:val="16"/>
      <w:szCs w:val="16"/>
    </w:rPr>
  </w:style>
  <w:style w:type="character" w:customStyle="1" w:styleId="Char2">
    <w:name w:val="Κείμενο πλαισίου Char"/>
    <w:basedOn w:val="a0"/>
    <w:link w:val="a7"/>
    <w:uiPriority w:val="99"/>
    <w:semiHidden/>
    <w:rsid w:val="003779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90430">
      <w:bodyDiv w:val="1"/>
      <w:marLeft w:val="0"/>
      <w:marRight w:val="0"/>
      <w:marTop w:val="0"/>
      <w:marBottom w:val="0"/>
      <w:divBdr>
        <w:top w:val="none" w:sz="0" w:space="0" w:color="auto"/>
        <w:left w:val="none" w:sz="0" w:space="0" w:color="auto"/>
        <w:bottom w:val="none" w:sz="0" w:space="0" w:color="auto"/>
        <w:right w:val="none" w:sz="0" w:space="0" w:color="auto"/>
      </w:divBdr>
    </w:div>
    <w:div w:id="645866102">
      <w:bodyDiv w:val="1"/>
      <w:marLeft w:val="0"/>
      <w:marRight w:val="0"/>
      <w:marTop w:val="0"/>
      <w:marBottom w:val="0"/>
      <w:divBdr>
        <w:top w:val="none" w:sz="0" w:space="0" w:color="auto"/>
        <w:left w:val="none" w:sz="0" w:space="0" w:color="auto"/>
        <w:bottom w:val="none" w:sz="0" w:space="0" w:color="auto"/>
        <w:right w:val="none" w:sz="0" w:space="0" w:color="auto"/>
      </w:divBdr>
    </w:div>
    <w:div w:id="194984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1445</Words>
  <Characters>7803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efstathiou</dc:creator>
  <cp:lastModifiedBy>ΘΑΛΑΣΣΙΝΟΥ ΜΑΡΙΑ</cp:lastModifiedBy>
  <cp:revision>2</cp:revision>
  <cp:lastPrinted>2016-10-27T07:39:00Z</cp:lastPrinted>
  <dcterms:created xsi:type="dcterms:W3CDTF">2017-09-11T05:54:00Z</dcterms:created>
  <dcterms:modified xsi:type="dcterms:W3CDTF">2017-09-11T05:54:00Z</dcterms:modified>
</cp:coreProperties>
</file>